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3cad176be2f041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412" w:rsidRPr="00D94D7A" w:rsidRDefault="00D42412">
      <w:pPr>
        <w:spacing w:before="0" w:line="240" w:lineRule="auto"/>
        <w:ind w:firstLine="0"/>
        <w:jc w:val="center"/>
        <w:rPr>
          <w:rFonts w:ascii="Arial Narrow" w:hAnsi="Arial Narrow" w:cs="Arial"/>
          <w:b/>
          <w:color w:val="auto"/>
          <w:sz w:val="32"/>
          <w:szCs w:val="32"/>
        </w:rPr>
      </w:pPr>
      <w:bookmarkStart w:id="0" w:name="_Toc177184760"/>
      <w:bookmarkStart w:id="1" w:name="_Toc177184918"/>
      <w:bookmarkStart w:id="2" w:name="_Toc177185076"/>
      <w:r w:rsidRPr="00D94D7A">
        <w:rPr>
          <w:rFonts w:ascii="Arial Narrow" w:hAnsi="Arial Narrow" w:cs="Arial"/>
          <w:b/>
          <w:color w:val="auto"/>
          <w:sz w:val="32"/>
          <w:szCs w:val="32"/>
        </w:rPr>
        <w:t>Índice</w:t>
      </w:r>
    </w:p>
    <w:p w:rsidR="00D42412" w:rsidRPr="00F055BC" w:rsidRDefault="00D42412">
      <w:pPr>
        <w:spacing w:before="0" w:line="240" w:lineRule="auto"/>
        <w:ind w:firstLine="0"/>
        <w:jc w:val="center"/>
        <w:rPr>
          <w:rFonts w:ascii="Arial" w:hAnsi="Arial" w:cs="Arial"/>
          <w:b/>
          <w:szCs w:val="24"/>
        </w:rPr>
      </w:pPr>
    </w:p>
    <w:p w:rsidR="00D42412" w:rsidRDefault="00D42412">
      <w:pPr>
        <w:pStyle w:val="TOC1"/>
        <w:rPr>
          <w:rFonts w:ascii="Calibri" w:hAnsi="Calibri"/>
          <w:b w:val="0"/>
          <w:bCs w:val="0"/>
          <w:caps w:val="0"/>
          <w:color w:val="auto"/>
          <w:sz w:val="22"/>
          <w:szCs w:val="22"/>
        </w:rPr>
      </w:pPr>
      <w:r w:rsidRPr="00312D34">
        <w:fldChar w:fldCharType="begin"/>
      </w:r>
      <w:r w:rsidRPr="00312D34">
        <w:instrText xml:space="preserve"> TOC \o "4-9" \t "Diario_1;1;Diario_2;2;Diario_3;3;Diario_4;4" </w:instrText>
      </w:r>
      <w:r w:rsidRPr="00312D34">
        <w:fldChar w:fldCharType="separate"/>
      </w:r>
      <w:r>
        <w:t>Deliberações do Tribunal Pleno, Decisões Singulares e Editais de Citação e Audiência</w:t>
      </w:r>
      <w:r>
        <w:tab/>
      </w:r>
      <w:r>
        <w:fldChar w:fldCharType="begin"/>
      </w:r>
      <w:r>
        <w:instrText xml:space="preserve"> PAGEREF _Toc316564531 \h </w:instrText>
      </w:r>
      <w:r>
        <w:fldChar w:fldCharType="separate"/>
      </w:r>
      <w:r>
        <w:t>1</w:t>
      </w:r>
      <w:r>
        <w:fldChar w:fldCharType="end"/>
      </w:r>
    </w:p>
    <w:p w:rsidR="00D42412" w:rsidRDefault="00D42412">
      <w:pPr>
        <w:pStyle w:val="TOC2"/>
        <w:rPr>
          <w:rFonts w:ascii="Calibri" w:hAnsi="Calibri"/>
          <w:smallCaps w:val="0"/>
          <w:noProof/>
          <w:color w:val="auto"/>
          <w:sz w:val="22"/>
          <w:szCs w:val="22"/>
        </w:rPr>
      </w:pPr>
      <w:r w:rsidRPr="00BB4DB0">
        <w:rPr>
          <w:bCs/>
          <w:noProof/>
        </w:rPr>
        <w:t>Administração Pública Estadual</w:t>
      </w:r>
      <w:r>
        <w:rPr>
          <w:noProof/>
        </w:rPr>
        <w:tab/>
      </w:r>
      <w:r>
        <w:rPr>
          <w:noProof/>
        </w:rPr>
        <w:fldChar w:fldCharType="begin"/>
      </w:r>
      <w:r>
        <w:rPr>
          <w:noProof/>
        </w:rPr>
        <w:instrText xml:space="preserve"> PAGEREF _Toc316564532 \h </w:instrText>
      </w:r>
      <w:r>
        <w:rPr>
          <w:noProof/>
        </w:rPr>
      </w:r>
      <w:r>
        <w:rPr>
          <w:noProof/>
        </w:rPr>
        <w:fldChar w:fldCharType="separate"/>
      </w:r>
      <w:r>
        <w:rPr>
          <w:noProof/>
        </w:rPr>
        <w:t>1</w:t>
      </w:r>
      <w:r>
        <w:rPr>
          <w:noProof/>
        </w:rPr>
        <w:fldChar w:fldCharType="end"/>
      </w:r>
    </w:p>
    <w:p w:rsidR="00D42412" w:rsidRDefault="00D42412">
      <w:pPr>
        <w:pStyle w:val="TOC3"/>
        <w:rPr>
          <w:rFonts w:ascii="Calibri" w:hAnsi="Calibri"/>
          <w:iCs w:val="0"/>
          <w:color w:val="auto"/>
          <w:sz w:val="22"/>
          <w:szCs w:val="22"/>
        </w:rPr>
      </w:pPr>
      <w:r>
        <w:t>Poder Executivo</w:t>
      </w:r>
      <w:r>
        <w:tab/>
      </w:r>
      <w:r>
        <w:fldChar w:fldCharType="begin"/>
      </w:r>
      <w:r>
        <w:instrText xml:space="preserve"> PAGEREF _Toc316564533 \h </w:instrText>
      </w:r>
      <w:r>
        <w:fldChar w:fldCharType="separate"/>
      </w:r>
      <w:r>
        <w:t>1</w:t>
      </w:r>
      <w:r>
        <w:fldChar w:fldCharType="end"/>
      </w:r>
    </w:p>
    <w:p w:rsidR="00D42412" w:rsidRDefault="00D42412">
      <w:pPr>
        <w:pStyle w:val="TOC4"/>
        <w:rPr>
          <w:rFonts w:ascii="Calibri" w:hAnsi="Calibri"/>
          <w:color w:val="auto"/>
          <w:sz w:val="22"/>
          <w:szCs w:val="22"/>
        </w:rPr>
      </w:pPr>
      <w:r>
        <w:t>Autarquias</w:t>
      </w:r>
      <w:r>
        <w:tab/>
      </w:r>
      <w:r>
        <w:fldChar w:fldCharType="begin"/>
      </w:r>
      <w:r>
        <w:instrText xml:space="preserve"> PAGEREF _Toc316564534 \h </w:instrText>
      </w:r>
      <w:r>
        <w:fldChar w:fldCharType="separate"/>
      </w:r>
      <w:r>
        <w:t>1</w:t>
      </w:r>
      <w:r>
        <w:fldChar w:fldCharType="end"/>
      </w:r>
    </w:p>
    <w:p w:rsidR="00D42412" w:rsidRDefault="00D42412">
      <w:pPr>
        <w:pStyle w:val="TOC3"/>
        <w:rPr>
          <w:rFonts w:ascii="Calibri" w:hAnsi="Calibri"/>
          <w:iCs w:val="0"/>
          <w:color w:val="auto"/>
          <w:sz w:val="22"/>
          <w:szCs w:val="22"/>
        </w:rPr>
      </w:pPr>
      <w:r>
        <w:t>Poder Judiciário</w:t>
      </w:r>
      <w:r>
        <w:tab/>
      </w:r>
      <w:r>
        <w:fldChar w:fldCharType="begin"/>
      </w:r>
      <w:r>
        <w:instrText xml:space="preserve"> PAGEREF _Toc316564535 \h </w:instrText>
      </w:r>
      <w:r>
        <w:fldChar w:fldCharType="separate"/>
      </w:r>
      <w:r>
        <w:t>2</w:t>
      </w:r>
      <w:r>
        <w:fldChar w:fldCharType="end"/>
      </w:r>
    </w:p>
    <w:p w:rsidR="00D42412" w:rsidRDefault="00D42412">
      <w:pPr>
        <w:pStyle w:val="TOC2"/>
        <w:rPr>
          <w:rFonts w:ascii="Calibri" w:hAnsi="Calibri"/>
          <w:smallCaps w:val="0"/>
          <w:noProof/>
          <w:color w:val="auto"/>
          <w:sz w:val="22"/>
          <w:szCs w:val="22"/>
        </w:rPr>
      </w:pPr>
      <w:r>
        <w:rPr>
          <w:noProof/>
        </w:rPr>
        <w:t>Administração Pública Municipal</w:t>
      </w:r>
      <w:r>
        <w:rPr>
          <w:noProof/>
        </w:rPr>
        <w:tab/>
      </w:r>
      <w:r>
        <w:rPr>
          <w:noProof/>
        </w:rPr>
        <w:fldChar w:fldCharType="begin"/>
      </w:r>
      <w:r>
        <w:rPr>
          <w:noProof/>
        </w:rPr>
        <w:instrText xml:space="preserve"> PAGEREF _Toc316564536 \h </w:instrText>
      </w:r>
      <w:r>
        <w:rPr>
          <w:noProof/>
        </w:rPr>
      </w:r>
      <w:r>
        <w:rPr>
          <w:noProof/>
        </w:rPr>
        <w:fldChar w:fldCharType="separate"/>
      </w:r>
      <w:r>
        <w:rPr>
          <w:noProof/>
        </w:rPr>
        <w:t>2</w:t>
      </w:r>
      <w:r>
        <w:rPr>
          <w:noProof/>
        </w:rPr>
        <w:fldChar w:fldCharType="end"/>
      </w:r>
    </w:p>
    <w:p w:rsidR="00D42412" w:rsidRDefault="00D42412">
      <w:pPr>
        <w:pStyle w:val="TOC3"/>
        <w:rPr>
          <w:rFonts w:ascii="Calibri" w:hAnsi="Calibri"/>
          <w:iCs w:val="0"/>
          <w:color w:val="auto"/>
          <w:sz w:val="22"/>
          <w:szCs w:val="22"/>
        </w:rPr>
      </w:pPr>
      <w:r w:rsidRPr="00BB4DB0">
        <w:rPr>
          <w:bCs/>
        </w:rPr>
        <w:t>Araquari</w:t>
      </w:r>
      <w:r>
        <w:tab/>
      </w:r>
      <w:r>
        <w:fldChar w:fldCharType="begin"/>
      </w:r>
      <w:r>
        <w:instrText xml:space="preserve"> PAGEREF _Toc316564537 \h </w:instrText>
      </w:r>
      <w:r>
        <w:fldChar w:fldCharType="separate"/>
      </w:r>
      <w:r>
        <w:t>2</w:t>
      </w:r>
      <w:r>
        <w:fldChar w:fldCharType="end"/>
      </w:r>
    </w:p>
    <w:p w:rsidR="00D42412" w:rsidRDefault="00D42412">
      <w:pPr>
        <w:pStyle w:val="TOC3"/>
        <w:rPr>
          <w:rFonts w:ascii="Calibri" w:hAnsi="Calibri"/>
          <w:iCs w:val="0"/>
          <w:color w:val="auto"/>
          <w:sz w:val="22"/>
          <w:szCs w:val="22"/>
        </w:rPr>
      </w:pPr>
      <w:r w:rsidRPr="00BB4DB0">
        <w:rPr>
          <w:bCs/>
        </w:rPr>
        <w:t>Arroio Trinta</w:t>
      </w:r>
      <w:r>
        <w:tab/>
      </w:r>
      <w:r>
        <w:fldChar w:fldCharType="begin"/>
      </w:r>
      <w:r>
        <w:instrText xml:space="preserve"> PAGEREF _Toc316564538 \h </w:instrText>
      </w:r>
      <w:r>
        <w:fldChar w:fldCharType="separate"/>
      </w:r>
      <w:r>
        <w:t>2</w:t>
      </w:r>
      <w:r>
        <w:fldChar w:fldCharType="end"/>
      </w:r>
    </w:p>
    <w:p w:rsidR="00D42412" w:rsidRDefault="00D42412">
      <w:pPr>
        <w:pStyle w:val="TOC3"/>
        <w:rPr>
          <w:rFonts w:ascii="Calibri" w:hAnsi="Calibri"/>
          <w:iCs w:val="0"/>
          <w:color w:val="auto"/>
          <w:sz w:val="22"/>
          <w:szCs w:val="22"/>
        </w:rPr>
      </w:pPr>
      <w:r w:rsidRPr="00BB4DB0">
        <w:rPr>
          <w:bCs/>
        </w:rPr>
        <w:t>Chapecó</w:t>
      </w:r>
      <w:r>
        <w:tab/>
      </w:r>
      <w:r>
        <w:fldChar w:fldCharType="begin"/>
      </w:r>
      <w:r>
        <w:instrText xml:space="preserve"> PAGEREF _Toc316564539 \h </w:instrText>
      </w:r>
      <w:r>
        <w:fldChar w:fldCharType="separate"/>
      </w:r>
      <w:r>
        <w:t>3</w:t>
      </w:r>
      <w:r>
        <w:fldChar w:fldCharType="end"/>
      </w:r>
    </w:p>
    <w:p w:rsidR="00D42412" w:rsidRDefault="00D42412">
      <w:pPr>
        <w:pStyle w:val="TOC3"/>
        <w:rPr>
          <w:rFonts w:ascii="Calibri" w:hAnsi="Calibri"/>
          <w:iCs w:val="0"/>
          <w:color w:val="auto"/>
          <w:sz w:val="22"/>
          <w:szCs w:val="22"/>
        </w:rPr>
      </w:pPr>
      <w:r w:rsidRPr="00BB4DB0">
        <w:rPr>
          <w:bCs/>
        </w:rPr>
        <w:t>Criciúma</w:t>
      </w:r>
      <w:r>
        <w:tab/>
      </w:r>
      <w:r>
        <w:fldChar w:fldCharType="begin"/>
      </w:r>
      <w:r>
        <w:instrText xml:space="preserve"> PAGEREF _Toc316564540 \h </w:instrText>
      </w:r>
      <w:r>
        <w:fldChar w:fldCharType="separate"/>
      </w:r>
      <w:r>
        <w:t>3</w:t>
      </w:r>
      <w:r>
        <w:fldChar w:fldCharType="end"/>
      </w:r>
    </w:p>
    <w:p w:rsidR="00D42412" w:rsidRDefault="00D42412">
      <w:pPr>
        <w:pStyle w:val="TOC3"/>
        <w:rPr>
          <w:rFonts w:ascii="Calibri" w:hAnsi="Calibri"/>
          <w:iCs w:val="0"/>
          <w:color w:val="auto"/>
          <w:sz w:val="22"/>
          <w:szCs w:val="22"/>
        </w:rPr>
      </w:pPr>
      <w:r w:rsidRPr="00BB4DB0">
        <w:rPr>
          <w:bCs/>
        </w:rPr>
        <w:t>Curitibanos</w:t>
      </w:r>
      <w:r>
        <w:tab/>
      </w:r>
      <w:r>
        <w:fldChar w:fldCharType="begin"/>
      </w:r>
      <w:r>
        <w:instrText xml:space="preserve"> PAGEREF _Toc316564541 \h </w:instrText>
      </w:r>
      <w:r>
        <w:fldChar w:fldCharType="separate"/>
      </w:r>
      <w:r>
        <w:t>5</w:t>
      </w:r>
      <w:r>
        <w:fldChar w:fldCharType="end"/>
      </w:r>
    </w:p>
    <w:p w:rsidR="00D42412" w:rsidRDefault="00D42412">
      <w:pPr>
        <w:pStyle w:val="TOC3"/>
        <w:rPr>
          <w:rFonts w:ascii="Calibri" w:hAnsi="Calibri"/>
          <w:iCs w:val="0"/>
          <w:color w:val="auto"/>
          <w:sz w:val="22"/>
          <w:szCs w:val="22"/>
        </w:rPr>
      </w:pPr>
      <w:r w:rsidRPr="00BB4DB0">
        <w:rPr>
          <w:bCs/>
        </w:rPr>
        <w:t>Florianópolis</w:t>
      </w:r>
      <w:r>
        <w:tab/>
      </w:r>
      <w:r>
        <w:fldChar w:fldCharType="begin"/>
      </w:r>
      <w:r>
        <w:instrText xml:space="preserve"> PAGEREF _Toc316564542 \h </w:instrText>
      </w:r>
      <w:r>
        <w:fldChar w:fldCharType="separate"/>
      </w:r>
      <w:r>
        <w:t>6</w:t>
      </w:r>
      <w:r>
        <w:fldChar w:fldCharType="end"/>
      </w:r>
    </w:p>
    <w:p w:rsidR="00D42412" w:rsidRDefault="00D42412">
      <w:pPr>
        <w:pStyle w:val="TOC3"/>
        <w:rPr>
          <w:rFonts w:ascii="Calibri" w:hAnsi="Calibri"/>
          <w:iCs w:val="0"/>
          <w:color w:val="auto"/>
          <w:sz w:val="22"/>
          <w:szCs w:val="22"/>
        </w:rPr>
      </w:pPr>
      <w:r w:rsidRPr="00BB4DB0">
        <w:rPr>
          <w:bCs/>
        </w:rPr>
        <w:t>Gaspar</w:t>
      </w:r>
      <w:r>
        <w:tab/>
      </w:r>
      <w:r>
        <w:fldChar w:fldCharType="begin"/>
      </w:r>
      <w:r>
        <w:instrText xml:space="preserve"> PAGEREF _Toc316564543 \h </w:instrText>
      </w:r>
      <w:r>
        <w:fldChar w:fldCharType="separate"/>
      </w:r>
      <w:r>
        <w:t>10</w:t>
      </w:r>
      <w:r>
        <w:fldChar w:fldCharType="end"/>
      </w:r>
    </w:p>
    <w:p w:rsidR="00D42412" w:rsidRDefault="00D42412">
      <w:pPr>
        <w:pStyle w:val="TOC3"/>
        <w:rPr>
          <w:rFonts w:ascii="Calibri" w:hAnsi="Calibri"/>
          <w:iCs w:val="0"/>
          <w:color w:val="auto"/>
          <w:sz w:val="22"/>
          <w:szCs w:val="22"/>
        </w:rPr>
      </w:pPr>
      <w:r w:rsidRPr="00BB4DB0">
        <w:rPr>
          <w:bCs/>
        </w:rPr>
        <w:t>Indaial</w:t>
      </w:r>
      <w:r>
        <w:tab/>
      </w:r>
      <w:r>
        <w:fldChar w:fldCharType="begin"/>
      </w:r>
      <w:r>
        <w:instrText xml:space="preserve"> PAGEREF _Toc316564544 \h </w:instrText>
      </w:r>
      <w:r>
        <w:fldChar w:fldCharType="separate"/>
      </w:r>
      <w:r>
        <w:t>10</w:t>
      </w:r>
      <w:r>
        <w:fldChar w:fldCharType="end"/>
      </w:r>
    </w:p>
    <w:p w:rsidR="00D42412" w:rsidRDefault="00D42412">
      <w:pPr>
        <w:pStyle w:val="TOC3"/>
        <w:rPr>
          <w:rFonts w:ascii="Calibri" w:hAnsi="Calibri"/>
          <w:iCs w:val="0"/>
          <w:color w:val="auto"/>
          <w:sz w:val="22"/>
          <w:szCs w:val="22"/>
        </w:rPr>
      </w:pPr>
      <w:r w:rsidRPr="00BB4DB0">
        <w:rPr>
          <w:bCs/>
        </w:rPr>
        <w:t>Jaraguá do Sul</w:t>
      </w:r>
      <w:r>
        <w:tab/>
      </w:r>
      <w:r>
        <w:fldChar w:fldCharType="begin"/>
      </w:r>
      <w:r>
        <w:instrText xml:space="preserve"> PAGEREF _Toc316564545 \h </w:instrText>
      </w:r>
      <w:r>
        <w:fldChar w:fldCharType="separate"/>
      </w:r>
      <w:r>
        <w:t>11</w:t>
      </w:r>
      <w:r>
        <w:fldChar w:fldCharType="end"/>
      </w:r>
    </w:p>
    <w:p w:rsidR="00D42412" w:rsidRDefault="00D42412">
      <w:pPr>
        <w:pStyle w:val="TOC3"/>
        <w:rPr>
          <w:rFonts w:ascii="Calibri" w:hAnsi="Calibri"/>
          <w:iCs w:val="0"/>
          <w:color w:val="auto"/>
          <w:sz w:val="22"/>
          <w:szCs w:val="22"/>
        </w:rPr>
      </w:pPr>
      <w:r w:rsidRPr="00BB4DB0">
        <w:rPr>
          <w:bCs/>
        </w:rPr>
        <w:t>Joaçaba</w:t>
      </w:r>
      <w:r>
        <w:tab/>
      </w:r>
      <w:r>
        <w:fldChar w:fldCharType="begin"/>
      </w:r>
      <w:r>
        <w:instrText xml:space="preserve"> PAGEREF _Toc316564546 \h </w:instrText>
      </w:r>
      <w:r>
        <w:fldChar w:fldCharType="separate"/>
      </w:r>
      <w:r>
        <w:t>11</w:t>
      </w:r>
      <w:r>
        <w:fldChar w:fldCharType="end"/>
      </w:r>
    </w:p>
    <w:p w:rsidR="00D42412" w:rsidRDefault="00D42412">
      <w:pPr>
        <w:pStyle w:val="TOC3"/>
        <w:rPr>
          <w:rFonts w:ascii="Calibri" w:hAnsi="Calibri"/>
          <w:iCs w:val="0"/>
          <w:color w:val="auto"/>
          <w:sz w:val="22"/>
          <w:szCs w:val="22"/>
        </w:rPr>
      </w:pPr>
      <w:r w:rsidRPr="00BB4DB0">
        <w:rPr>
          <w:bCs/>
        </w:rPr>
        <w:t>Leoberto Leal</w:t>
      </w:r>
      <w:r>
        <w:tab/>
      </w:r>
      <w:r>
        <w:fldChar w:fldCharType="begin"/>
      </w:r>
      <w:r>
        <w:instrText xml:space="preserve"> PAGEREF _Toc316564547 \h </w:instrText>
      </w:r>
      <w:r>
        <w:fldChar w:fldCharType="separate"/>
      </w:r>
      <w:r>
        <w:t>11</w:t>
      </w:r>
      <w:r>
        <w:fldChar w:fldCharType="end"/>
      </w:r>
    </w:p>
    <w:p w:rsidR="00D42412" w:rsidRDefault="00D42412">
      <w:pPr>
        <w:pStyle w:val="TOC3"/>
        <w:rPr>
          <w:rFonts w:ascii="Calibri" w:hAnsi="Calibri"/>
          <w:iCs w:val="0"/>
          <w:color w:val="auto"/>
          <w:sz w:val="22"/>
          <w:szCs w:val="22"/>
        </w:rPr>
      </w:pPr>
      <w:r w:rsidRPr="00BB4DB0">
        <w:rPr>
          <w:bCs/>
        </w:rPr>
        <w:t>Mafra</w:t>
      </w:r>
      <w:r>
        <w:tab/>
      </w:r>
      <w:r>
        <w:fldChar w:fldCharType="begin"/>
      </w:r>
      <w:r>
        <w:instrText xml:space="preserve"> PAGEREF _Toc316564548 \h </w:instrText>
      </w:r>
      <w:r>
        <w:fldChar w:fldCharType="separate"/>
      </w:r>
      <w:r>
        <w:t>12</w:t>
      </w:r>
      <w:r>
        <w:fldChar w:fldCharType="end"/>
      </w:r>
    </w:p>
    <w:p w:rsidR="00D42412" w:rsidRDefault="00D42412">
      <w:pPr>
        <w:pStyle w:val="TOC3"/>
        <w:rPr>
          <w:rFonts w:ascii="Calibri" w:hAnsi="Calibri"/>
          <w:iCs w:val="0"/>
          <w:color w:val="auto"/>
          <w:sz w:val="22"/>
          <w:szCs w:val="22"/>
        </w:rPr>
      </w:pPr>
      <w:r w:rsidRPr="00BB4DB0">
        <w:rPr>
          <w:bCs/>
        </w:rPr>
        <w:t>Nova Trento</w:t>
      </w:r>
      <w:r>
        <w:tab/>
      </w:r>
      <w:r>
        <w:fldChar w:fldCharType="begin"/>
      </w:r>
      <w:r>
        <w:instrText xml:space="preserve"> PAGEREF _Toc316564549 \h </w:instrText>
      </w:r>
      <w:r>
        <w:fldChar w:fldCharType="separate"/>
      </w:r>
      <w:r>
        <w:t>12</w:t>
      </w:r>
      <w:r>
        <w:fldChar w:fldCharType="end"/>
      </w:r>
    </w:p>
    <w:p w:rsidR="00D42412" w:rsidRDefault="00D42412">
      <w:pPr>
        <w:pStyle w:val="TOC3"/>
        <w:rPr>
          <w:rFonts w:ascii="Calibri" w:hAnsi="Calibri"/>
          <w:iCs w:val="0"/>
          <w:color w:val="auto"/>
          <w:sz w:val="22"/>
          <w:szCs w:val="22"/>
        </w:rPr>
      </w:pPr>
      <w:r w:rsidRPr="00BB4DB0">
        <w:rPr>
          <w:bCs/>
        </w:rPr>
        <w:t>Novo Horizonte</w:t>
      </w:r>
      <w:r>
        <w:tab/>
      </w:r>
      <w:r>
        <w:fldChar w:fldCharType="begin"/>
      </w:r>
      <w:r>
        <w:instrText xml:space="preserve"> PAGEREF _Toc316564550 \h </w:instrText>
      </w:r>
      <w:r>
        <w:fldChar w:fldCharType="separate"/>
      </w:r>
      <w:r>
        <w:t>12</w:t>
      </w:r>
      <w:r>
        <w:fldChar w:fldCharType="end"/>
      </w:r>
    </w:p>
    <w:p w:rsidR="00D42412" w:rsidRDefault="00D42412">
      <w:pPr>
        <w:pStyle w:val="TOC3"/>
        <w:rPr>
          <w:rFonts w:ascii="Calibri" w:hAnsi="Calibri"/>
          <w:iCs w:val="0"/>
          <w:color w:val="auto"/>
          <w:sz w:val="22"/>
          <w:szCs w:val="22"/>
        </w:rPr>
      </w:pPr>
      <w:r w:rsidRPr="00BB4DB0">
        <w:rPr>
          <w:bCs/>
        </w:rPr>
        <w:t>Otacílio Costa</w:t>
      </w:r>
      <w:r>
        <w:tab/>
      </w:r>
      <w:r>
        <w:fldChar w:fldCharType="begin"/>
      </w:r>
      <w:r>
        <w:instrText xml:space="preserve"> PAGEREF _Toc316564551 \h </w:instrText>
      </w:r>
      <w:r>
        <w:fldChar w:fldCharType="separate"/>
      </w:r>
      <w:r>
        <w:t>13</w:t>
      </w:r>
      <w:r>
        <w:fldChar w:fldCharType="end"/>
      </w:r>
    </w:p>
    <w:p w:rsidR="00D42412" w:rsidRDefault="00D42412">
      <w:pPr>
        <w:pStyle w:val="TOC3"/>
        <w:rPr>
          <w:rFonts w:ascii="Calibri" w:hAnsi="Calibri"/>
          <w:iCs w:val="0"/>
          <w:color w:val="auto"/>
          <w:sz w:val="22"/>
          <w:szCs w:val="22"/>
        </w:rPr>
      </w:pPr>
      <w:r w:rsidRPr="00BB4DB0">
        <w:rPr>
          <w:bCs/>
        </w:rPr>
        <w:t>Palhoça</w:t>
      </w:r>
      <w:r>
        <w:tab/>
      </w:r>
      <w:r>
        <w:fldChar w:fldCharType="begin"/>
      </w:r>
      <w:r>
        <w:instrText xml:space="preserve"> PAGEREF _Toc316564552 \h </w:instrText>
      </w:r>
      <w:r>
        <w:fldChar w:fldCharType="separate"/>
      </w:r>
      <w:r>
        <w:t>13</w:t>
      </w:r>
      <w:r>
        <w:fldChar w:fldCharType="end"/>
      </w:r>
    </w:p>
    <w:p w:rsidR="00D42412" w:rsidRDefault="00D42412">
      <w:pPr>
        <w:pStyle w:val="TOC3"/>
        <w:rPr>
          <w:rFonts w:ascii="Calibri" w:hAnsi="Calibri"/>
          <w:iCs w:val="0"/>
          <w:color w:val="auto"/>
          <w:sz w:val="22"/>
          <w:szCs w:val="22"/>
        </w:rPr>
      </w:pPr>
      <w:r w:rsidRPr="00BB4DB0">
        <w:rPr>
          <w:bCs/>
        </w:rPr>
        <w:t>Rio do Sul</w:t>
      </w:r>
      <w:r>
        <w:tab/>
      </w:r>
      <w:r>
        <w:fldChar w:fldCharType="begin"/>
      </w:r>
      <w:r>
        <w:instrText xml:space="preserve"> PAGEREF _Toc316564553 \h </w:instrText>
      </w:r>
      <w:r>
        <w:fldChar w:fldCharType="separate"/>
      </w:r>
      <w:r>
        <w:t>14</w:t>
      </w:r>
      <w:r>
        <w:fldChar w:fldCharType="end"/>
      </w:r>
    </w:p>
    <w:p w:rsidR="00D42412" w:rsidRDefault="00D42412">
      <w:pPr>
        <w:pStyle w:val="TOC3"/>
        <w:rPr>
          <w:rFonts w:ascii="Calibri" w:hAnsi="Calibri"/>
          <w:iCs w:val="0"/>
          <w:color w:val="auto"/>
          <w:sz w:val="22"/>
          <w:szCs w:val="22"/>
        </w:rPr>
      </w:pPr>
      <w:r w:rsidRPr="00BB4DB0">
        <w:rPr>
          <w:bCs/>
        </w:rPr>
        <w:t>São Bento do Sul</w:t>
      </w:r>
      <w:r>
        <w:tab/>
      </w:r>
      <w:r>
        <w:fldChar w:fldCharType="begin"/>
      </w:r>
      <w:r>
        <w:instrText xml:space="preserve"> PAGEREF _Toc316564554 \h </w:instrText>
      </w:r>
      <w:r>
        <w:fldChar w:fldCharType="separate"/>
      </w:r>
      <w:r>
        <w:t>14</w:t>
      </w:r>
      <w:r>
        <w:fldChar w:fldCharType="end"/>
      </w:r>
    </w:p>
    <w:p w:rsidR="00D42412" w:rsidRDefault="00D42412">
      <w:pPr>
        <w:pStyle w:val="TOC3"/>
        <w:rPr>
          <w:rFonts w:ascii="Calibri" w:hAnsi="Calibri"/>
          <w:iCs w:val="0"/>
          <w:color w:val="auto"/>
          <w:sz w:val="22"/>
          <w:szCs w:val="22"/>
        </w:rPr>
      </w:pPr>
      <w:r w:rsidRPr="00BB4DB0">
        <w:rPr>
          <w:bCs/>
        </w:rPr>
        <w:t>Três Barras</w:t>
      </w:r>
      <w:r>
        <w:tab/>
      </w:r>
      <w:r>
        <w:fldChar w:fldCharType="begin"/>
      </w:r>
      <w:r>
        <w:instrText xml:space="preserve"> PAGEREF _Toc316564555 \h </w:instrText>
      </w:r>
      <w:r>
        <w:fldChar w:fldCharType="separate"/>
      </w:r>
      <w:r>
        <w:t>15</w:t>
      </w:r>
      <w:r>
        <w:fldChar w:fldCharType="end"/>
      </w:r>
    </w:p>
    <w:p w:rsidR="00D42412" w:rsidRDefault="00D42412">
      <w:pPr>
        <w:pStyle w:val="TOC3"/>
        <w:rPr>
          <w:rFonts w:ascii="Calibri" w:hAnsi="Calibri"/>
          <w:iCs w:val="0"/>
          <w:color w:val="auto"/>
          <w:sz w:val="22"/>
          <w:szCs w:val="22"/>
        </w:rPr>
      </w:pPr>
      <w:r w:rsidRPr="00BB4DB0">
        <w:rPr>
          <w:bCs/>
        </w:rPr>
        <w:t>Videira</w:t>
      </w:r>
      <w:r>
        <w:tab/>
      </w:r>
      <w:r>
        <w:fldChar w:fldCharType="begin"/>
      </w:r>
      <w:r>
        <w:instrText xml:space="preserve"> PAGEREF _Toc316564556 \h </w:instrText>
      </w:r>
      <w:r>
        <w:fldChar w:fldCharType="separate"/>
      </w:r>
      <w:r>
        <w:t>15</w:t>
      </w:r>
      <w:r>
        <w:fldChar w:fldCharType="end"/>
      </w:r>
    </w:p>
    <w:p w:rsidR="00D42412" w:rsidRDefault="00D42412">
      <w:pPr>
        <w:pStyle w:val="TOC1"/>
        <w:rPr>
          <w:rFonts w:ascii="Calibri" w:hAnsi="Calibri"/>
          <w:b w:val="0"/>
          <w:bCs w:val="0"/>
          <w:caps w:val="0"/>
          <w:color w:val="auto"/>
          <w:sz w:val="22"/>
          <w:szCs w:val="22"/>
        </w:rPr>
      </w:pPr>
      <w:r>
        <w:t>Pauta das Sessões</w:t>
      </w:r>
      <w:r>
        <w:tab/>
      </w:r>
      <w:r>
        <w:fldChar w:fldCharType="begin"/>
      </w:r>
      <w:r>
        <w:instrText xml:space="preserve"> PAGEREF _Toc316564557 \h </w:instrText>
      </w:r>
      <w:r>
        <w:fldChar w:fldCharType="separate"/>
      </w:r>
      <w:r>
        <w:t>15</w:t>
      </w:r>
      <w:r>
        <w:fldChar w:fldCharType="end"/>
      </w:r>
    </w:p>
    <w:p w:rsidR="00D42412" w:rsidRDefault="00D42412">
      <w:pPr>
        <w:pStyle w:val="TOC1"/>
        <w:rPr>
          <w:rFonts w:ascii="Calibri" w:hAnsi="Calibri"/>
          <w:b w:val="0"/>
          <w:bCs w:val="0"/>
          <w:caps w:val="0"/>
          <w:color w:val="auto"/>
          <w:sz w:val="22"/>
          <w:szCs w:val="22"/>
        </w:rPr>
      </w:pPr>
      <w:r w:rsidRPr="00BB4DB0">
        <w:t>Atos Administrativos</w:t>
      </w:r>
      <w:r>
        <w:tab/>
      </w:r>
      <w:r>
        <w:fldChar w:fldCharType="begin"/>
      </w:r>
      <w:r>
        <w:instrText xml:space="preserve"> PAGEREF _Toc316564558 \h </w:instrText>
      </w:r>
      <w:r>
        <w:fldChar w:fldCharType="separate"/>
      </w:r>
      <w:r>
        <w:t>16</w:t>
      </w:r>
      <w:r>
        <w:fldChar w:fldCharType="end"/>
      </w:r>
    </w:p>
    <w:p w:rsidR="00D42412" w:rsidRDefault="00D42412" w:rsidP="00312D34">
      <w:pPr>
        <w:pStyle w:val="Diario1"/>
        <w:spacing w:before="60" w:after="60"/>
        <w:ind w:right="0"/>
        <w:rPr>
          <w:rFonts w:ascii="Arial Narrow" w:hAnsi="Arial Narrow"/>
          <w:caps/>
          <w:color w:val="000000"/>
          <w:sz w:val="20"/>
          <w:szCs w:val="20"/>
        </w:rPr>
      </w:pPr>
      <w:r w:rsidRPr="00312D34">
        <w:fldChar w:fldCharType="end"/>
      </w:r>
    </w:p>
    <w:tbl>
      <w:tblPr>
        <w:tblW w:w="4965" w:type="dxa"/>
        <w:tblInd w:w="64" w:type="dxa"/>
        <w:tblBorders>
          <w:top w:val="thinThickSmallGap" w:sz="24" w:space="0" w:color="auto"/>
        </w:tblBorders>
        <w:tblCellMar>
          <w:left w:w="70" w:type="dxa"/>
          <w:right w:w="70" w:type="dxa"/>
        </w:tblCellMar>
        <w:tblLook w:val="0000"/>
      </w:tblPr>
      <w:tblGrid>
        <w:gridCol w:w="4965"/>
      </w:tblGrid>
      <w:tr w:rsidR="00D42412">
        <w:tblPrEx>
          <w:tblCellMar>
            <w:top w:w="0" w:type="dxa"/>
            <w:bottom w:w="0" w:type="dxa"/>
          </w:tblCellMar>
        </w:tblPrEx>
        <w:trPr>
          <w:trHeight w:val="20"/>
        </w:trPr>
        <w:tc>
          <w:tcPr>
            <w:tcW w:w="4965" w:type="dxa"/>
            <w:tcBorders>
              <w:top w:val="thinThickSmallGap" w:sz="24" w:space="0" w:color="auto"/>
            </w:tcBorders>
          </w:tcPr>
          <w:p w:rsidR="00D42412" w:rsidRPr="008F13DC" w:rsidRDefault="00D42412" w:rsidP="00312D34">
            <w:pPr>
              <w:pStyle w:val="Diario1"/>
              <w:spacing w:before="60" w:after="60"/>
              <w:ind w:right="0"/>
              <w:rPr>
                <w:rFonts w:ascii="Arial Narrow" w:hAnsi="Arial Narrow"/>
                <w:caps/>
                <w:color w:val="000000"/>
                <w:sz w:val="2"/>
                <w:szCs w:val="2"/>
              </w:rPr>
            </w:pPr>
          </w:p>
        </w:tc>
      </w:tr>
    </w:tbl>
    <w:p w:rsidR="00D42412" w:rsidRPr="00312D34" w:rsidRDefault="00D42412" w:rsidP="00312D34">
      <w:pPr>
        <w:pStyle w:val="Diario1"/>
        <w:spacing w:before="120" w:after="120"/>
        <w:ind w:right="0"/>
      </w:pPr>
      <w:bookmarkStart w:id="3" w:name="_Toc177184761"/>
      <w:bookmarkStart w:id="4" w:name="_Toc177184919"/>
      <w:bookmarkStart w:id="5" w:name="_Toc177185077"/>
      <w:bookmarkStart w:id="6" w:name="_Toc316564531"/>
      <w:bookmarkStart w:id="7" w:name="Delib"/>
      <w:bookmarkEnd w:id="0"/>
      <w:bookmarkEnd w:id="1"/>
      <w:bookmarkEnd w:id="2"/>
      <w:r w:rsidRPr="00312D34">
        <w:t>Deliberações do Tribunal Pleno, Decisões Singulares e Editais de Citação e Audiência</w:t>
      </w:r>
      <w:bookmarkEnd w:id="3"/>
      <w:bookmarkEnd w:id="4"/>
      <w:bookmarkEnd w:id="5"/>
      <w:bookmarkEnd w:id="6"/>
    </w:p>
    <w:p w:rsidR="00D42412" w:rsidRPr="00312D34" w:rsidRDefault="00D42412" w:rsidP="00312D34">
      <w:pPr>
        <w:pStyle w:val="Diario2"/>
        <w:spacing w:before="120" w:after="120"/>
        <w:rPr>
          <w:bCs/>
        </w:rPr>
      </w:pPr>
      <w:bookmarkStart w:id="8" w:name="_Toc177184763"/>
      <w:bookmarkStart w:id="9" w:name="_Toc177184921"/>
      <w:bookmarkStart w:id="10" w:name="_Toc177185079"/>
      <w:bookmarkStart w:id="11" w:name="_Toc316564532"/>
      <w:bookmarkStart w:id="12" w:name="AdmE"/>
      <w:bookmarkEnd w:id="7"/>
      <w:r w:rsidRPr="00312D34">
        <w:rPr>
          <w:bCs/>
        </w:rPr>
        <w:t>Administração Pública Estadual</w:t>
      </w:r>
      <w:bookmarkEnd w:id="8"/>
      <w:bookmarkEnd w:id="9"/>
      <w:bookmarkEnd w:id="10"/>
      <w:bookmarkEnd w:id="11"/>
    </w:p>
    <w:p w:rsidR="00D42412" w:rsidRPr="00312D34" w:rsidRDefault="00D42412" w:rsidP="00312D34">
      <w:pPr>
        <w:pStyle w:val="Diario3"/>
        <w:spacing w:before="120" w:after="120"/>
      </w:pPr>
      <w:bookmarkStart w:id="13" w:name="_Toc177184765"/>
      <w:bookmarkStart w:id="14" w:name="_Toc177184923"/>
      <w:bookmarkStart w:id="15" w:name="_Toc177185081"/>
      <w:bookmarkStart w:id="16" w:name="_Toc316564533"/>
      <w:bookmarkStart w:id="17" w:name="PExe"/>
      <w:bookmarkEnd w:id="12"/>
      <w:r w:rsidRPr="00312D34">
        <w:t>Poder Executivo</w:t>
      </w:r>
      <w:bookmarkEnd w:id="13"/>
      <w:bookmarkEnd w:id="14"/>
      <w:bookmarkEnd w:id="15"/>
      <w:bookmarkEnd w:id="16"/>
      <w:r w:rsidRPr="00312D34">
        <w:t xml:space="preserve"> </w:t>
      </w:r>
    </w:p>
    <w:p w:rsidR="00D42412" w:rsidRDefault="00D42412" w:rsidP="009E4E19">
      <w:pPr>
        <w:pStyle w:val="Diario4"/>
        <w:spacing w:before="120" w:after="120"/>
      </w:pPr>
      <w:bookmarkStart w:id="18" w:name="_Toc316564534"/>
      <w:bookmarkStart w:id="19" w:name="autarquia"/>
      <w:bookmarkEnd w:id="17"/>
      <w:r>
        <w:t>Autarquias</w:t>
      </w:r>
      <w:bookmarkEnd w:id="18"/>
    </w:p>
    <w:p w:rsidR="00D42412" w:rsidRDefault="00D42412" w:rsidP="00111AB4">
      <w:pPr>
        <w:tabs>
          <w:tab w:val="left" w:pos="1701"/>
        </w:tabs>
        <w:spacing w:before="0" w:line="240" w:lineRule="auto"/>
        <w:ind w:firstLine="0"/>
        <w:contextualSpacing/>
        <w:rPr>
          <w:rFonts w:ascii="Arial" w:hAnsi="Arial" w:cs="Arial"/>
          <w:bCs/>
          <w:sz w:val="16"/>
          <w:szCs w:val="22"/>
        </w:rPr>
      </w:pPr>
    </w:p>
    <w:p w:rsidR="00D42412" w:rsidRPr="00DC1B0A" w:rsidRDefault="00D42412" w:rsidP="00111AB4">
      <w:pPr>
        <w:tabs>
          <w:tab w:val="left" w:pos="1701"/>
        </w:tabs>
        <w:spacing w:before="0" w:line="240" w:lineRule="auto"/>
        <w:ind w:firstLine="0"/>
        <w:contextualSpacing/>
        <w:rPr>
          <w:rFonts w:ascii="Arial" w:hAnsi="Arial" w:cs="Arial"/>
          <w:bCs/>
          <w:sz w:val="16"/>
          <w:szCs w:val="22"/>
        </w:rPr>
      </w:pPr>
      <w:r w:rsidRPr="00DC1B0A">
        <w:rPr>
          <w:rFonts w:ascii="Arial" w:hAnsi="Arial" w:cs="Arial"/>
          <w:bCs/>
          <w:sz w:val="16"/>
          <w:szCs w:val="22"/>
        </w:rPr>
        <w:t xml:space="preserve">Processo </w:t>
      </w:r>
      <w:r>
        <w:rPr>
          <w:rFonts w:ascii="Arial" w:hAnsi="Arial" w:cs="Arial"/>
          <w:bCs/>
          <w:sz w:val="16"/>
          <w:szCs w:val="22"/>
        </w:rPr>
        <w:t>n</w:t>
      </w:r>
      <w:r w:rsidRPr="00DC1B0A">
        <w:rPr>
          <w:rFonts w:ascii="Arial" w:hAnsi="Arial" w:cs="Arial"/>
          <w:bCs/>
          <w:sz w:val="16"/>
          <w:szCs w:val="22"/>
        </w:rPr>
        <w:t>.</w:t>
      </w:r>
      <w:r>
        <w:rPr>
          <w:rFonts w:ascii="Arial" w:hAnsi="Arial" w:cs="Arial"/>
          <w:bCs/>
          <w:sz w:val="16"/>
          <w:szCs w:val="22"/>
        </w:rPr>
        <w:t xml:space="preserve">: </w:t>
      </w:r>
      <w:r w:rsidRPr="00DC1B0A">
        <w:rPr>
          <w:rFonts w:ascii="Arial" w:hAnsi="Arial" w:cs="Arial"/>
          <w:bCs/>
          <w:sz w:val="16"/>
          <w:szCs w:val="22"/>
        </w:rPr>
        <w:t>REC 11/00668630</w:t>
      </w:r>
    </w:p>
    <w:p w:rsidR="00D42412" w:rsidRPr="00DC1B0A" w:rsidRDefault="00D42412" w:rsidP="00111AB4">
      <w:pPr>
        <w:pStyle w:val="Heading2"/>
        <w:tabs>
          <w:tab w:val="left" w:pos="1701"/>
        </w:tabs>
        <w:spacing w:before="0" w:after="0"/>
        <w:contextualSpacing/>
        <w:rPr>
          <w:rFonts w:cs="Arial"/>
          <w:b w:val="0"/>
          <w:bCs/>
          <w:iCs/>
          <w:color w:val="auto"/>
          <w:sz w:val="16"/>
          <w:szCs w:val="22"/>
          <w:lang w:val="pt-BR"/>
        </w:rPr>
      </w:pPr>
      <w:r w:rsidRPr="00111AB4">
        <w:rPr>
          <w:rFonts w:cs="Arial"/>
          <w:b w:val="0"/>
          <w:iCs/>
          <w:color w:val="auto"/>
          <w:sz w:val="16"/>
          <w:szCs w:val="22"/>
          <w:lang w:val="pt-BR"/>
        </w:rPr>
        <w:t>Unidade Gestora</w:t>
      </w:r>
      <w:r>
        <w:rPr>
          <w:rFonts w:cs="Arial"/>
          <w:b w:val="0"/>
          <w:i/>
          <w:iCs/>
          <w:color w:val="auto"/>
          <w:sz w:val="16"/>
          <w:szCs w:val="22"/>
          <w:lang w:val="pt-BR"/>
        </w:rPr>
        <w:t xml:space="preserve">: </w:t>
      </w:r>
      <w:r w:rsidRPr="00DC1B0A">
        <w:rPr>
          <w:rFonts w:cs="Arial"/>
          <w:b w:val="0"/>
          <w:bCs/>
          <w:iCs/>
          <w:color w:val="auto"/>
          <w:sz w:val="16"/>
          <w:szCs w:val="22"/>
          <w:lang w:val="pt-BR"/>
        </w:rPr>
        <w:t xml:space="preserve">Instituto de Previdência do Estado de Santa </w:t>
      </w:r>
      <w:r>
        <w:rPr>
          <w:rFonts w:cs="Arial"/>
          <w:b w:val="0"/>
          <w:bCs/>
          <w:iCs/>
          <w:color w:val="auto"/>
          <w:sz w:val="16"/>
          <w:szCs w:val="22"/>
          <w:lang w:val="pt-BR"/>
        </w:rPr>
        <w:t xml:space="preserve"> </w:t>
      </w:r>
      <w:r w:rsidRPr="00DC1B0A">
        <w:rPr>
          <w:rFonts w:cs="Arial"/>
          <w:b w:val="0"/>
          <w:bCs/>
          <w:iCs/>
          <w:color w:val="auto"/>
          <w:sz w:val="16"/>
          <w:szCs w:val="22"/>
          <w:lang w:val="pt-BR"/>
        </w:rPr>
        <w:t xml:space="preserve">Catarina </w:t>
      </w:r>
    </w:p>
    <w:p w:rsidR="00D42412" w:rsidRPr="00DC1B0A" w:rsidRDefault="00D42412" w:rsidP="00111AB4">
      <w:pPr>
        <w:pStyle w:val="Heading3"/>
        <w:tabs>
          <w:tab w:val="left" w:pos="1701"/>
        </w:tabs>
        <w:spacing w:before="0" w:after="0"/>
        <w:contextualSpacing/>
        <w:rPr>
          <w:rFonts w:ascii="Arial" w:hAnsi="Arial" w:cs="Arial"/>
          <w:b w:val="0"/>
          <w:bCs/>
          <w:color w:val="auto"/>
          <w:sz w:val="16"/>
          <w:szCs w:val="22"/>
          <w:lang w:val="pt-BR"/>
        </w:rPr>
      </w:pPr>
      <w:r w:rsidRPr="00DC1B0A">
        <w:rPr>
          <w:rFonts w:ascii="Arial" w:hAnsi="Arial" w:cs="Arial"/>
          <w:b w:val="0"/>
          <w:color w:val="auto"/>
          <w:sz w:val="16"/>
          <w:szCs w:val="22"/>
          <w:lang w:val="pt-BR"/>
        </w:rPr>
        <w:t>Interessado</w:t>
      </w:r>
      <w:r>
        <w:rPr>
          <w:rFonts w:ascii="Arial" w:hAnsi="Arial" w:cs="Arial"/>
          <w:b w:val="0"/>
          <w:color w:val="auto"/>
          <w:sz w:val="16"/>
          <w:szCs w:val="22"/>
          <w:lang w:val="pt-BR"/>
        </w:rPr>
        <w:t xml:space="preserve">: </w:t>
      </w:r>
      <w:r w:rsidRPr="00DC1B0A">
        <w:rPr>
          <w:rFonts w:ascii="Arial" w:hAnsi="Arial" w:cs="Arial"/>
          <w:b w:val="0"/>
          <w:color w:val="auto"/>
          <w:sz w:val="16"/>
          <w:szCs w:val="22"/>
          <w:lang w:val="pt-BR"/>
        </w:rPr>
        <w:t>Sr. Adriano Zanotto - Presidente do IPREV</w:t>
      </w:r>
    </w:p>
    <w:p w:rsidR="00D42412" w:rsidRPr="00DC1B0A" w:rsidRDefault="00D42412" w:rsidP="00111AB4">
      <w:pPr>
        <w:tabs>
          <w:tab w:val="left" w:pos="1701"/>
        </w:tabs>
        <w:spacing w:before="0" w:line="240" w:lineRule="auto"/>
        <w:ind w:firstLine="0"/>
        <w:contextualSpacing/>
        <w:rPr>
          <w:rFonts w:ascii="Arial" w:hAnsi="Arial" w:cs="Arial"/>
          <w:sz w:val="16"/>
          <w:szCs w:val="22"/>
        </w:rPr>
      </w:pPr>
      <w:r w:rsidRPr="00DC1B0A">
        <w:rPr>
          <w:rFonts w:ascii="Arial" w:hAnsi="Arial" w:cs="Arial"/>
          <w:bCs/>
          <w:sz w:val="16"/>
          <w:szCs w:val="22"/>
        </w:rPr>
        <w:t>Assunto</w:t>
      </w:r>
      <w:r>
        <w:rPr>
          <w:rFonts w:ascii="Arial" w:hAnsi="Arial" w:cs="Arial"/>
          <w:bCs/>
          <w:sz w:val="16"/>
          <w:szCs w:val="22"/>
        </w:rPr>
        <w:t xml:space="preserve">: </w:t>
      </w:r>
      <w:r w:rsidRPr="00DC1B0A">
        <w:rPr>
          <w:rFonts w:ascii="Arial" w:hAnsi="Arial" w:cs="Arial"/>
          <w:sz w:val="16"/>
          <w:szCs w:val="22"/>
        </w:rPr>
        <w:t>Recurso de reexame da decisão exarada no processo APE 07/00404198</w:t>
      </w:r>
    </w:p>
    <w:p w:rsidR="00D42412" w:rsidRPr="00DC1B0A" w:rsidRDefault="00D42412" w:rsidP="00111AB4">
      <w:pPr>
        <w:tabs>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before="0" w:line="240" w:lineRule="auto"/>
        <w:ind w:firstLine="0"/>
        <w:contextualSpacing/>
        <w:rPr>
          <w:rFonts w:ascii="Arial" w:hAnsi="Arial" w:cs="Arial"/>
          <w:sz w:val="16"/>
          <w:szCs w:val="22"/>
        </w:rPr>
      </w:pPr>
      <w:r w:rsidRPr="00DC1B0A">
        <w:rPr>
          <w:rFonts w:ascii="Arial" w:hAnsi="Arial" w:cs="Arial"/>
          <w:sz w:val="16"/>
          <w:szCs w:val="22"/>
        </w:rPr>
        <w:t xml:space="preserve">Despacho </w:t>
      </w:r>
      <w:r>
        <w:rPr>
          <w:rFonts w:ascii="Arial" w:hAnsi="Arial" w:cs="Arial"/>
          <w:sz w:val="16"/>
          <w:szCs w:val="22"/>
        </w:rPr>
        <w:t>n</w:t>
      </w:r>
      <w:r w:rsidRPr="00DC1B0A">
        <w:rPr>
          <w:rFonts w:ascii="Arial" w:hAnsi="Arial" w:cs="Arial"/>
          <w:sz w:val="16"/>
          <w:szCs w:val="22"/>
        </w:rPr>
        <w:t>º</w:t>
      </w:r>
      <w:r>
        <w:rPr>
          <w:rFonts w:ascii="Arial" w:hAnsi="Arial" w:cs="Arial"/>
          <w:sz w:val="16"/>
          <w:szCs w:val="22"/>
        </w:rPr>
        <w:t xml:space="preserve">: </w:t>
      </w:r>
      <w:r w:rsidRPr="00DC1B0A">
        <w:rPr>
          <w:rFonts w:ascii="Arial" w:hAnsi="Arial" w:cs="Arial"/>
          <w:sz w:val="16"/>
          <w:szCs w:val="22"/>
        </w:rPr>
        <w:t xml:space="preserve"> GASNI 04/2012</w:t>
      </w:r>
    </w:p>
    <w:p w:rsidR="00D42412" w:rsidRPr="00DC1B0A" w:rsidRDefault="00D42412" w:rsidP="00111AB4">
      <w:pPr>
        <w:tabs>
          <w:tab w:val="left" w:pos="1701"/>
        </w:tabs>
        <w:spacing w:before="0" w:line="240" w:lineRule="auto"/>
        <w:ind w:firstLine="0"/>
        <w:rPr>
          <w:rFonts w:ascii="Arial" w:hAnsi="Arial" w:cs="Arial"/>
          <w:sz w:val="16"/>
          <w:szCs w:val="22"/>
        </w:rPr>
      </w:pPr>
      <w:r w:rsidRPr="00DC1B0A">
        <w:rPr>
          <w:rFonts w:ascii="Arial" w:hAnsi="Arial" w:cs="Arial"/>
          <w:sz w:val="16"/>
          <w:szCs w:val="22"/>
        </w:rPr>
        <w:t>Tratam os autos de Recurso de Reexame, interposto pelo Sr. Adriano Zanotto – Presidente do IPREV, em face da Decisão n. 2887/2011, que foi proferida por esta Corte de Contas, nos autos do processo APE 07/00404198, nos seguintes termos:</w:t>
      </w:r>
    </w:p>
    <w:p w:rsidR="00D42412" w:rsidRPr="00DC1B0A" w:rsidRDefault="00D42412" w:rsidP="00111AB4">
      <w:pPr>
        <w:tabs>
          <w:tab w:val="left" w:pos="1701"/>
        </w:tabs>
        <w:spacing w:before="0" w:line="240" w:lineRule="auto"/>
        <w:ind w:firstLine="0"/>
        <w:rPr>
          <w:rFonts w:ascii="Arial" w:hAnsi="Arial" w:cs="Arial"/>
          <w:sz w:val="16"/>
        </w:rPr>
      </w:pPr>
      <w:r w:rsidRPr="00DC1B0A">
        <w:rPr>
          <w:rFonts w:ascii="Arial" w:hAnsi="Arial" w:cs="Arial"/>
          <w:sz w:val="16"/>
        </w:rPr>
        <w:t>Acórdão n. 2887/2011</w:t>
      </w:r>
    </w:p>
    <w:p w:rsidR="00D42412" w:rsidRPr="00DC1B0A" w:rsidRDefault="00D42412" w:rsidP="00111AB4">
      <w:pPr>
        <w:tabs>
          <w:tab w:val="left" w:pos="1701"/>
        </w:tabs>
        <w:spacing w:before="0" w:line="240" w:lineRule="auto"/>
        <w:ind w:firstLine="0"/>
        <w:rPr>
          <w:rFonts w:ascii="Arial" w:hAnsi="Arial" w:cs="Arial"/>
          <w:sz w:val="16"/>
        </w:rPr>
      </w:pPr>
      <w:r w:rsidRPr="00DC1B0A">
        <w:rPr>
          <w:rFonts w:ascii="Arial" w:hAnsi="Arial" w:cs="Arial"/>
          <w:sz w:val="16"/>
        </w:rPr>
        <w:t>6.1. Denegar o registro, nos termos do art. 34, II, c/c 36, § 2º, “b” da Lei Complementar nº 202/2000, do ato de aposentadoria de Inês Rodrigues Fernandes de Bona, servidora da Secretaria de Estado da Saúde, ocupante do cargo de Analista Técnico em Gestão Educacional classe III, nível 4, referência , matrícula 118292-7-01, CPF 223.204.589-72, consubstanciado na Portaria n. 686/IPESC, de 10/05/2007, considerado ilegal em face do enquadramento da servidora no cargo único de Analista Técnico em Gestão Educacional, considerado irregular por agrupar funções que indicam graus extremamente desiguais de responsabilidade e complexidade de atuação, já que essa situação agride o disposto no §1º, incisos I a III, do art. 39 da Constituição Federal.</w:t>
      </w:r>
    </w:p>
    <w:p w:rsidR="00D42412" w:rsidRPr="00DC1B0A" w:rsidRDefault="00D42412" w:rsidP="00111AB4">
      <w:pPr>
        <w:tabs>
          <w:tab w:val="left" w:pos="1701"/>
        </w:tabs>
        <w:spacing w:before="0" w:line="240" w:lineRule="auto"/>
        <w:ind w:firstLine="0"/>
        <w:rPr>
          <w:rFonts w:ascii="Arial" w:hAnsi="Arial" w:cs="Arial"/>
          <w:sz w:val="16"/>
        </w:rPr>
      </w:pPr>
      <w:r w:rsidRPr="00DC1B0A">
        <w:rPr>
          <w:rFonts w:ascii="Arial" w:hAnsi="Arial" w:cs="Arial"/>
          <w:sz w:val="16"/>
        </w:rPr>
        <w:t>6.2. Ressalvar a prejudicialidade do art. 41, caput, do Regimento Interno desta Corte de Contas, haja vista que a servidora cumpriu os requisitos constitucionais para a aposentadoria, muito embora a alteração na denominação do cargo levou à conclusão pela denegação do registro, conforme exposto acima.</w:t>
      </w:r>
    </w:p>
    <w:p w:rsidR="00D42412" w:rsidRPr="00DC1B0A" w:rsidRDefault="00D42412" w:rsidP="00111AB4">
      <w:pPr>
        <w:tabs>
          <w:tab w:val="left" w:pos="1701"/>
        </w:tabs>
        <w:spacing w:before="0" w:line="240" w:lineRule="auto"/>
        <w:ind w:firstLine="0"/>
        <w:rPr>
          <w:rFonts w:ascii="Arial" w:hAnsi="Arial" w:cs="Arial"/>
          <w:sz w:val="16"/>
        </w:rPr>
      </w:pPr>
      <w:r w:rsidRPr="00DC1B0A">
        <w:rPr>
          <w:rFonts w:ascii="Arial" w:hAnsi="Arial" w:cs="Arial"/>
          <w:sz w:val="16"/>
        </w:rPr>
        <w:t>6.3. Alertar o Instituto de Previdência do Estado de Santa Catarina - IPREV que a denegação do registro repercutirá na ausência da compensação previdenciária, se a servidora em questão contribuiu para o regime de origem.</w:t>
      </w:r>
    </w:p>
    <w:p w:rsidR="00D42412" w:rsidRPr="00DC1B0A" w:rsidRDefault="00D42412" w:rsidP="00111AB4">
      <w:pPr>
        <w:tabs>
          <w:tab w:val="left" w:pos="1701"/>
        </w:tabs>
        <w:spacing w:before="0" w:line="240" w:lineRule="auto"/>
        <w:ind w:firstLine="0"/>
        <w:rPr>
          <w:rFonts w:ascii="Arial" w:hAnsi="Arial" w:cs="Arial"/>
          <w:sz w:val="16"/>
        </w:rPr>
      </w:pPr>
      <w:r w:rsidRPr="00DC1B0A">
        <w:rPr>
          <w:rFonts w:ascii="Arial" w:hAnsi="Arial" w:cs="Arial"/>
          <w:sz w:val="16"/>
        </w:rPr>
        <w:t>6.4. Recomendar à Secretaria de Estado da Administração, órgão central do Sistema Administrativo de Gestão de Recursos Humanos no âmbito do Poder Executivo Estadual, conforme art. 57 da Lei Complementar nº 381/2007, a adoção de providências visando à adequação das Leis Complementares (estaduais), que tratam dos planos de carreiras e vencimentos de diversos Órgãos, em que foi adotado “cargo único”, agrupando no mesmo cargo funções com graus extremamente desiguais de responsabilidade e complexidade de atuação, em desrespeito ao art. 39, § 1º, da Constituição Federal.</w:t>
      </w:r>
    </w:p>
    <w:p w:rsidR="00D42412" w:rsidRPr="00DC1B0A" w:rsidRDefault="00D42412" w:rsidP="00111AB4">
      <w:pPr>
        <w:tabs>
          <w:tab w:val="left" w:pos="1701"/>
        </w:tabs>
        <w:spacing w:before="0" w:line="240" w:lineRule="auto"/>
        <w:ind w:firstLine="0"/>
        <w:rPr>
          <w:rFonts w:ascii="Arial" w:hAnsi="Arial" w:cs="Arial"/>
          <w:sz w:val="16"/>
        </w:rPr>
      </w:pPr>
      <w:r w:rsidRPr="00DC1B0A">
        <w:rPr>
          <w:rFonts w:ascii="Arial" w:hAnsi="Arial" w:cs="Arial"/>
          <w:sz w:val="16"/>
        </w:rPr>
        <w:t>6.5. Dar ciência desta Decisão, do Relatório e Voto do Relator que a fundamentam, ao Instituto de Previdência do Estado de Santa Catarina - IPREV e às Secretarias de Estado da Administração e da Educação</w:t>
      </w:r>
    </w:p>
    <w:p w:rsidR="00D42412" w:rsidRPr="00DC1B0A" w:rsidRDefault="00D42412" w:rsidP="00111AB4">
      <w:pPr>
        <w:tabs>
          <w:tab w:val="left" w:pos="1701"/>
        </w:tabs>
        <w:spacing w:before="0" w:line="240" w:lineRule="auto"/>
        <w:ind w:firstLine="0"/>
        <w:rPr>
          <w:rFonts w:ascii="Arial" w:hAnsi="Arial" w:cs="Arial"/>
          <w:sz w:val="16"/>
        </w:rPr>
      </w:pPr>
      <w:r w:rsidRPr="00DC1B0A">
        <w:rPr>
          <w:rFonts w:ascii="Arial" w:hAnsi="Arial" w:cs="Arial"/>
          <w:sz w:val="16"/>
        </w:rPr>
        <w:t>6.6. Determinar o encaminhamento dos autos ao Instituto de Previdência do Estado de Santa Catarina, após o trânsito em julgado desta deliberação.</w:t>
      </w:r>
    </w:p>
    <w:p w:rsidR="00D42412" w:rsidRPr="00DC1B0A" w:rsidRDefault="00D42412" w:rsidP="00111AB4">
      <w:pPr>
        <w:pStyle w:val="TextoDCO"/>
        <w:tabs>
          <w:tab w:val="left" w:pos="1701"/>
        </w:tabs>
        <w:spacing w:after="0"/>
        <w:ind w:firstLine="0"/>
        <w:rPr>
          <w:rStyle w:val="Strong"/>
          <w:b w:val="0"/>
          <w:bCs w:val="0"/>
          <w:sz w:val="16"/>
          <w:szCs w:val="22"/>
        </w:rPr>
      </w:pPr>
      <w:r w:rsidRPr="00DC1B0A">
        <w:rPr>
          <w:rStyle w:val="Strong"/>
          <w:b w:val="0"/>
          <w:bCs w:val="0"/>
          <w:sz w:val="16"/>
          <w:szCs w:val="22"/>
        </w:rPr>
        <w:t>De acordo com o parecer da COG 912/2011, o recurso foi interposto fora do prazo legal de 30 (trinta) dias após a publicação do acórdão no DOE, a qual ocorreu em 19/10/2011 e a interposição do recurso de reexame aconteceu em 02/12/2011, razão pela qual pela qual deve ser considerado intempestivo (art. 80 da Lei Complementar 202/2000).</w:t>
      </w:r>
    </w:p>
    <w:p w:rsidR="00D42412" w:rsidRPr="00DC1B0A" w:rsidRDefault="00D42412" w:rsidP="00111AB4">
      <w:pPr>
        <w:pStyle w:val="TextoDCO"/>
        <w:tabs>
          <w:tab w:val="left" w:pos="1701"/>
        </w:tabs>
        <w:spacing w:after="0"/>
        <w:ind w:firstLine="0"/>
        <w:rPr>
          <w:rStyle w:val="Strong"/>
          <w:b w:val="0"/>
          <w:bCs w:val="0"/>
          <w:sz w:val="16"/>
          <w:szCs w:val="22"/>
        </w:rPr>
      </w:pPr>
      <w:r w:rsidRPr="00DC1B0A">
        <w:rPr>
          <w:rStyle w:val="Strong"/>
          <w:b w:val="0"/>
          <w:bCs w:val="0"/>
          <w:sz w:val="16"/>
          <w:szCs w:val="22"/>
        </w:rPr>
        <w:t>Além disso, não tendo ocorrido quaisquer das hipóteses previstas no art. 135, §1º do Regimento Interno, restou caracterizada a preclusão temporal, a qual resulta na perda de direito processual de recorrer da decisão.</w:t>
      </w:r>
    </w:p>
    <w:p w:rsidR="00D42412" w:rsidRPr="00DC1B0A" w:rsidRDefault="00D42412" w:rsidP="00111AB4">
      <w:pPr>
        <w:pStyle w:val="TextoDCO"/>
        <w:tabs>
          <w:tab w:val="left" w:pos="1701"/>
        </w:tabs>
        <w:spacing w:after="0"/>
        <w:ind w:firstLine="0"/>
        <w:rPr>
          <w:sz w:val="16"/>
        </w:rPr>
      </w:pPr>
      <w:r w:rsidRPr="00DC1B0A">
        <w:rPr>
          <w:rStyle w:val="Strong"/>
          <w:b w:val="0"/>
          <w:bCs w:val="0"/>
          <w:sz w:val="16"/>
          <w:szCs w:val="22"/>
        </w:rPr>
        <w:t>O Ministério Público acompanhou o entendimento da Consultoria Geral. (Parecer n. 7110</w:t>
      </w:r>
      <w:r w:rsidRPr="00DC1B0A">
        <w:rPr>
          <w:sz w:val="16"/>
          <w:szCs w:val="22"/>
        </w:rPr>
        <w:t>/2011).</w:t>
      </w:r>
    </w:p>
    <w:p w:rsidR="00D42412" w:rsidRPr="00DC1B0A" w:rsidRDefault="00D42412" w:rsidP="00111AB4">
      <w:pPr>
        <w:pStyle w:val="NormalWeb"/>
        <w:tabs>
          <w:tab w:val="left" w:pos="1701"/>
        </w:tabs>
        <w:jc w:val="both"/>
        <w:rPr>
          <w:rFonts w:ascii="Arial" w:hAnsi="Arial" w:cs="Arial"/>
          <w:sz w:val="16"/>
          <w:szCs w:val="22"/>
        </w:rPr>
      </w:pPr>
      <w:r w:rsidRPr="00DC1B0A">
        <w:rPr>
          <w:rFonts w:ascii="Arial" w:hAnsi="Arial" w:cs="Arial"/>
          <w:sz w:val="16"/>
          <w:szCs w:val="22"/>
        </w:rPr>
        <w:t xml:space="preserve">Nesse sentido e considerando a manifestação da Consultoria Geral deste Tribunal de Contas, o Parecer do Ministério Público Especial e ainda com fundamento no que dispõem os </w:t>
      </w:r>
      <w:r w:rsidRPr="00DC1B0A">
        <w:rPr>
          <w:rFonts w:ascii="Arial" w:hAnsi="Arial" w:cs="Arial"/>
          <w:sz w:val="16"/>
        </w:rPr>
        <w:t>artigos 96 e 102 da Resolução TC-06/2001, alterados pelos artigos 4º e 5º da Resolução TC-05/2005</w:t>
      </w:r>
      <w:r w:rsidRPr="00DC1B0A">
        <w:rPr>
          <w:rFonts w:ascii="Arial" w:hAnsi="Arial" w:cs="Arial"/>
          <w:sz w:val="16"/>
          <w:szCs w:val="22"/>
        </w:rPr>
        <w:t xml:space="preserve">, DECIDO: </w:t>
      </w:r>
    </w:p>
    <w:p w:rsidR="00D42412" w:rsidRPr="00DC1B0A" w:rsidRDefault="00D42412" w:rsidP="00111AB4">
      <w:pPr>
        <w:pStyle w:val="BodyText"/>
        <w:tabs>
          <w:tab w:val="left" w:pos="1701"/>
        </w:tabs>
        <w:spacing w:line="240" w:lineRule="auto"/>
        <w:rPr>
          <w:sz w:val="16"/>
          <w:szCs w:val="22"/>
        </w:rPr>
      </w:pPr>
      <w:r w:rsidRPr="00DC1B0A">
        <w:rPr>
          <w:sz w:val="16"/>
        </w:rPr>
        <w:t xml:space="preserve">1. Em preliminar, não conhecer do Recurso de Reexame, com fulcro no art. 80 da Lei Complementar nº 202/2000, interposto em face da Decisão nº 2881/2011, exarada nos autos do processo APE 07/00404198, </w:t>
      </w:r>
      <w:r w:rsidRPr="00DC1B0A">
        <w:rPr>
          <w:sz w:val="16"/>
          <w:szCs w:val="22"/>
        </w:rPr>
        <w:t>por não atender ao requisito da tempestividade.</w:t>
      </w:r>
    </w:p>
    <w:p w:rsidR="00D42412" w:rsidRPr="00DC1B0A" w:rsidRDefault="00D42412" w:rsidP="00111AB4">
      <w:pPr>
        <w:tabs>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before="0" w:line="240" w:lineRule="auto"/>
        <w:ind w:firstLine="0"/>
        <w:rPr>
          <w:rFonts w:ascii="Arial" w:hAnsi="Arial" w:cs="Arial"/>
          <w:sz w:val="16"/>
        </w:rPr>
      </w:pPr>
      <w:r w:rsidRPr="00DC1B0A">
        <w:rPr>
          <w:rFonts w:ascii="Arial" w:hAnsi="Arial" w:cs="Arial"/>
          <w:sz w:val="16"/>
        </w:rPr>
        <w:t>2. Determinar o arquivamento dos presentes autos.</w:t>
      </w:r>
    </w:p>
    <w:p w:rsidR="00D42412" w:rsidRPr="00DC1B0A" w:rsidRDefault="00D42412" w:rsidP="00111AB4">
      <w:pPr>
        <w:tabs>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before="0" w:line="240" w:lineRule="auto"/>
        <w:ind w:firstLine="0"/>
        <w:rPr>
          <w:rFonts w:ascii="Arial" w:hAnsi="Arial" w:cs="Arial"/>
          <w:sz w:val="16"/>
          <w:szCs w:val="22"/>
        </w:rPr>
      </w:pPr>
      <w:r w:rsidRPr="00DC1B0A">
        <w:rPr>
          <w:rFonts w:ascii="Arial" w:hAnsi="Arial" w:cs="Arial"/>
          <w:sz w:val="16"/>
        </w:rPr>
        <w:t xml:space="preserve">3. Dar ciência desta decisão, bem como do Parecer COG nº 912/2011, ao </w:t>
      </w:r>
      <w:r w:rsidRPr="00DC1B0A">
        <w:rPr>
          <w:rFonts w:ascii="Arial" w:hAnsi="Arial" w:cs="Arial"/>
          <w:sz w:val="16"/>
          <w:szCs w:val="22"/>
        </w:rPr>
        <w:t>Instituto de Previdência do Estado de Santa Catarina.</w:t>
      </w:r>
    </w:p>
    <w:p w:rsidR="00D42412" w:rsidRPr="00DC1B0A" w:rsidRDefault="00D42412" w:rsidP="00111AB4">
      <w:pPr>
        <w:tabs>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before="0" w:line="240" w:lineRule="auto"/>
        <w:ind w:firstLine="0"/>
        <w:rPr>
          <w:rFonts w:ascii="Arial" w:hAnsi="Arial" w:cs="Arial"/>
          <w:sz w:val="16"/>
        </w:rPr>
      </w:pPr>
      <w:r>
        <w:rPr>
          <w:rFonts w:ascii="Arial" w:hAnsi="Arial" w:cs="Arial"/>
          <w:sz w:val="16"/>
        </w:rPr>
        <w:t xml:space="preserve">Florianópolis, </w:t>
      </w:r>
      <w:r w:rsidRPr="00DC1B0A">
        <w:rPr>
          <w:rFonts w:ascii="Arial" w:hAnsi="Arial" w:cs="Arial"/>
          <w:sz w:val="16"/>
        </w:rPr>
        <w:t>em 03 de fevereiro de 2012</w:t>
      </w:r>
    </w:p>
    <w:p w:rsidR="00D42412" w:rsidRPr="00DC1B0A" w:rsidRDefault="00D42412" w:rsidP="00111AB4">
      <w:pPr>
        <w:pStyle w:val="BodyText"/>
        <w:tabs>
          <w:tab w:val="left" w:pos="1701"/>
        </w:tabs>
        <w:spacing w:line="240" w:lineRule="auto"/>
        <w:rPr>
          <w:sz w:val="16"/>
          <w:szCs w:val="22"/>
        </w:rPr>
      </w:pPr>
      <w:r w:rsidRPr="00DC1B0A">
        <w:rPr>
          <w:sz w:val="16"/>
          <w:szCs w:val="22"/>
        </w:rPr>
        <w:t>Sabrina Nunes Iocken</w:t>
      </w:r>
    </w:p>
    <w:p w:rsidR="00D42412" w:rsidRPr="003C423B" w:rsidRDefault="00D42412" w:rsidP="00111AB4">
      <w:pPr>
        <w:tabs>
          <w:tab w:val="left" w:pos="1701"/>
        </w:tabs>
        <w:spacing w:before="0" w:line="240" w:lineRule="auto"/>
        <w:ind w:firstLine="0"/>
        <w:rPr>
          <w:rFonts w:ascii="Arial" w:hAnsi="Arial" w:cs="Arial"/>
          <w:sz w:val="16"/>
          <w:szCs w:val="22"/>
        </w:rPr>
      </w:pPr>
      <w:r>
        <w:rPr>
          <w:rFonts w:ascii="Arial" w:hAnsi="Arial" w:cs="Arial"/>
          <w:sz w:val="16"/>
          <w:szCs w:val="22"/>
        </w:rPr>
        <w:t>Relatora</w:t>
      </w:r>
    </w:p>
    <w:p w:rsidR="00D42412" w:rsidRPr="001F1CC2" w:rsidRDefault="00D42412" w:rsidP="00111AB4">
      <w:pPr>
        <w:rPr>
          <w:rFonts w:ascii="Arial" w:hAnsi="Arial" w:cs="Arial"/>
          <w:sz w:val="16"/>
          <w:szCs w:val="16"/>
        </w:rPr>
      </w:pPr>
      <w:bookmarkStart w:id="20" w:name="_Toc316564535"/>
      <w:bookmarkStart w:id="21" w:name="_Toc177184809"/>
      <w:bookmarkStart w:id="22" w:name="_Toc177184967"/>
      <w:bookmarkStart w:id="23" w:name="_Toc177185083"/>
      <w:bookmarkStart w:id="24" w:name="TJ"/>
      <w:bookmarkEnd w:id="19"/>
      <w:r>
        <w:rPr>
          <w:noProof/>
        </w:rPr>
        <w:pict>
          <v:line id="_x0000_s1027" style="position:absolute;left:0;text-align:left;z-index:251672576" from="0,18pt" to="243pt,18pt" strokecolor="gray" strokeweight="3pt">
            <v:stroke linestyle="thinThin"/>
          </v:line>
        </w:pict>
      </w:r>
    </w:p>
    <w:p w:rsidR="00D42412" w:rsidRDefault="00D42412" w:rsidP="00312D34">
      <w:pPr>
        <w:pStyle w:val="Diario3"/>
        <w:spacing w:before="120" w:after="120"/>
      </w:pPr>
      <w:r w:rsidRPr="00312D34">
        <w:t>Poder Judiciário</w:t>
      </w:r>
      <w:bookmarkEnd w:id="20"/>
    </w:p>
    <w:p w:rsidR="00D42412" w:rsidRPr="00094947" w:rsidRDefault="00D42412" w:rsidP="00827C8D">
      <w:pPr>
        <w:pStyle w:val="PlainText"/>
        <w:widowControl w:val="0"/>
        <w:jc w:val="both"/>
        <w:rPr>
          <w:rFonts w:ascii="Arial" w:hAnsi="Arial" w:cs="Arial"/>
          <w:sz w:val="16"/>
        </w:rPr>
      </w:pPr>
      <w:r w:rsidRPr="00094947">
        <w:rPr>
          <w:rFonts w:ascii="Arial" w:hAnsi="Arial" w:cs="Arial"/>
          <w:sz w:val="16"/>
        </w:rPr>
        <w:t>1. Processo n.: APE-11/00565237</w:t>
      </w:r>
    </w:p>
    <w:p w:rsidR="00D42412" w:rsidRPr="00094947" w:rsidRDefault="00D42412" w:rsidP="00827C8D">
      <w:pPr>
        <w:pStyle w:val="PlainText"/>
        <w:jc w:val="both"/>
        <w:rPr>
          <w:rFonts w:ascii="Arial" w:hAnsi="Arial" w:cs="Arial"/>
          <w:sz w:val="16"/>
        </w:rPr>
      </w:pPr>
      <w:r w:rsidRPr="00094947">
        <w:rPr>
          <w:rFonts w:ascii="Arial" w:hAnsi="Arial" w:cs="Arial"/>
          <w:sz w:val="16"/>
        </w:rPr>
        <w:t>2. Assunto: Retificação de ato aposentatório de Maria Elizabeth Rebello de Miranda</w:t>
      </w:r>
    </w:p>
    <w:p w:rsidR="00D42412" w:rsidRPr="00094947" w:rsidRDefault="00D42412" w:rsidP="00827C8D">
      <w:pPr>
        <w:pStyle w:val="PlainText"/>
        <w:jc w:val="both"/>
        <w:rPr>
          <w:rFonts w:ascii="Arial" w:hAnsi="Arial" w:cs="Arial"/>
          <w:sz w:val="16"/>
        </w:rPr>
      </w:pPr>
      <w:r w:rsidRPr="00094947">
        <w:rPr>
          <w:rFonts w:ascii="Arial" w:hAnsi="Arial" w:cs="Arial"/>
          <w:sz w:val="16"/>
        </w:rPr>
        <w:t>3. Responsável: Raphael Jaques de Souza</w:t>
      </w:r>
    </w:p>
    <w:p w:rsidR="00D42412" w:rsidRPr="00094947" w:rsidRDefault="00D42412" w:rsidP="00827C8D">
      <w:pPr>
        <w:pStyle w:val="PlainText"/>
        <w:jc w:val="both"/>
        <w:rPr>
          <w:rFonts w:ascii="Arial" w:hAnsi="Arial" w:cs="Arial"/>
          <w:sz w:val="16"/>
        </w:rPr>
      </w:pPr>
      <w:r w:rsidRPr="00094947">
        <w:rPr>
          <w:rFonts w:ascii="Arial" w:hAnsi="Arial" w:cs="Arial"/>
          <w:sz w:val="16"/>
        </w:rPr>
        <w:t>4. Unidade Gestora: Tribunal de Justiça do Estado de Santa Catarina</w:t>
      </w:r>
    </w:p>
    <w:p w:rsidR="00D42412" w:rsidRPr="00094947" w:rsidRDefault="00D42412" w:rsidP="00827C8D">
      <w:pPr>
        <w:pStyle w:val="PlainText"/>
        <w:jc w:val="both"/>
        <w:rPr>
          <w:rFonts w:ascii="Arial" w:hAnsi="Arial" w:cs="Arial"/>
          <w:sz w:val="16"/>
        </w:rPr>
      </w:pPr>
      <w:r w:rsidRPr="00094947">
        <w:rPr>
          <w:rFonts w:ascii="Arial" w:hAnsi="Arial" w:cs="Arial"/>
          <w:sz w:val="16"/>
        </w:rPr>
        <w:t>5. Unidade Técnica: DAP</w:t>
      </w:r>
    </w:p>
    <w:p w:rsidR="00D42412" w:rsidRPr="00094947" w:rsidRDefault="00D42412" w:rsidP="00827C8D">
      <w:pPr>
        <w:pStyle w:val="PlainText"/>
        <w:jc w:val="both"/>
        <w:rPr>
          <w:rFonts w:ascii="Arial" w:hAnsi="Arial" w:cs="Arial"/>
          <w:sz w:val="16"/>
        </w:rPr>
      </w:pPr>
      <w:r w:rsidRPr="00094947">
        <w:rPr>
          <w:rFonts w:ascii="Arial" w:hAnsi="Arial" w:cs="Arial"/>
          <w:sz w:val="16"/>
        </w:rPr>
        <w:t>6. Decisão n.: 0024/2012</w:t>
      </w:r>
    </w:p>
    <w:p w:rsidR="00D42412" w:rsidRPr="00094947" w:rsidRDefault="00D42412" w:rsidP="00827C8D">
      <w:pPr>
        <w:pStyle w:val="PlainText"/>
        <w:jc w:val="both"/>
        <w:rPr>
          <w:rFonts w:ascii="Arial" w:hAnsi="Arial" w:cs="Arial"/>
          <w:sz w:val="16"/>
        </w:rPr>
      </w:pPr>
      <w:r w:rsidRPr="00094947">
        <w:rPr>
          <w:rFonts w:ascii="Arial" w:hAnsi="Arial" w:cs="Arial"/>
          <w:sz w:val="16"/>
        </w:rPr>
        <w:t>O TRIBUNAL PLENO,  diante das razões apresentadas pelo Relator e com fulcro nos arts. 59 da Constituição Estadual e 1º da Lei Complementar n. 202/2000, decide:</w:t>
      </w:r>
    </w:p>
    <w:p w:rsidR="00D42412" w:rsidRPr="00094947" w:rsidRDefault="00D42412" w:rsidP="00827C8D">
      <w:pPr>
        <w:pStyle w:val="PlainText"/>
        <w:jc w:val="both"/>
        <w:rPr>
          <w:rFonts w:ascii="Arial" w:hAnsi="Arial" w:cs="Arial"/>
          <w:sz w:val="16"/>
        </w:rPr>
      </w:pPr>
      <w:r w:rsidRPr="00094947">
        <w:rPr>
          <w:rFonts w:ascii="Arial" w:hAnsi="Arial" w:cs="Arial"/>
          <w:sz w:val="16"/>
        </w:rPr>
        <w:t>6.1. Ordenar o registro, nos termos do art. 34, inciso II, combinado com o art. 36, § 2º, letra 'b', da Lei Complementar n. 202/2000, da Apostila Retificatória de Proventos, datada de 24/06/2010, de Maria Elizabeth Rebello de Miranda, serventuária do Tribunal de Justiça do Estado de Santa Catarina, ocupante do cargo de Agente de Portaria, padrão SAL-05, matrícula n. 4370, CPF n. 351.998.069-04, considerado legal conforme pareceres emitidos nos autos.</w:t>
      </w:r>
    </w:p>
    <w:p w:rsidR="00D42412" w:rsidRPr="00094947" w:rsidRDefault="00D42412" w:rsidP="00827C8D">
      <w:pPr>
        <w:pStyle w:val="PlainText"/>
        <w:jc w:val="both"/>
        <w:rPr>
          <w:rFonts w:ascii="Arial" w:hAnsi="Arial" w:cs="Arial"/>
          <w:sz w:val="16"/>
        </w:rPr>
      </w:pPr>
      <w:r w:rsidRPr="00094947">
        <w:rPr>
          <w:rFonts w:ascii="Arial" w:hAnsi="Arial" w:cs="Arial"/>
          <w:sz w:val="16"/>
        </w:rPr>
        <w:t>6.2. Determinar o encaminhamento dos autos ao Tribunal de Justiça do Estado de Santa Catarina.</w:t>
      </w:r>
    </w:p>
    <w:p w:rsidR="00D42412" w:rsidRPr="00094947" w:rsidRDefault="00D42412" w:rsidP="00827C8D">
      <w:pPr>
        <w:pStyle w:val="PlainText"/>
        <w:jc w:val="both"/>
        <w:rPr>
          <w:rFonts w:ascii="Arial" w:hAnsi="Arial" w:cs="Arial"/>
          <w:sz w:val="16"/>
        </w:rPr>
      </w:pPr>
      <w:r w:rsidRPr="00094947">
        <w:rPr>
          <w:rFonts w:ascii="Arial" w:hAnsi="Arial" w:cs="Arial"/>
          <w:sz w:val="16"/>
        </w:rPr>
        <w:t>7. Ata n.: 01/2012</w:t>
      </w:r>
    </w:p>
    <w:p w:rsidR="00D42412" w:rsidRPr="00094947" w:rsidRDefault="00D42412" w:rsidP="00827C8D">
      <w:pPr>
        <w:pStyle w:val="PlainText"/>
        <w:jc w:val="both"/>
        <w:rPr>
          <w:rFonts w:ascii="Arial" w:hAnsi="Arial" w:cs="Arial"/>
          <w:sz w:val="16"/>
        </w:rPr>
      </w:pPr>
      <w:r w:rsidRPr="00094947">
        <w:rPr>
          <w:rFonts w:ascii="Arial" w:hAnsi="Arial" w:cs="Arial"/>
          <w:sz w:val="16"/>
        </w:rPr>
        <w:t>8. Data da Sessão: 01/02/2012</w:t>
      </w:r>
    </w:p>
    <w:p w:rsidR="00D42412" w:rsidRPr="00094947" w:rsidRDefault="00D42412" w:rsidP="00827C8D">
      <w:pPr>
        <w:pStyle w:val="PlainText"/>
        <w:jc w:val="both"/>
        <w:rPr>
          <w:rFonts w:ascii="Arial" w:hAnsi="Arial" w:cs="Arial"/>
          <w:sz w:val="16"/>
        </w:rPr>
      </w:pPr>
      <w:r w:rsidRPr="00094947">
        <w:rPr>
          <w:rFonts w:ascii="Arial" w:hAnsi="Arial" w:cs="Arial"/>
          <w:sz w:val="16"/>
        </w:rPr>
        <w:t xml:space="preserve">9. Especificação do quorum: </w:t>
      </w:r>
    </w:p>
    <w:p w:rsidR="00D42412" w:rsidRPr="00094947" w:rsidRDefault="00D42412" w:rsidP="00827C8D">
      <w:pPr>
        <w:pStyle w:val="PlainText"/>
        <w:jc w:val="both"/>
        <w:rPr>
          <w:rFonts w:ascii="Arial" w:hAnsi="Arial" w:cs="Arial"/>
          <w:sz w:val="16"/>
        </w:rPr>
      </w:pPr>
      <w:r w:rsidRPr="00094947">
        <w:rPr>
          <w:rFonts w:ascii="Arial" w:hAnsi="Arial" w:cs="Arial"/>
          <w:sz w:val="16"/>
        </w:rPr>
        <w:t>9.1 Conselheiros presentes: César Filomeno Fontes (Presidente em exercício), Salomão Ribas Junior, Luiz Roberto Herbst, Wilson Rogério Wan-Dall (Relator), Julio Garcia, Adircélio de Moraes Ferreira Junior e Sabrina Nunes Iocken (art. 86, § 2º, da LC n. 202/2000)</w:t>
      </w:r>
    </w:p>
    <w:p w:rsidR="00D42412" w:rsidRPr="00094947" w:rsidRDefault="00D42412" w:rsidP="00827C8D">
      <w:pPr>
        <w:pStyle w:val="PlainText"/>
        <w:jc w:val="both"/>
        <w:rPr>
          <w:rFonts w:ascii="Arial" w:hAnsi="Arial" w:cs="Arial"/>
          <w:sz w:val="16"/>
        </w:rPr>
      </w:pPr>
      <w:r w:rsidRPr="00094947">
        <w:rPr>
          <w:rFonts w:ascii="Arial" w:hAnsi="Arial" w:cs="Arial"/>
          <w:sz w:val="16"/>
        </w:rPr>
        <w:t>10. Representante do Ministério Público junto ao Tribunal de Contas: Aderson Flores</w:t>
      </w:r>
    </w:p>
    <w:p w:rsidR="00D42412" w:rsidRPr="00094947" w:rsidRDefault="00D42412" w:rsidP="00827C8D">
      <w:pPr>
        <w:pStyle w:val="PlainText"/>
        <w:jc w:val="both"/>
        <w:rPr>
          <w:rFonts w:ascii="Arial" w:hAnsi="Arial" w:cs="Arial"/>
          <w:sz w:val="16"/>
        </w:rPr>
      </w:pPr>
      <w:r w:rsidRPr="00094947">
        <w:rPr>
          <w:rFonts w:ascii="Arial" w:hAnsi="Arial" w:cs="Arial"/>
          <w:sz w:val="16"/>
        </w:rPr>
        <w:t>11. Auditores presentes: Cleber Muniz Gavi</w:t>
      </w:r>
    </w:p>
    <w:p w:rsidR="00D42412" w:rsidRPr="00094947" w:rsidRDefault="00D42412" w:rsidP="00827C8D">
      <w:pPr>
        <w:pStyle w:val="PlainText"/>
        <w:jc w:val="both"/>
        <w:rPr>
          <w:rFonts w:ascii="Arial" w:hAnsi="Arial" w:cs="Arial"/>
          <w:sz w:val="16"/>
        </w:rPr>
      </w:pPr>
      <w:r w:rsidRPr="00094947">
        <w:rPr>
          <w:rFonts w:ascii="Arial" w:hAnsi="Arial" w:cs="Arial"/>
          <w:sz w:val="16"/>
        </w:rPr>
        <w:t>CÉSAR FILOMENO FONTES</w:t>
      </w:r>
    </w:p>
    <w:p w:rsidR="00D42412" w:rsidRDefault="00D42412" w:rsidP="00827C8D">
      <w:pPr>
        <w:pStyle w:val="PlainText"/>
        <w:jc w:val="both"/>
        <w:rPr>
          <w:rFonts w:ascii="Arial" w:hAnsi="Arial" w:cs="Arial"/>
          <w:sz w:val="16"/>
        </w:rPr>
      </w:pPr>
      <w:r w:rsidRPr="00094947">
        <w:rPr>
          <w:rFonts w:ascii="Arial" w:hAnsi="Arial" w:cs="Arial"/>
          <w:sz w:val="16"/>
        </w:rPr>
        <w:t>Presidente em exercício</w:t>
      </w:r>
    </w:p>
    <w:p w:rsidR="00D42412" w:rsidRPr="00094947" w:rsidRDefault="00D42412" w:rsidP="00827C8D">
      <w:pPr>
        <w:pStyle w:val="PlainText"/>
        <w:jc w:val="both"/>
        <w:rPr>
          <w:rFonts w:ascii="Arial" w:hAnsi="Arial" w:cs="Arial"/>
          <w:sz w:val="16"/>
        </w:rPr>
      </w:pPr>
      <w:r w:rsidRPr="00094947">
        <w:rPr>
          <w:rFonts w:ascii="Arial" w:hAnsi="Arial" w:cs="Arial"/>
          <w:sz w:val="16"/>
        </w:rPr>
        <w:t>WILSON ROGÉRIO WAN-DALL</w:t>
      </w:r>
    </w:p>
    <w:p w:rsidR="00D42412" w:rsidRPr="00094947" w:rsidRDefault="00D42412" w:rsidP="00827C8D">
      <w:pPr>
        <w:pStyle w:val="PlainText"/>
        <w:jc w:val="both"/>
        <w:rPr>
          <w:rFonts w:ascii="Arial" w:hAnsi="Arial" w:cs="Arial"/>
          <w:sz w:val="16"/>
        </w:rPr>
      </w:pPr>
      <w:r w:rsidRPr="00094947">
        <w:rPr>
          <w:rFonts w:ascii="Arial" w:hAnsi="Arial" w:cs="Arial"/>
          <w:sz w:val="16"/>
        </w:rPr>
        <w:t>Relator</w:t>
      </w:r>
    </w:p>
    <w:p w:rsidR="00D42412" w:rsidRPr="00094947" w:rsidRDefault="00D42412" w:rsidP="00827C8D">
      <w:pPr>
        <w:pStyle w:val="PlainText"/>
        <w:jc w:val="both"/>
        <w:rPr>
          <w:rFonts w:ascii="Arial" w:hAnsi="Arial" w:cs="Arial"/>
          <w:sz w:val="16"/>
        </w:rPr>
      </w:pPr>
      <w:r w:rsidRPr="00094947">
        <w:rPr>
          <w:rFonts w:ascii="Arial" w:hAnsi="Arial" w:cs="Arial"/>
          <w:sz w:val="16"/>
        </w:rPr>
        <w:t>Fui presente: ADERSON FLORES</w:t>
      </w:r>
    </w:p>
    <w:p w:rsidR="00D42412" w:rsidRPr="00094947" w:rsidRDefault="00D42412" w:rsidP="00827C8D">
      <w:pPr>
        <w:pStyle w:val="PlainText"/>
        <w:jc w:val="both"/>
        <w:rPr>
          <w:rFonts w:ascii="Arial" w:hAnsi="Arial" w:cs="Arial"/>
          <w:sz w:val="16"/>
        </w:rPr>
      </w:pPr>
      <w:r w:rsidRPr="00094947">
        <w:rPr>
          <w:rFonts w:ascii="Arial" w:hAnsi="Arial" w:cs="Arial"/>
          <w:sz w:val="16"/>
        </w:rPr>
        <w:t>Procurador do Ministério Público junto ao TCE/SC</w:t>
      </w:r>
    </w:p>
    <w:p w:rsidR="00D42412" w:rsidRPr="001F1CC2" w:rsidRDefault="00D42412" w:rsidP="00827C8D">
      <w:pPr>
        <w:rPr>
          <w:rFonts w:ascii="Arial" w:hAnsi="Arial" w:cs="Arial"/>
          <w:sz w:val="16"/>
          <w:szCs w:val="16"/>
        </w:rPr>
      </w:pPr>
      <w:r>
        <w:rPr>
          <w:noProof/>
        </w:rPr>
        <w:pict>
          <v:line id="_x0000_s1028" style="position:absolute;left:0;text-align:left;z-index:251671552" from="0,18pt" to="243pt,18pt" strokecolor="gray" strokeweight="3pt">
            <v:stroke linestyle="thinThin"/>
          </v:line>
        </w:pict>
      </w:r>
    </w:p>
    <w:p w:rsidR="00D42412" w:rsidRPr="00094947" w:rsidRDefault="00D42412" w:rsidP="00827C8D">
      <w:pPr>
        <w:pStyle w:val="PlainText"/>
        <w:jc w:val="both"/>
        <w:rPr>
          <w:rFonts w:ascii="Arial" w:hAnsi="Arial" w:cs="Arial"/>
          <w:sz w:val="16"/>
        </w:rPr>
      </w:pPr>
    </w:p>
    <w:p w:rsidR="00D42412" w:rsidRPr="00B21791" w:rsidRDefault="00D42412" w:rsidP="00B21791">
      <w:pPr>
        <w:pStyle w:val="Diario3"/>
        <w:spacing w:before="120" w:after="120"/>
        <w:rPr>
          <w:sz w:val="16"/>
        </w:rPr>
      </w:pPr>
    </w:p>
    <w:p w:rsidR="00D42412" w:rsidRPr="00312D34" w:rsidRDefault="00D42412" w:rsidP="00312D34">
      <w:pPr>
        <w:pStyle w:val="Diario2"/>
        <w:spacing w:before="120" w:after="120"/>
      </w:pPr>
      <w:bookmarkStart w:id="25" w:name="_Toc177184811"/>
      <w:bookmarkStart w:id="26" w:name="_Toc177184969"/>
      <w:bookmarkStart w:id="27" w:name="_Toc177185085"/>
      <w:bookmarkStart w:id="28" w:name="_Toc316564536"/>
      <w:bookmarkEnd w:id="21"/>
      <w:bookmarkEnd w:id="22"/>
      <w:bookmarkEnd w:id="23"/>
      <w:bookmarkEnd w:id="24"/>
      <w:r w:rsidRPr="00312D34">
        <w:t>Administração Pública Municipal</w:t>
      </w:r>
      <w:bookmarkEnd w:id="25"/>
      <w:bookmarkEnd w:id="26"/>
      <w:bookmarkEnd w:id="27"/>
      <w:bookmarkEnd w:id="28"/>
    </w:p>
    <w:p w:rsidR="00D42412" w:rsidRDefault="00D42412" w:rsidP="00312D34">
      <w:pPr>
        <w:pStyle w:val="Diario3"/>
        <w:spacing w:before="120" w:after="120"/>
        <w:rPr>
          <w:bCs/>
          <w:sz w:val="24"/>
          <w:szCs w:val="24"/>
        </w:rPr>
      </w:pPr>
      <w:bookmarkStart w:id="29" w:name="_Toc177028583"/>
      <w:bookmarkStart w:id="30" w:name="_Toc316564537"/>
      <w:bookmarkStart w:id="31" w:name="PMAraquari"/>
      <w:bookmarkStart w:id="32" w:name="_Toc177184913"/>
      <w:bookmarkStart w:id="33" w:name="_Toc177185071"/>
      <w:bookmarkStart w:id="34" w:name="_Toc177185182"/>
      <w:r w:rsidRPr="00312D34">
        <w:rPr>
          <w:bCs/>
          <w:sz w:val="24"/>
          <w:szCs w:val="24"/>
        </w:rPr>
        <w:t>Araquari</w:t>
      </w:r>
      <w:bookmarkEnd w:id="29"/>
      <w:bookmarkEnd w:id="30"/>
    </w:p>
    <w:p w:rsidR="00D42412" w:rsidRPr="00837DA4" w:rsidRDefault="00D42412" w:rsidP="00827C8D">
      <w:pPr>
        <w:pStyle w:val="PlainText"/>
        <w:widowControl w:val="0"/>
        <w:jc w:val="both"/>
        <w:rPr>
          <w:rFonts w:ascii="Arial" w:hAnsi="Arial" w:cs="Arial"/>
          <w:sz w:val="16"/>
        </w:rPr>
      </w:pPr>
      <w:r w:rsidRPr="00837DA4">
        <w:rPr>
          <w:rFonts w:ascii="Arial" w:hAnsi="Arial" w:cs="Arial"/>
          <w:sz w:val="16"/>
        </w:rPr>
        <w:t xml:space="preserve">1. Processo n.: PCA-10/00279461 </w:t>
      </w:r>
    </w:p>
    <w:p w:rsidR="00D42412" w:rsidRPr="00837DA4" w:rsidRDefault="00D42412" w:rsidP="00827C8D">
      <w:pPr>
        <w:pStyle w:val="PlainText"/>
        <w:jc w:val="both"/>
        <w:rPr>
          <w:rFonts w:ascii="Arial" w:hAnsi="Arial" w:cs="Arial"/>
          <w:sz w:val="16"/>
        </w:rPr>
      </w:pPr>
      <w:r w:rsidRPr="00837DA4">
        <w:rPr>
          <w:rFonts w:ascii="Arial" w:hAnsi="Arial" w:cs="Arial"/>
          <w:sz w:val="16"/>
        </w:rPr>
        <w:t xml:space="preserve">2. Assunto: Prestação de Contas Anual de Unidade Gestora referente ao exercício de 2009 </w:t>
      </w:r>
    </w:p>
    <w:p w:rsidR="00D42412" w:rsidRPr="00837DA4" w:rsidRDefault="00D42412" w:rsidP="00827C8D">
      <w:pPr>
        <w:pStyle w:val="PlainText"/>
        <w:jc w:val="both"/>
        <w:rPr>
          <w:rFonts w:ascii="Arial" w:hAnsi="Arial" w:cs="Arial"/>
          <w:sz w:val="16"/>
        </w:rPr>
      </w:pPr>
      <w:r w:rsidRPr="00837DA4">
        <w:rPr>
          <w:rFonts w:ascii="Arial" w:hAnsi="Arial" w:cs="Arial"/>
          <w:sz w:val="16"/>
        </w:rPr>
        <w:t>3. Responsável: Áurea Lúcia Silveira Mira</w:t>
      </w:r>
    </w:p>
    <w:p w:rsidR="00D42412" w:rsidRPr="00837DA4" w:rsidRDefault="00D42412" w:rsidP="00827C8D">
      <w:pPr>
        <w:pStyle w:val="PlainText"/>
        <w:jc w:val="both"/>
        <w:rPr>
          <w:rFonts w:ascii="Arial" w:hAnsi="Arial" w:cs="Arial"/>
          <w:sz w:val="16"/>
        </w:rPr>
      </w:pPr>
      <w:r w:rsidRPr="00837DA4">
        <w:rPr>
          <w:rFonts w:ascii="Arial" w:hAnsi="Arial" w:cs="Arial"/>
          <w:sz w:val="16"/>
        </w:rPr>
        <w:t>4. Unidade Gestora: Instituto de Previdência Social dos Servidores Públicos do Município de Araquari - IPREMAR</w:t>
      </w:r>
    </w:p>
    <w:p w:rsidR="00D42412" w:rsidRPr="00837DA4" w:rsidRDefault="00D42412" w:rsidP="00827C8D">
      <w:pPr>
        <w:pStyle w:val="PlainText"/>
        <w:jc w:val="both"/>
        <w:rPr>
          <w:rFonts w:ascii="Arial" w:hAnsi="Arial" w:cs="Arial"/>
          <w:sz w:val="16"/>
        </w:rPr>
      </w:pPr>
      <w:r w:rsidRPr="00837DA4">
        <w:rPr>
          <w:rFonts w:ascii="Arial" w:hAnsi="Arial" w:cs="Arial"/>
          <w:sz w:val="16"/>
        </w:rPr>
        <w:t>5. Unidade Técnica: DMU</w:t>
      </w:r>
    </w:p>
    <w:p w:rsidR="00D42412" w:rsidRPr="00837DA4" w:rsidRDefault="00D42412" w:rsidP="00827C8D">
      <w:pPr>
        <w:pStyle w:val="PlainText"/>
        <w:jc w:val="both"/>
        <w:rPr>
          <w:rFonts w:ascii="Arial" w:hAnsi="Arial" w:cs="Arial"/>
          <w:sz w:val="16"/>
        </w:rPr>
      </w:pPr>
      <w:r w:rsidRPr="00837DA4">
        <w:rPr>
          <w:rFonts w:ascii="Arial" w:hAnsi="Arial" w:cs="Arial"/>
          <w:sz w:val="16"/>
        </w:rPr>
        <w:t>6. Acórdão n.: 0026/2012</w:t>
      </w:r>
    </w:p>
    <w:p w:rsidR="00D42412" w:rsidRPr="00837DA4" w:rsidRDefault="00D42412" w:rsidP="00827C8D">
      <w:pPr>
        <w:pStyle w:val="PlainText"/>
        <w:jc w:val="both"/>
        <w:rPr>
          <w:rFonts w:ascii="Arial" w:hAnsi="Arial" w:cs="Arial"/>
          <w:sz w:val="16"/>
        </w:rPr>
      </w:pPr>
      <w:r w:rsidRPr="00837DA4">
        <w:rPr>
          <w:rFonts w:ascii="Arial" w:hAnsi="Arial" w:cs="Arial"/>
          <w:sz w:val="16"/>
        </w:rPr>
        <w:t>VISTOS, relatados e discutidos estes autos, relativos à prestação de contas, com abrangência ao exercício de 2009, do Instituto de Previdência Social dos Servidores Públicos do Município de Araquari - IPREMAR.</w:t>
      </w:r>
    </w:p>
    <w:p w:rsidR="00D42412" w:rsidRPr="00837DA4" w:rsidRDefault="00D42412" w:rsidP="00827C8D">
      <w:pPr>
        <w:pStyle w:val="PlainText"/>
        <w:jc w:val="both"/>
        <w:rPr>
          <w:rFonts w:ascii="Arial" w:hAnsi="Arial" w:cs="Arial"/>
          <w:sz w:val="16"/>
        </w:rPr>
      </w:pPr>
      <w:r w:rsidRPr="00837DA4">
        <w:rPr>
          <w:rFonts w:ascii="Arial" w:hAnsi="Arial" w:cs="Arial"/>
          <w:sz w:val="16"/>
        </w:rPr>
        <w:t>Considerando que o exame em questão não envolve o resultado de eventuais auditorias oriundas de denúncias, representação e outras, que devem integrar processos específicos, submetidos à apreciação deste Tribunal;</w:t>
      </w:r>
    </w:p>
    <w:p w:rsidR="00D42412" w:rsidRPr="00837DA4" w:rsidRDefault="00D42412" w:rsidP="00827C8D">
      <w:pPr>
        <w:pStyle w:val="PlainText"/>
        <w:jc w:val="both"/>
        <w:rPr>
          <w:rFonts w:ascii="Arial" w:hAnsi="Arial" w:cs="Arial"/>
          <w:sz w:val="16"/>
        </w:rPr>
      </w:pPr>
      <w:r w:rsidRPr="00837DA4">
        <w:rPr>
          <w:rFonts w:ascii="Arial" w:hAnsi="Arial" w:cs="Arial"/>
          <w:sz w:val="16"/>
        </w:rPr>
        <w:t xml:space="preserve">Considerando que o presente processo de prestação de contas não envolve o exame de responsabilidade do administrador, quanto aos atos de competência do exercício em causa, relacionados a licitações, contratos, convênios, atos de pessoal, prestações de contas de recursos antecipados, legalidade e legitimidade da receita e despesa, os quais são apreciados por este Tribunal em processos específicos; </w:t>
      </w:r>
    </w:p>
    <w:p w:rsidR="00D42412" w:rsidRPr="00837DA4" w:rsidRDefault="00D42412" w:rsidP="00827C8D">
      <w:pPr>
        <w:pStyle w:val="PlainText"/>
        <w:jc w:val="both"/>
        <w:rPr>
          <w:rFonts w:ascii="Arial" w:hAnsi="Arial" w:cs="Arial"/>
          <w:sz w:val="16"/>
        </w:rPr>
      </w:pPr>
      <w:r w:rsidRPr="00837DA4">
        <w:rPr>
          <w:rFonts w:ascii="Arial" w:hAnsi="Arial" w:cs="Arial"/>
          <w:sz w:val="16"/>
        </w:rPr>
        <w:t>ACORDAM os Conselheiros do Tribunal de Contas do Estado de Santa Catarina, reunidos em Sessão Plenária, diante das razões apresentadas pelo Relator e com fulcro no art. 59 c/c o art. 113 da Constituição Estadual e no art. 1º da Lei Complementar n. 202/2000, em:</w:t>
      </w:r>
    </w:p>
    <w:p w:rsidR="00D42412" w:rsidRPr="00837DA4" w:rsidRDefault="00D42412" w:rsidP="00827C8D">
      <w:pPr>
        <w:pStyle w:val="PlainText"/>
        <w:jc w:val="both"/>
        <w:rPr>
          <w:rFonts w:ascii="Arial" w:hAnsi="Arial" w:cs="Arial"/>
          <w:sz w:val="16"/>
        </w:rPr>
      </w:pPr>
      <w:r w:rsidRPr="00837DA4">
        <w:rPr>
          <w:rFonts w:ascii="Arial" w:hAnsi="Arial" w:cs="Arial"/>
          <w:sz w:val="16"/>
        </w:rPr>
        <w:t>6.1. Julgar regulares, com fundamento no art. 18, inciso I, c/c o art. 19 da Lei Complementar n. 202/2000, as contas anuais do exercício financeiro de 2009 do Instituto de Previdência Social dos Servidores Públicos do Município de Araquari - IPREMAR e dar quitação à Responsável, com relação ao resultado orçamentário e financeiro, de acordo com os pareceres emitidos nos autos.</w:t>
      </w:r>
    </w:p>
    <w:p w:rsidR="00D42412" w:rsidRPr="00837DA4" w:rsidRDefault="00D42412" w:rsidP="00827C8D">
      <w:pPr>
        <w:pStyle w:val="PlainText"/>
        <w:jc w:val="both"/>
        <w:rPr>
          <w:rFonts w:ascii="Arial" w:hAnsi="Arial" w:cs="Arial"/>
          <w:sz w:val="16"/>
        </w:rPr>
      </w:pPr>
      <w:r w:rsidRPr="00837DA4">
        <w:rPr>
          <w:rFonts w:ascii="Arial" w:hAnsi="Arial" w:cs="Arial"/>
          <w:sz w:val="16"/>
        </w:rPr>
        <w:t>6.2. Dar ciência deste Acórdão à Responsável nominada no item 3 desta deliberação.</w:t>
      </w:r>
    </w:p>
    <w:p w:rsidR="00D42412" w:rsidRPr="00837DA4" w:rsidRDefault="00D42412" w:rsidP="00827C8D">
      <w:pPr>
        <w:pStyle w:val="PlainText"/>
        <w:jc w:val="both"/>
        <w:rPr>
          <w:rFonts w:ascii="Arial" w:hAnsi="Arial" w:cs="Arial"/>
          <w:sz w:val="16"/>
        </w:rPr>
      </w:pPr>
      <w:r w:rsidRPr="00837DA4">
        <w:rPr>
          <w:rFonts w:ascii="Arial" w:hAnsi="Arial" w:cs="Arial"/>
          <w:sz w:val="16"/>
        </w:rPr>
        <w:t>6.3. Determinar o encaminhamento dos autos ao Instituto de Previdência Social dos Servidores Públicos do Município de Araquari - IPREMAR.</w:t>
      </w:r>
    </w:p>
    <w:p w:rsidR="00D42412" w:rsidRPr="00837DA4" w:rsidRDefault="00D42412" w:rsidP="00827C8D">
      <w:pPr>
        <w:pStyle w:val="PlainText"/>
        <w:jc w:val="both"/>
        <w:rPr>
          <w:rFonts w:ascii="Arial" w:hAnsi="Arial" w:cs="Arial"/>
          <w:sz w:val="16"/>
        </w:rPr>
      </w:pPr>
      <w:r w:rsidRPr="00837DA4">
        <w:rPr>
          <w:rFonts w:ascii="Arial" w:hAnsi="Arial" w:cs="Arial"/>
          <w:sz w:val="16"/>
        </w:rPr>
        <w:t>7. Ata n.: 01/2012</w:t>
      </w:r>
    </w:p>
    <w:p w:rsidR="00D42412" w:rsidRPr="00837DA4" w:rsidRDefault="00D42412" w:rsidP="00827C8D">
      <w:pPr>
        <w:pStyle w:val="PlainText"/>
        <w:jc w:val="both"/>
        <w:rPr>
          <w:rFonts w:ascii="Arial" w:hAnsi="Arial" w:cs="Arial"/>
          <w:sz w:val="16"/>
        </w:rPr>
      </w:pPr>
      <w:r w:rsidRPr="00837DA4">
        <w:rPr>
          <w:rFonts w:ascii="Arial" w:hAnsi="Arial" w:cs="Arial"/>
          <w:sz w:val="16"/>
        </w:rPr>
        <w:t>8. Data da Sessão: 01/02/2012</w:t>
      </w:r>
    </w:p>
    <w:p w:rsidR="00D42412" w:rsidRPr="00837DA4" w:rsidRDefault="00D42412" w:rsidP="00827C8D">
      <w:pPr>
        <w:pStyle w:val="PlainText"/>
        <w:jc w:val="both"/>
        <w:rPr>
          <w:rFonts w:ascii="Arial" w:hAnsi="Arial" w:cs="Arial"/>
          <w:sz w:val="16"/>
        </w:rPr>
      </w:pPr>
      <w:r w:rsidRPr="00837DA4">
        <w:rPr>
          <w:rFonts w:ascii="Arial" w:hAnsi="Arial" w:cs="Arial"/>
          <w:sz w:val="16"/>
        </w:rPr>
        <w:t xml:space="preserve">9. Especificação do quorum: </w:t>
      </w:r>
    </w:p>
    <w:p w:rsidR="00D42412" w:rsidRPr="00837DA4" w:rsidRDefault="00D42412" w:rsidP="00827C8D">
      <w:pPr>
        <w:pStyle w:val="PlainText"/>
        <w:jc w:val="both"/>
        <w:rPr>
          <w:rFonts w:ascii="Arial" w:hAnsi="Arial" w:cs="Arial"/>
          <w:sz w:val="16"/>
        </w:rPr>
      </w:pPr>
      <w:r w:rsidRPr="00837DA4">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D42412" w:rsidRPr="00837DA4" w:rsidRDefault="00D42412" w:rsidP="00827C8D">
      <w:pPr>
        <w:pStyle w:val="PlainText"/>
        <w:jc w:val="both"/>
        <w:rPr>
          <w:rFonts w:ascii="Arial" w:hAnsi="Arial" w:cs="Arial"/>
          <w:sz w:val="16"/>
        </w:rPr>
      </w:pPr>
      <w:r w:rsidRPr="00837DA4">
        <w:rPr>
          <w:rFonts w:ascii="Arial" w:hAnsi="Arial" w:cs="Arial"/>
          <w:sz w:val="16"/>
        </w:rPr>
        <w:t>10. Representante do Ministério Público junto ao Tribunal de Contas: Aderson Flores</w:t>
      </w:r>
    </w:p>
    <w:p w:rsidR="00D42412" w:rsidRPr="00837DA4" w:rsidRDefault="00D42412" w:rsidP="00827C8D">
      <w:pPr>
        <w:pStyle w:val="PlainText"/>
        <w:jc w:val="both"/>
        <w:rPr>
          <w:rFonts w:ascii="Arial" w:hAnsi="Arial" w:cs="Arial"/>
          <w:sz w:val="16"/>
        </w:rPr>
      </w:pPr>
      <w:r w:rsidRPr="00837DA4">
        <w:rPr>
          <w:rFonts w:ascii="Arial" w:hAnsi="Arial" w:cs="Arial"/>
          <w:sz w:val="16"/>
        </w:rPr>
        <w:t>11. Auditores presentes: Cleber Muniz Gavi (Relator)</w:t>
      </w:r>
    </w:p>
    <w:p w:rsidR="00D42412" w:rsidRPr="00837DA4" w:rsidRDefault="00D42412" w:rsidP="00827C8D">
      <w:pPr>
        <w:pStyle w:val="PlainText"/>
        <w:jc w:val="both"/>
        <w:rPr>
          <w:rFonts w:ascii="Arial" w:hAnsi="Arial" w:cs="Arial"/>
          <w:sz w:val="16"/>
        </w:rPr>
      </w:pPr>
      <w:r w:rsidRPr="00837DA4">
        <w:rPr>
          <w:rFonts w:ascii="Arial" w:hAnsi="Arial" w:cs="Arial"/>
          <w:sz w:val="16"/>
        </w:rPr>
        <w:t>CÉSAR FILOMENO FONTES</w:t>
      </w:r>
    </w:p>
    <w:p w:rsidR="00D42412" w:rsidRDefault="00D42412" w:rsidP="00827C8D">
      <w:pPr>
        <w:pStyle w:val="PlainText"/>
        <w:jc w:val="both"/>
        <w:rPr>
          <w:rFonts w:ascii="Arial" w:hAnsi="Arial" w:cs="Arial"/>
          <w:sz w:val="16"/>
        </w:rPr>
      </w:pPr>
      <w:r w:rsidRPr="00837DA4">
        <w:rPr>
          <w:rFonts w:ascii="Arial" w:hAnsi="Arial" w:cs="Arial"/>
          <w:sz w:val="16"/>
        </w:rPr>
        <w:t xml:space="preserve">Presidente em exercício </w:t>
      </w:r>
    </w:p>
    <w:p w:rsidR="00D42412" w:rsidRPr="00837DA4" w:rsidRDefault="00D42412" w:rsidP="00827C8D">
      <w:pPr>
        <w:pStyle w:val="PlainText"/>
        <w:jc w:val="both"/>
        <w:rPr>
          <w:rFonts w:ascii="Arial" w:hAnsi="Arial" w:cs="Arial"/>
          <w:sz w:val="16"/>
        </w:rPr>
      </w:pPr>
      <w:r w:rsidRPr="00837DA4">
        <w:rPr>
          <w:rFonts w:ascii="Arial" w:hAnsi="Arial" w:cs="Arial"/>
          <w:sz w:val="16"/>
        </w:rPr>
        <w:t>SALOMÃO RIBAS JUNIOR</w:t>
      </w:r>
    </w:p>
    <w:p w:rsidR="00D42412" w:rsidRPr="00837DA4" w:rsidRDefault="00D42412" w:rsidP="00827C8D">
      <w:pPr>
        <w:pStyle w:val="PlainText"/>
        <w:jc w:val="both"/>
        <w:rPr>
          <w:rFonts w:ascii="Arial" w:hAnsi="Arial" w:cs="Arial"/>
          <w:sz w:val="16"/>
        </w:rPr>
      </w:pPr>
      <w:r w:rsidRPr="00837DA4">
        <w:rPr>
          <w:rFonts w:ascii="Arial" w:hAnsi="Arial" w:cs="Arial"/>
          <w:sz w:val="16"/>
        </w:rPr>
        <w:t>Relator (art. 91, parágrafo único, da LC n. 202/2000)</w:t>
      </w:r>
    </w:p>
    <w:p w:rsidR="00D42412" w:rsidRPr="00837DA4" w:rsidRDefault="00D42412" w:rsidP="00827C8D">
      <w:pPr>
        <w:pStyle w:val="PlainText"/>
        <w:jc w:val="both"/>
        <w:rPr>
          <w:rFonts w:ascii="Arial" w:hAnsi="Arial" w:cs="Arial"/>
          <w:sz w:val="16"/>
        </w:rPr>
      </w:pPr>
      <w:r w:rsidRPr="00837DA4">
        <w:rPr>
          <w:rFonts w:ascii="Arial" w:hAnsi="Arial" w:cs="Arial"/>
          <w:sz w:val="16"/>
        </w:rPr>
        <w:t>Fui presente: ADERSON FLORES</w:t>
      </w:r>
    </w:p>
    <w:p w:rsidR="00D42412" w:rsidRPr="00837DA4" w:rsidRDefault="00D42412" w:rsidP="00827C8D">
      <w:pPr>
        <w:pStyle w:val="PlainText"/>
        <w:jc w:val="both"/>
        <w:rPr>
          <w:rFonts w:ascii="Arial" w:hAnsi="Arial" w:cs="Arial"/>
          <w:sz w:val="16"/>
        </w:rPr>
      </w:pPr>
      <w:r w:rsidRPr="00837DA4">
        <w:rPr>
          <w:rFonts w:ascii="Arial" w:hAnsi="Arial" w:cs="Arial"/>
          <w:sz w:val="16"/>
        </w:rPr>
        <w:t>Procurador do Ministério Público junto ao TCE/SC</w:t>
      </w:r>
    </w:p>
    <w:p w:rsidR="00D42412" w:rsidRPr="003C423B" w:rsidRDefault="00D42412" w:rsidP="003C423B">
      <w:pPr>
        <w:rPr>
          <w:rFonts w:ascii="Arial" w:hAnsi="Arial" w:cs="Arial"/>
          <w:sz w:val="16"/>
          <w:szCs w:val="16"/>
        </w:rPr>
      </w:pPr>
      <w:r>
        <w:rPr>
          <w:noProof/>
        </w:rPr>
        <w:pict>
          <v:line id="_x0000_s1029" style="position:absolute;left:0;text-align:left;z-index:251634688" from="0,18pt" to="243pt,18pt" strokecolor="gray" strokeweight="3pt">
            <v:stroke linestyle="thinThin"/>
          </v:line>
        </w:pict>
      </w:r>
    </w:p>
    <w:p w:rsidR="00D42412" w:rsidRDefault="00D42412" w:rsidP="00312D34">
      <w:pPr>
        <w:pStyle w:val="Diario3"/>
        <w:spacing w:before="120" w:after="120"/>
        <w:rPr>
          <w:bCs/>
          <w:sz w:val="24"/>
          <w:szCs w:val="24"/>
        </w:rPr>
      </w:pPr>
      <w:bookmarkStart w:id="35" w:name="_Toc177028586"/>
      <w:bookmarkStart w:id="36" w:name="_Toc316564538"/>
      <w:bookmarkStart w:id="37" w:name="PMATrinta"/>
      <w:bookmarkEnd w:id="31"/>
      <w:r w:rsidRPr="00312D34">
        <w:rPr>
          <w:bCs/>
          <w:sz w:val="24"/>
          <w:szCs w:val="24"/>
        </w:rPr>
        <w:t>Arroio Trinta</w:t>
      </w:r>
      <w:bookmarkEnd w:id="35"/>
      <w:bookmarkEnd w:id="36"/>
    </w:p>
    <w:p w:rsidR="00D42412" w:rsidRPr="00937DB9" w:rsidRDefault="00D42412" w:rsidP="00827C8D">
      <w:pPr>
        <w:pStyle w:val="PlainText"/>
        <w:widowControl w:val="0"/>
        <w:jc w:val="both"/>
        <w:rPr>
          <w:rFonts w:ascii="Arial" w:hAnsi="Arial" w:cs="Arial"/>
          <w:sz w:val="16"/>
        </w:rPr>
      </w:pPr>
      <w:r w:rsidRPr="00937DB9">
        <w:rPr>
          <w:rFonts w:ascii="Arial" w:hAnsi="Arial" w:cs="Arial"/>
          <w:sz w:val="16"/>
        </w:rPr>
        <w:t xml:space="preserve">1. Processo n.: PCA-11/00139483 </w:t>
      </w:r>
    </w:p>
    <w:p w:rsidR="00D42412" w:rsidRPr="00937DB9" w:rsidRDefault="00D42412" w:rsidP="00827C8D">
      <w:pPr>
        <w:pStyle w:val="PlainText"/>
        <w:jc w:val="both"/>
        <w:rPr>
          <w:rFonts w:ascii="Arial" w:hAnsi="Arial" w:cs="Arial"/>
          <w:sz w:val="16"/>
        </w:rPr>
      </w:pPr>
      <w:r w:rsidRPr="00937DB9">
        <w:rPr>
          <w:rFonts w:ascii="Arial" w:hAnsi="Arial" w:cs="Arial"/>
          <w:sz w:val="16"/>
        </w:rPr>
        <w:t xml:space="preserve">2. Assunto: Prestação de Contas Anual de Unidade Gestora referente ao exercício de 2010 </w:t>
      </w:r>
    </w:p>
    <w:p w:rsidR="00D42412" w:rsidRPr="00937DB9" w:rsidRDefault="00D42412" w:rsidP="00827C8D">
      <w:pPr>
        <w:pStyle w:val="PlainText"/>
        <w:jc w:val="both"/>
        <w:rPr>
          <w:rFonts w:ascii="Arial" w:hAnsi="Arial" w:cs="Arial"/>
          <w:sz w:val="16"/>
        </w:rPr>
      </w:pPr>
      <w:r w:rsidRPr="00937DB9">
        <w:rPr>
          <w:rFonts w:ascii="Arial" w:hAnsi="Arial" w:cs="Arial"/>
          <w:sz w:val="16"/>
        </w:rPr>
        <w:t>3. Responsável: Michel Junior Serighelli</w:t>
      </w:r>
    </w:p>
    <w:p w:rsidR="00D42412" w:rsidRPr="00937DB9" w:rsidRDefault="00D42412" w:rsidP="00827C8D">
      <w:pPr>
        <w:pStyle w:val="PlainText"/>
        <w:jc w:val="both"/>
        <w:rPr>
          <w:rFonts w:ascii="Arial" w:hAnsi="Arial" w:cs="Arial"/>
          <w:sz w:val="16"/>
        </w:rPr>
      </w:pPr>
      <w:r w:rsidRPr="00937DB9">
        <w:rPr>
          <w:rFonts w:ascii="Arial" w:hAnsi="Arial" w:cs="Arial"/>
          <w:sz w:val="16"/>
        </w:rPr>
        <w:t>4. Unidade Gestora: Instituto de Previdência Social dos Servidores Públicos de Arroio Trinta - IPREARROIO</w:t>
      </w:r>
    </w:p>
    <w:p w:rsidR="00D42412" w:rsidRPr="00937DB9" w:rsidRDefault="00D42412" w:rsidP="00827C8D">
      <w:pPr>
        <w:pStyle w:val="PlainText"/>
        <w:jc w:val="both"/>
        <w:rPr>
          <w:rFonts w:ascii="Arial" w:hAnsi="Arial" w:cs="Arial"/>
          <w:sz w:val="16"/>
        </w:rPr>
      </w:pPr>
      <w:r w:rsidRPr="00937DB9">
        <w:rPr>
          <w:rFonts w:ascii="Arial" w:hAnsi="Arial" w:cs="Arial"/>
          <w:sz w:val="16"/>
        </w:rPr>
        <w:t>5. Unidade Técnica: DMU</w:t>
      </w:r>
    </w:p>
    <w:p w:rsidR="00D42412" w:rsidRPr="00937DB9" w:rsidRDefault="00D42412" w:rsidP="00827C8D">
      <w:pPr>
        <w:pStyle w:val="PlainText"/>
        <w:jc w:val="both"/>
        <w:rPr>
          <w:rFonts w:ascii="Arial" w:hAnsi="Arial" w:cs="Arial"/>
          <w:sz w:val="16"/>
        </w:rPr>
      </w:pPr>
      <w:r w:rsidRPr="00937DB9">
        <w:rPr>
          <w:rFonts w:ascii="Arial" w:hAnsi="Arial" w:cs="Arial"/>
          <w:sz w:val="16"/>
        </w:rPr>
        <w:t>6. Acórdão n.: 0030/2012</w:t>
      </w:r>
    </w:p>
    <w:p w:rsidR="00D42412" w:rsidRPr="00937DB9" w:rsidRDefault="00D42412" w:rsidP="00827C8D">
      <w:pPr>
        <w:pStyle w:val="PlainText"/>
        <w:jc w:val="both"/>
        <w:rPr>
          <w:rFonts w:ascii="Arial" w:hAnsi="Arial" w:cs="Arial"/>
          <w:sz w:val="16"/>
        </w:rPr>
      </w:pPr>
      <w:r w:rsidRPr="00937DB9">
        <w:rPr>
          <w:rFonts w:ascii="Arial" w:hAnsi="Arial" w:cs="Arial"/>
          <w:sz w:val="16"/>
        </w:rPr>
        <w:t>VISTOS, relatados e discutidos estes autos, relativos à prestação de contas, com abrangência ao exercício de 2010, do Instituto de Previdência Social dos Servidores Públicos de Arroio Trinta.</w:t>
      </w:r>
    </w:p>
    <w:p w:rsidR="00D42412" w:rsidRPr="00937DB9" w:rsidRDefault="00D42412" w:rsidP="00827C8D">
      <w:pPr>
        <w:pStyle w:val="PlainText"/>
        <w:jc w:val="both"/>
        <w:rPr>
          <w:rFonts w:ascii="Arial" w:hAnsi="Arial" w:cs="Arial"/>
          <w:sz w:val="16"/>
        </w:rPr>
      </w:pPr>
      <w:r w:rsidRPr="00937DB9">
        <w:rPr>
          <w:rFonts w:ascii="Arial" w:hAnsi="Arial" w:cs="Arial"/>
          <w:sz w:val="16"/>
        </w:rPr>
        <w:t>Considerando que o exame em questão não envolve o resultado de eventuais auditorias oriundas de denúncias, representação e outras, que devem integrar processos específicos, submetidos à apreciação deste Tribunal;</w:t>
      </w:r>
    </w:p>
    <w:p w:rsidR="00D42412" w:rsidRPr="00937DB9" w:rsidRDefault="00D42412" w:rsidP="00827C8D">
      <w:pPr>
        <w:pStyle w:val="PlainText"/>
        <w:jc w:val="both"/>
        <w:rPr>
          <w:rFonts w:ascii="Arial" w:hAnsi="Arial" w:cs="Arial"/>
          <w:sz w:val="16"/>
        </w:rPr>
      </w:pPr>
      <w:r w:rsidRPr="00937DB9">
        <w:rPr>
          <w:rFonts w:ascii="Arial" w:hAnsi="Arial" w:cs="Arial"/>
          <w:sz w:val="16"/>
        </w:rPr>
        <w:t xml:space="preserve">Considerando que o presente processo de prestação de contas não envolve o exame de responsabilidade do administrador, quanto aos atos de competência do exercício em causa, relacionados a licitações, contratos, convênios, atos de pessoal, prestações de contas de recursos antecipados, legalidade e legitimidade da receita e despesa, os quais são apreciados por este Tribunal em processos específicos; </w:t>
      </w:r>
    </w:p>
    <w:p w:rsidR="00D42412" w:rsidRPr="00937DB9" w:rsidRDefault="00D42412" w:rsidP="00827C8D">
      <w:pPr>
        <w:pStyle w:val="PlainText"/>
        <w:jc w:val="both"/>
        <w:rPr>
          <w:rFonts w:ascii="Arial" w:hAnsi="Arial" w:cs="Arial"/>
          <w:sz w:val="16"/>
        </w:rPr>
      </w:pPr>
      <w:r w:rsidRPr="00937DB9">
        <w:rPr>
          <w:rFonts w:ascii="Arial" w:hAnsi="Arial" w:cs="Arial"/>
          <w:sz w:val="16"/>
        </w:rPr>
        <w:t>ACORDAM os Conselheiros do Tribunal de Contas do Estado de Santa Catarina, reunidos em Sessão Plenária, diante das razões apresentadas pelo Relator e com fulcro no art. 59 c/c o art. 113 da Constituição Estadual e no art. 1º da Lei Complementar n. 202/2000, em:</w:t>
      </w:r>
    </w:p>
    <w:p w:rsidR="00D42412" w:rsidRPr="00937DB9" w:rsidRDefault="00D42412" w:rsidP="00827C8D">
      <w:pPr>
        <w:pStyle w:val="PlainText"/>
        <w:jc w:val="both"/>
        <w:rPr>
          <w:rFonts w:ascii="Arial" w:hAnsi="Arial" w:cs="Arial"/>
          <w:sz w:val="16"/>
        </w:rPr>
      </w:pPr>
      <w:r w:rsidRPr="00937DB9">
        <w:rPr>
          <w:rFonts w:ascii="Arial" w:hAnsi="Arial" w:cs="Arial"/>
          <w:sz w:val="16"/>
        </w:rPr>
        <w:t>6.1. Julgar regulares, com fundamento no art. 18, inciso I, c/c o art. 19 da Lei Complementar n. 202/2000, as contas anuais do exercício financeiro de 2010 do Instituto de Previdência Social dos Servidores Públicos de Arroio Trinta – IPREARROIO, e dar quitação ao Responsável, com relação ao resultado orçamentário e financeiro, de acordo com os pareceres emitidos nos autos.</w:t>
      </w:r>
    </w:p>
    <w:p w:rsidR="00D42412" w:rsidRPr="00937DB9" w:rsidRDefault="00D42412" w:rsidP="00827C8D">
      <w:pPr>
        <w:pStyle w:val="PlainText"/>
        <w:jc w:val="both"/>
        <w:rPr>
          <w:rFonts w:ascii="Arial" w:hAnsi="Arial" w:cs="Arial"/>
          <w:sz w:val="16"/>
        </w:rPr>
      </w:pPr>
      <w:r w:rsidRPr="00937DB9">
        <w:rPr>
          <w:rFonts w:ascii="Arial" w:hAnsi="Arial" w:cs="Arial"/>
          <w:sz w:val="16"/>
        </w:rPr>
        <w:t>6.2. Dar ciência deste Acórdão ao Responsável nominado no item 3 desta deliberação.</w:t>
      </w:r>
    </w:p>
    <w:p w:rsidR="00D42412" w:rsidRPr="00937DB9" w:rsidRDefault="00D42412" w:rsidP="00827C8D">
      <w:pPr>
        <w:pStyle w:val="PlainText"/>
        <w:jc w:val="both"/>
        <w:rPr>
          <w:rFonts w:ascii="Arial" w:hAnsi="Arial" w:cs="Arial"/>
          <w:sz w:val="16"/>
        </w:rPr>
      </w:pPr>
      <w:r w:rsidRPr="00937DB9">
        <w:rPr>
          <w:rFonts w:ascii="Arial" w:hAnsi="Arial" w:cs="Arial"/>
          <w:sz w:val="16"/>
        </w:rPr>
        <w:t>6.3. Determinar o encaminhamento dos autos ao Instituto de Previdência Social dos Servidores Públicos de Arroio Trinta - IPREARROIO.</w:t>
      </w:r>
    </w:p>
    <w:p w:rsidR="00D42412" w:rsidRPr="00937DB9" w:rsidRDefault="00D42412" w:rsidP="00827C8D">
      <w:pPr>
        <w:pStyle w:val="PlainText"/>
        <w:jc w:val="both"/>
        <w:rPr>
          <w:rFonts w:ascii="Arial" w:hAnsi="Arial" w:cs="Arial"/>
          <w:sz w:val="16"/>
        </w:rPr>
      </w:pPr>
      <w:r w:rsidRPr="00937DB9">
        <w:rPr>
          <w:rFonts w:ascii="Arial" w:hAnsi="Arial" w:cs="Arial"/>
          <w:sz w:val="16"/>
        </w:rPr>
        <w:t>7. Ata n.: 01/2012</w:t>
      </w:r>
    </w:p>
    <w:p w:rsidR="00D42412" w:rsidRPr="00937DB9" w:rsidRDefault="00D42412" w:rsidP="00827C8D">
      <w:pPr>
        <w:pStyle w:val="PlainText"/>
        <w:jc w:val="both"/>
        <w:rPr>
          <w:rFonts w:ascii="Arial" w:hAnsi="Arial" w:cs="Arial"/>
          <w:sz w:val="16"/>
        </w:rPr>
      </w:pPr>
      <w:r w:rsidRPr="00937DB9">
        <w:rPr>
          <w:rFonts w:ascii="Arial" w:hAnsi="Arial" w:cs="Arial"/>
          <w:sz w:val="16"/>
        </w:rPr>
        <w:t>8. Data da Sessão: 01/02/2012</w:t>
      </w:r>
    </w:p>
    <w:p w:rsidR="00D42412" w:rsidRPr="00937DB9" w:rsidRDefault="00D42412" w:rsidP="00827C8D">
      <w:pPr>
        <w:pStyle w:val="PlainText"/>
        <w:jc w:val="both"/>
        <w:rPr>
          <w:rFonts w:ascii="Arial" w:hAnsi="Arial" w:cs="Arial"/>
          <w:sz w:val="16"/>
        </w:rPr>
      </w:pPr>
      <w:r w:rsidRPr="00937DB9">
        <w:rPr>
          <w:rFonts w:ascii="Arial" w:hAnsi="Arial" w:cs="Arial"/>
          <w:sz w:val="16"/>
        </w:rPr>
        <w:t xml:space="preserve">9. Especificação do quorum: </w:t>
      </w:r>
    </w:p>
    <w:p w:rsidR="00D42412" w:rsidRPr="00937DB9" w:rsidRDefault="00D42412" w:rsidP="00827C8D">
      <w:pPr>
        <w:pStyle w:val="PlainText"/>
        <w:jc w:val="both"/>
        <w:rPr>
          <w:rFonts w:ascii="Arial" w:hAnsi="Arial" w:cs="Arial"/>
          <w:sz w:val="16"/>
        </w:rPr>
      </w:pPr>
      <w:r w:rsidRPr="00937DB9">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D42412" w:rsidRPr="00937DB9" w:rsidRDefault="00D42412" w:rsidP="00827C8D">
      <w:pPr>
        <w:pStyle w:val="PlainText"/>
        <w:jc w:val="both"/>
        <w:rPr>
          <w:rFonts w:ascii="Arial" w:hAnsi="Arial" w:cs="Arial"/>
          <w:sz w:val="16"/>
        </w:rPr>
      </w:pPr>
      <w:r w:rsidRPr="00937DB9">
        <w:rPr>
          <w:rFonts w:ascii="Arial" w:hAnsi="Arial" w:cs="Arial"/>
          <w:sz w:val="16"/>
        </w:rPr>
        <w:t>10. Representante do Ministério Público junto ao Tribunal de Contas: Aderson Flores</w:t>
      </w:r>
    </w:p>
    <w:p w:rsidR="00D42412" w:rsidRPr="00937DB9" w:rsidRDefault="00D42412" w:rsidP="00827C8D">
      <w:pPr>
        <w:pStyle w:val="PlainText"/>
        <w:jc w:val="both"/>
        <w:rPr>
          <w:rFonts w:ascii="Arial" w:hAnsi="Arial" w:cs="Arial"/>
          <w:sz w:val="16"/>
        </w:rPr>
      </w:pPr>
      <w:r w:rsidRPr="00937DB9">
        <w:rPr>
          <w:rFonts w:ascii="Arial" w:hAnsi="Arial" w:cs="Arial"/>
          <w:sz w:val="16"/>
        </w:rPr>
        <w:t>11. Auditores presentes: Cleber Muniz Gavi (Relator)</w:t>
      </w:r>
    </w:p>
    <w:p w:rsidR="00D42412" w:rsidRPr="00937DB9" w:rsidRDefault="00D42412" w:rsidP="00827C8D">
      <w:pPr>
        <w:pStyle w:val="PlainText"/>
        <w:jc w:val="both"/>
        <w:rPr>
          <w:rFonts w:ascii="Arial" w:hAnsi="Arial" w:cs="Arial"/>
          <w:sz w:val="16"/>
        </w:rPr>
      </w:pPr>
      <w:r w:rsidRPr="00937DB9">
        <w:rPr>
          <w:rFonts w:ascii="Arial" w:hAnsi="Arial" w:cs="Arial"/>
          <w:sz w:val="16"/>
        </w:rPr>
        <w:t>CÉSAR FILOMENO FONTES</w:t>
      </w:r>
    </w:p>
    <w:p w:rsidR="00D42412" w:rsidRPr="00937DB9" w:rsidRDefault="00D42412" w:rsidP="00827C8D">
      <w:pPr>
        <w:pStyle w:val="PlainText"/>
        <w:jc w:val="both"/>
        <w:rPr>
          <w:rFonts w:ascii="Arial" w:hAnsi="Arial" w:cs="Arial"/>
          <w:sz w:val="16"/>
        </w:rPr>
      </w:pPr>
      <w:r w:rsidRPr="00937DB9">
        <w:rPr>
          <w:rFonts w:ascii="Arial" w:hAnsi="Arial" w:cs="Arial"/>
          <w:sz w:val="16"/>
        </w:rPr>
        <w:t>Presidente em exercício</w:t>
      </w:r>
    </w:p>
    <w:p w:rsidR="00D42412" w:rsidRPr="00937DB9" w:rsidRDefault="00D42412" w:rsidP="00827C8D">
      <w:pPr>
        <w:pStyle w:val="PlainText"/>
        <w:jc w:val="both"/>
        <w:rPr>
          <w:rFonts w:ascii="Arial" w:hAnsi="Arial" w:cs="Arial"/>
          <w:sz w:val="16"/>
        </w:rPr>
      </w:pPr>
      <w:r w:rsidRPr="00937DB9">
        <w:rPr>
          <w:rFonts w:ascii="Arial" w:hAnsi="Arial" w:cs="Arial"/>
          <w:sz w:val="16"/>
        </w:rPr>
        <w:t>SALOMÃO RIBAS JUNIOR</w:t>
      </w:r>
    </w:p>
    <w:p w:rsidR="00D42412" w:rsidRPr="00937DB9" w:rsidRDefault="00D42412" w:rsidP="00827C8D">
      <w:pPr>
        <w:pStyle w:val="PlainText"/>
        <w:jc w:val="both"/>
        <w:rPr>
          <w:rFonts w:ascii="Arial" w:hAnsi="Arial" w:cs="Arial"/>
          <w:sz w:val="16"/>
        </w:rPr>
      </w:pPr>
      <w:r w:rsidRPr="00937DB9">
        <w:rPr>
          <w:rFonts w:ascii="Arial" w:hAnsi="Arial" w:cs="Arial"/>
          <w:sz w:val="16"/>
        </w:rPr>
        <w:t>Relator (art. 91, parágrafo único, da LC n. 202/2000)</w:t>
      </w:r>
    </w:p>
    <w:p w:rsidR="00D42412" w:rsidRPr="00937DB9" w:rsidRDefault="00D42412" w:rsidP="00827C8D">
      <w:pPr>
        <w:pStyle w:val="PlainText"/>
        <w:jc w:val="both"/>
        <w:rPr>
          <w:rFonts w:ascii="Arial" w:hAnsi="Arial" w:cs="Arial"/>
          <w:sz w:val="16"/>
        </w:rPr>
      </w:pPr>
      <w:r w:rsidRPr="00937DB9">
        <w:rPr>
          <w:rFonts w:ascii="Arial" w:hAnsi="Arial" w:cs="Arial"/>
          <w:sz w:val="16"/>
        </w:rPr>
        <w:t>Fui presente: ADERSON FLORES</w:t>
      </w:r>
    </w:p>
    <w:p w:rsidR="00D42412" w:rsidRPr="00937DB9" w:rsidRDefault="00D42412" w:rsidP="00827C8D">
      <w:pPr>
        <w:pStyle w:val="PlainText"/>
        <w:jc w:val="both"/>
        <w:rPr>
          <w:rFonts w:ascii="Arial" w:hAnsi="Arial" w:cs="Arial"/>
          <w:sz w:val="16"/>
        </w:rPr>
      </w:pPr>
      <w:r w:rsidRPr="00937DB9">
        <w:rPr>
          <w:rFonts w:ascii="Arial" w:hAnsi="Arial" w:cs="Arial"/>
          <w:sz w:val="16"/>
        </w:rPr>
        <w:t>Procurador do Ministério Público junto ao TCE/SC</w:t>
      </w:r>
    </w:p>
    <w:p w:rsidR="00D42412" w:rsidRPr="003C423B" w:rsidRDefault="00D42412" w:rsidP="003C423B">
      <w:pPr>
        <w:rPr>
          <w:rFonts w:ascii="Arial" w:hAnsi="Arial" w:cs="Arial"/>
          <w:sz w:val="16"/>
          <w:szCs w:val="16"/>
        </w:rPr>
      </w:pPr>
      <w:r>
        <w:rPr>
          <w:noProof/>
        </w:rPr>
        <w:pict>
          <v:line id="_x0000_s1030" style="position:absolute;left:0;text-align:left;z-index:251635712" from="0,18pt" to="243pt,18pt" strokecolor="gray" strokeweight="3pt">
            <v:stroke linestyle="thinThin"/>
          </v:line>
        </w:pict>
      </w:r>
    </w:p>
    <w:p w:rsidR="00D42412" w:rsidRDefault="00D42412" w:rsidP="00312D34">
      <w:pPr>
        <w:pStyle w:val="Diario3"/>
        <w:spacing w:before="120" w:after="120"/>
        <w:rPr>
          <w:bCs/>
          <w:sz w:val="24"/>
          <w:szCs w:val="24"/>
        </w:rPr>
      </w:pPr>
      <w:bookmarkStart w:id="38" w:name="_Toc177028628"/>
      <w:bookmarkStart w:id="39" w:name="_Toc316564539"/>
      <w:bookmarkStart w:id="40" w:name="PMChapecó"/>
      <w:bookmarkEnd w:id="37"/>
      <w:r w:rsidRPr="00312D34">
        <w:rPr>
          <w:bCs/>
          <w:sz w:val="24"/>
          <w:szCs w:val="24"/>
        </w:rPr>
        <w:t>Chapecó</w:t>
      </w:r>
      <w:bookmarkEnd w:id="38"/>
      <w:bookmarkEnd w:id="39"/>
    </w:p>
    <w:p w:rsidR="00D42412" w:rsidRPr="00007AAA" w:rsidRDefault="00D42412" w:rsidP="00827C8D">
      <w:pPr>
        <w:pStyle w:val="PlainText"/>
        <w:widowControl w:val="0"/>
        <w:jc w:val="both"/>
        <w:rPr>
          <w:rFonts w:ascii="Arial" w:hAnsi="Arial" w:cs="Arial"/>
          <w:sz w:val="16"/>
        </w:rPr>
      </w:pPr>
      <w:r w:rsidRPr="00007AAA">
        <w:rPr>
          <w:rFonts w:ascii="Arial" w:hAnsi="Arial" w:cs="Arial"/>
          <w:sz w:val="16"/>
        </w:rPr>
        <w:t>1. Processo n.: APE-10/00357284</w:t>
      </w:r>
    </w:p>
    <w:p w:rsidR="00D42412" w:rsidRPr="00007AAA" w:rsidRDefault="00D42412" w:rsidP="00827C8D">
      <w:pPr>
        <w:pStyle w:val="PlainText"/>
        <w:jc w:val="both"/>
        <w:rPr>
          <w:rFonts w:ascii="Arial" w:hAnsi="Arial" w:cs="Arial"/>
          <w:sz w:val="16"/>
        </w:rPr>
      </w:pPr>
      <w:r w:rsidRPr="00007AAA">
        <w:rPr>
          <w:rFonts w:ascii="Arial" w:hAnsi="Arial" w:cs="Arial"/>
          <w:sz w:val="16"/>
        </w:rPr>
        <w:t>2. Assunto: Registro de Ato de Aposentadoria de Maria Solange dos Santos</w:t>
      </w:r>
    </w:p>
    <w:p w:rsidR="00D42412" w:rsidRPr="00007AAA" w:rsidRDefault="00D42412" w:rsidP="00827C8D">
      <w:pPr>
        <w:pStyle w:val="PlainText"/>
        <w:jc w:val="both"/>
        <w:rPr>
          <w:rFonts w:ascii="Arial" w:hAnsi="Arial" w:cs="Arial"/>
          <w:sz w:val="16"/>
        </w:rPr>
      </w:pPr>
      <w:r w:rsidRPr="00007AAA">
        <w:rPr>
          <w:rFonts w:ascii="Arial" w:hAnsi="Arial" w:cs="Arial"/>
          <w:sz w:val="16"/>
        </w:rPr>
        <w:t>3. Interessada: Prefeitura Municipal de Chapecó</w:t>
      </w:r>
    </w:p>
    <w:p w:rsidR="00D42412" w:rsidRPr="00007AAA" w:rsidRDefault="00D42412" w:rsidP="00827C8D">
      <w:pPr>
        <w:pStyle w:val="PlainText"/>
        <w:jc w:val="both"/>
        <w:rPr>
          <w:rFonts w:ascii="Arial" w:hAnsi="Arial" w:cs="Arial"/>
          <w:sz w:val="16"/>
        </w:rPr>
      </w:pPr>
      <w:r w:rsidRPr="00007AAA">
        <w:rPr>
          <w:rFonts w:ascii="Arial" w:hAnsi="Arial" w:cs="Arial"/>
          <w:sz w:val="16"/>
        </w:rPr>
        <w:t>Responsável: João Rodrigues</w:t>
      </w:r>
    </w:p>
    <w:p w:rsidR="00D42412" w:rsidRPr="00007AAA" w:rsidRDefault="00D42412" w:rsidP="00827C8D">
      <w:pPr>
        <w:pStyle w:val="PlainText"/>
        <w:jc w:val="both"/>
        <w:rPr>
          <w:rFonts w:ascii="Arial" w:hAnsi="Arial" w:cs="Arial"/>
          <w:sz w:val="16"/>
        </w:rPr>
      </w:pPr>
      <w:r w:rsidRPr="00007AAA">
        <w:rPr>
          <w:rFonts w:ascii="Arial" w:hAnsi="Arial" w:cs="Arial"/>
          <w:sz w:val="16"/>
        </w:rPr>
        <w:t>4. Unidade Gestora: Instituto do Sistema Municipal de Previdência de Chapecó - SIMPREVI</w:t>
      </w:r>
    </w:p>
    <w:p w:rsidR="00D42412" w:rsidRPr="00007AAA" w:rsidRDefault="00D42412" w:rsidP="00827C8D">
      <w:pPr>
        <w:pStyle w:val="PlainText"/>
        <w:jc w:val="both"/>
        <w:rPr>
          <w:rFonts w:ascii="Arial" w:hAnsi="Arial" w:cs="Arial"/>
          <w:sz w:val="16"/>
        </w:rPr>
      </w:pPr>
      <w:r w:rsidRPr="00007AAA">
        <w:rPr>
          <w:rFonts w:ascii="Arial" w:hAnsi="Arial" w:cs="Arial"/>
          <w:sz w:val="16"/>
        </w:rPr>
        <w:t>5. Unidade Técnica: DAP</w:t>
      </w:r>
    </w:p>
    <w:p w:rsidR="00D42412" w:rsidRPr="00007AAA" w:rsidRDefault="00D42412" w:rsidP="00827C8D">
      <w:pPr>
        <w:pStyle w:val="PlainText"/>
        <w:jc w:val="both"/>
        <w:rPr>
          <w:rFonts w:ascii="Arial" w:hAnsi="Arial" w:cs="Arial"/>
          <w:sz w:val="16"/>
        </w:rPr>
      </w:pPr>
      <w:r w:rsidRPr="00007AAA">
        <w:rPr>
          <w:rFonts w:ascii="Arial" w:hAnsi="Arial" w:cs="Arial"/>
          <w:sz w:val="16"/>
        </w:rPr>
        <w:t>6. Decisão n.: 0020/2012</w:t>
      </w:r>
    </w:p>
    <w:p w:rsidR="00D42412" w:rsidRPr="00007AAA" w:rsidRDefault="00D42412" w:rsidP="00827C8D">
      <w:pPr>
        <w:pStyle w:val="PlainText"/>
        <w:jc w:val="both"/>
        <w:rPr>
          <w:rFonts w:ascii="Arial" w:hAnsi="Arial" w:cs="Arial"/>
          <w:sz w:val="16"/>
        </w:rPr>
      </w:pPr>
      <w:r w:rsidRPr="00007AAA">
        <w:rPr>
          <w:rFonts w:ascii="Arial" w:hAnsi="Arial" w:cs="Arial"/>
          <w:sz w:val="16"/>
        </w:rPr>
        <w:t>O TRIBUNAL PLENO,  diante das razões apresentadas pelo Relator e com fulcro nos arts. 59 da Constituição Estadual e 1º da Lei Complementar nº 202, de 15 de dezembro de 2000, decide:</w:t>
      </w:r>
    </w:p>
    <w:p w:rsidR="00D42412" w:rsidRPr="00007AAA" w:rsidRDefault="00D42412" w:rsidP="00827C8D">
      <w:pPr>
        <w:pStyle w:val="PlainText"/>
        <w:jc w:val="both"/>
        <w:rPr>
          <w:rFonts w:ascii="Arial" w:hAnsi="Arial" w:cs="Arial"/>
          <w:sz w:val="16"/>
        </w:rPr>
      </w:pPr>
      <w:r w:rsidRPr="00007AAA">
        <w:rPr>
          <w:rFonts w:ascii="Arial" w:hAnsi="Arial" w:cs="Arial"/>
          <w:sz w:val="16"/>
        </w:rPr>
        <w:t>6.1. Ordenar o registro do ato de aposentadoria voluntária com proventos integrais - redução de idade (regra de transição), concedida com fundamento no art. 3º, incisos I a III da Emenda Constitucional n. 47, de 05 de julho de 2005, submetido à análise do Tribunal nos termos do art. 34, inciso II, c/c o art. 36, § 2º, alínea “b”, da Lei Complementar n. 202/2000, de Maria Solange dos Santos, servidora da Prefeitura Municipal de Chapecó, ocupante do cargo de Orientador Educacional Pós-graduado, matrícula n. 302, CPF n. 220.476.979-72, consubstanciado no Decreto n. 21.366, de 06/10/2009, considerado legal conforme análise realizada.</w:t>
      </w:r>
    </w:p>
    <w:p w:rsidR="00D42412" w:rsidRPr="00007AAA" w:rsidRDefault="00D42412" w:rsidP="00827C8D">
      <w:pPr>
        <w:pStyle w:val="PlainText"/>
        <w:jc w:val="both"/>
        <w:rPr>
          <w:rFonts w:ascii="Arial" w:hAnsi="Arial" w:cs="Arial"/>
          <w:sz w:val="16"/>
        </w:rPr>
      </w:pPr>
      <w:r w:rsidRPr="00007AAA">
        <w:rPr>
          <w:rFonts w:ascii="Arial" w:hAnsi="Arial" w:cs="Arial"/>
          <w:sz w:val="16"/>
        </w:rPr>
        <w:t>6.2. Dar ciência desta Decisão à Prefeitura Municipal de Chapecó.</w:t>
      </w:r>
    </w:p>
    <w:p w:rsidR="00D42412" w:rsidRPr="00007AAA" w:rsidRDefault="00D42412" w:rsidP="00827C8D">
      <w:pPr>
        <w:pStyle w:val="PlainText"/>
        <w:jc w:val="both"/>
        <w:rPr>
          <w:rFonts w:ascii="Arial" w:hAnsi="Arial" w:cs="Arial"/>
          <w:sz w:val="16"/>
        </w:rPr>
      </w:pPr>
      <w:r w:rsidRPr="00007AAA">
        <w:rPr>
          <w:rFonts w:ascii="Arial" w:hAnsi="Arial" w:cs="Arial"/>
          <w:sz w:val="16"/>
        </w:rPr>
        <w:t>6.3. Determinar o encaminhamento dos autos ao Instituto do Sistema Municipal de Previdência de Chapecó - SIMPREVI.</w:t>
      </w:r>
    </w:p>
    <w:p w:rsidR="00D42412" w:rsidRPr="00007AAA" w:rsidRDefault="00D42412" w:rsidP="00827C8D">
      <w:pPr>
        <w:pStyle w:val="PlainText"/>
        <w:jc w:val="both"/>
        <w:rPr>
          <w:rFonts w:ascii="Arial" w:hAnsi="Arial" w:cs="Arial"/>
          <w:sz w:val="16"/>
        </w:rPr>
      </w:pPr>
      <w:r w:rsidRPr="00007AAA">
        <w:rPr>
          <w:rFonts w:ascii="Arial" w:hAnsi="Arial" w:cs="Arial"/>
          <w:sz w:val="16"/>
        </w:rPr>
        <w:t>7. Ata n.: 01/2012</w:t>
      </w:r>
    </w:p>
    <w:p w:rsidR="00D42412" w:rsidRPr="00007AAA" w:rsidRDefault="00D42412" w:rsidP="00827C8D">
      <w:pPr>
        <w:pStyle w:val="PlainText"/>
        <w:jc w:val="both"/>
        <w:rPr>
          <w:rFonts w:ascii="Arial" w:hAnsi="Arial" w:cs="Arial"/>
          <w:sz w:val="16"/>
        </w:rPr>
      </w:pPr>
      <w:r w:rsidRPr="00007AAA">
        <w:rPr>
          <w:rFonts w:ascii="Arial" w:hAnsi="Arial" w:cs="Arial"/>
          <w:sz w:val="16"/>
        </w:rPr>
        <w:t>8. Data da Sessão: 01/02/2012</w:t>
      </w:r>
    </w:p>
    <w:p w:rsidR="00D42412" w:rsidRPr="00007AAA" w:rsidRDefault="00D42412" w:rsidP="00827C8D">
      <w:pPr>
        <w:pStyle w:val="PlainText"/>
        <w:jc w:val="both"/>
        <w:rPr>
          <w:rFonts w:ascii="Arial" w:hAnsi="Arial" w:cs="Arial"/>
          <w:sz w:val="16"/>
        </w:rPr>
      </w:pPr>
      <w:r w:rsidRPr="00007AAA">
        <w:rPr>
          <w:rFonts w:ascii="Arial" w:hAnsi="Arial" w:cs="Arial"/>
          <w:sz w:val="16"/>
        </w:rPr>
        <w:t xml:space="preserve">9. Especificação do quorum: </w:t>
      </w:r>
    </w:p>
    <w:p w:rsidR="00D42412" w:rsidRPr="00007AAA" w:rsidRDefault="00D42412" w:rsidP="00827C8D">
      <w:pPr>
        <w:pStyle w:val="PlainText"/>
        <w:jc w:val="both"/>
        <w:rPr>
          <w:rFonts w:ascii="Arial" w:hAnsi="Arial" w:cs="Arial"/>
          <w:sz w:val="16"/>
        </w:rPr>
      </w:pPr>
      <w:r w:rsidRPr="00007AAA">
        <w:rPr>
          <w:rFonts w:ascii="Arial" w:hAnsi="Arial" w:cs="Arial"/>
          <w:sz w:val="16"/>
        </w:rPr>
        <w:t>9.1 Conselheiros presentes: César Filomeno Fontes (Presidente em exercício), Salomão Ribas Junior, Luiz Roberto Herbst, Wilson Rogério Wan-Dall (Relator), Julio Garcia, Adircélio de Moraes Ferreira Junior e Sabrina Nunes Iocken (art. 86, § 2º, da LC n. 202/2000)</w:t>
      </w:r>
    </w:p>
    <w:p w:rsidR="00D42412" w:rsidRPr="00007AAA" w:rsidRDefault="00D42412" w:rsidP="00827C8D">
      <w:pPr>
        <w:pStyle w:val="PlainText"/>
        <w:jc w:val="both"/>
        <w:rPr>
          <w:rFonts w:ascii="Arial" w:hAnsi="Arial" w:cs="Arial"/>
          <w:sz w:val="16"/>
        </w:rPr>
      </w:pPr>
      <w:r w:rsidRPr="00007AAA">
        <w:rPr>
          <w:rFonts w:ascii="Arial" w:hAnsi="Arial" w:cs="Arial"/>
          <w:sz w:val="16"/>
        </w:rPr>
        <w:t>10. Representante do Ministério Público junto ao Tribunal de Contas: Aderson Flores</w:t>
      </w:r>
    </w:p>
    <w:p w:rsidR="00D42412" w:rsidRPr="00007AAA" w:rsidRDefault="00D42412" w:rsidP="00827C8D">
      <w:pPr>
        <w:pStyle w:val="PlainText"/>
        <w:jc w:val="both"/>
        <w:rPr>
          <w:rFonts w:ascii="Arial" w:hAnsi="Arial" w:cs="Arial"/>
          <w:sz w:val="16"/>
        </w:rPr>
      </w:pPr>
      <w:r w:rsidRPr="00007AAA">
        <w:rPr>
          <w:rFonts w:ascii="Arial" w:hAnsi="Arial" w:cs="Arial"/>
          <w:sz w:val="16"/>
        </w:rPr>
        <w:t>11. Auditores presentes: Cleber Muniz Gavi</w:t>
      </w:r>
    </w:p>
    <w:p w:rsidR="00D42412" w:rsidRPr="00007AAA" w:rsidRDefault="00D42412" w:rsidP="00827C8D">
      <w:pPr>
        <w:pStyle w:val="PlainText"/>
        <w:jc w:val="both"/>
        <w:rPr>
          <w:rFonts w:ascii="Arial" w:hAnsi="Arial" w:cs="Arial"/>
          <w:sz w:val="16"/>
        </w:rPr>
      </w:pPr>
      <w:r w:rsidRPr="00007AAA">
        <w:rPr>
          <w:rFonts w:ascii="Arial" w:hAnsi="Arial" w:cs="Arial"/>
          <w:sz w:val="16"/>
        </w:rPr>
        <w:t>CÉSAR FILOMENO FONTES</w:t>
      </w:r>
    </w:p>
    <w:p w:rsidR="00D42412" w:rsidRDefault="00D42412" w:rsidP="00827C8D">
      <w:pPr>
        <w:pStyle w:val="PlainText"/>
        <w:jc w:val="both"/>
        <w:rPr>
          <w:rFonts w:ascii="Arial" w:hAnsi="Arial" w:cs="Arial"/>
          <w:sz w:val="16"/>
        </w:rPr>
      </w:pPr>
      <w:r w:rsidRPr="00007AAA">
        <w:rPr>
          <w:rFonts w:ascii="Arial" w:hAnsi="Arial" w:cs="Arial"/>
          <w:sz w:val="16"/>
        </w:rPr>
        <w:t>Presidente em exercício</w:t>
      </w:r>
    </w:p>
    <w:p w:rsidR="00D42412" w:rsidRPr="00007AAA" w:rsidRDefault="00D42412" w:rsidP="00827C8D">
      <w:pPr>
        <w:pStyle w:val="PlainText"/>
        <w:jc w:val="both"/>
        <w:rPr>
          <w:rFonts w:ascii="Arial" w:hAnsi="Arial" w:cs="Arial"/>
          <w:sz w:val="16"/>
        </w:rPr>
      </w:pPr>
      <w:r w:rsidRPr="00007AAA">
        <w:rPr>
          <w:rFonts w:ascii="Arial" w:hAnsi="Arial" w:cs="Arial"/>
          <w:sz w:val="16"/>
        </w:rPr>
        <w:t>WILSON ROGÉRIO WAN-DALL</w:t>
      </w:r>
    </w:p>
    <w:p w:rsidR="00D42412" w:rsidRPr="00007AAA" w:rsidRDefault="00D42412" w:rsidP="00827C8D">
      <w:pPr>
        <w:pStyle w:val="PlainText"/>
        <w:jc w:val="both"/>
        <w:rPr>
          <w:rFonts w:ascii="Arial" w:hAnsi="Arial" w:cs="Arial"/>
          <w:sz w:val="16"/>
        </w:rPr>
      </w:pPr>
      <w:r w:rsidRPr="00007AAA">
        <w:rPr>
          <w:rFonts w:ascii="Arial" w:hAnsi="Arial" w:cs="Arial"/>
          <w:sz w:val="16"/>
        </w:rPr>
        <w:t>Relator</w:t>
      </w:r>
    </w:p>
    <w:p w:rsidR="00D42412" w:rsidRPr="00007AAA" w:rsidRDefault="00D42412" w:rsidP="00827C8D">
      <w:pPr>
        <w:pStyle w:val="PlainText"/>
        <w:jc w:val="both"/>
        <w:rPr>
          <w:rFonts w:ascii="Arial" w:hAnsi="Arial" w:cs="Arial"/>
          <w:sz w:val="16"/>
        </w:rPr>
      </w:pPr>
      <w:r w:rsidRPr="00007AAA">
        <w:rPr>
          <w:rFonts w:ascii="Arial" w:hAnsi="Arial" w:cs="Arial"/>
          <w:sz w:val="16"/>
        </w:rPr>
        <w:t>Fui presente: ADERSON FLORES</w:t>
      </w:r>
    </w:p>
    <w:p w:rsidR="00D42412" w:rsidRPr="00007AAA" w:rsidRDefault="00D42412" w:rsidP="00827C8D">
      <w:pPr>
        <w:pStyle w:val="PlainText"/>
        <w:jc w:val="both"/>
        <w:rPr>
          <w:rFonts w:ascii="Arial" w:hAnsi="Arial" w:cs="Arial"/>
          <w:sz w:val="16"/>
        </w:rPr>
      </w:pPr>
      <w:r w:rsidRPr="00007AAA">
        <w:rPr>
          <w:rFonts w:ascii="Arial" w:hAnsi="Arial" w:cs="Arial"/>
          <w:sz w:val="16"/>
        </w:rPr>
        <w:t>Procurador do Ministério Público junto ao TCE/SC</w:t>
      </w:r>
    </w:p>
    <w:p w:rsidR="00D42412" w:rsidRPr="00007AAA" w:rsidRDefault="00D42412" w:rsidP="00DE2C1C">
      <w:pPr>
        <w:rPr>
          <w:rFonts w:ascii="Arial" w:hAnsi="Arial" w:cs="Arial"/>
          <w:sz w:val="16"/>
        </w:rPr>
      </w:pPr>
      <w:r>
        <w:rPr>
          <w:noProof/>
        </w:rPr>
        <w:pict>
          <v:line id="_x0000_s1031" style="position:absolute;left:0;text-align:left;z-index:251636736" from="0,18pt" to="243pt,18pt" strokecolor="gray" strokeweight="3pt">
            <v:stroke linestyle="thinThin"/>
          </v:line>
        </w:pict>
      </w:r>
    </w:p>
    <w:p w:rsidR="00D42412" w:rsidRPr="003A7932" w:rsidRDefault="00D42412" w:rsidP="00827C8D">
      <w:pPr>
        <w:pStyle w:val="PlainText"/>
        <w:widowControl w:val="0"/>
        <w:jc w:val="both"/>
        <w:rPr>
          <w:rFonts w:ascii="Arial" w:hAnsi="Arial" w:cs="Arial"/>
          <w:sz w:val="16"/>
        </w:rPr>
      </w:pPr>
      <w:r w:rsidRPr="003A7932">
        <w:rPr>
          <w:rFonts w:ascii="Arial" w:hAnsi="Arial" w:cs="Arial"/>
          <w:sz w:val="16"/>
        </w:rPr>
        <w:t>1. Processo n.: APE-10/00357870</w:t>
      </w:r>
    </w:p>
    <w:p w:rsidR="00D42412" w:rsidRPr="003A7932" w:rsidRDefault="00D42412" w:rsidP="00827C8D">
      <w:pPr>
        <w:pStyle w:val="PlainText"/>
        <w:jc w:val="both"/>
        <w:rPr>
          <w:rFonts w:ascii="Arial" w:hAnsi="Arial" w:cs="Arial"/>
          <w:sz w:val="16"/>
        </w:rPr>
      </w:pPr>
      <w:r w:rsidRPr="003A7932">
        <w:rPr>
          <w:rFonts w:ascii="Arial" w:hAnsi="Arial" w:cs="Arial"/>
          <w:sz w:val="16"/>
        </w:rPr>
        <w:t>2. Assunto: Registro de Ato de Aposentadoria de Roberto Lúcio Martins</w:t>
      </w:r>
    </w:p>
    <w:p w:rsidR="00D42412" w:rsidRPr="003A7932" w:rsidRDefault="00D42412" w:rsidP="00827C8D">
      <w:pPr>
        <w:pStyle w:val="PlainText"/>
        <w:jc w:val="both"/>
        <w:rPr>
          <w:rFonts w:ascii="Arial" w:hAnsi="Arial" w:cs="Arial"/>
          <w:sz w:val="16"/>
        </w:rPr>
      </w:pPr>
      <w:r w:rsidRPr="003A7932">
        <w:rPr>
          <w:rFonts w:ascii="Arial" w:hAnsi="Arial" w:cs="Arial"/>
          <w:sz w:val="16"/>
        </w:rPr>
        <w:t>3. Interessada: Prefeitura Municipal de Chapecó</w:t>
      </w:r>
    </w:p>
    <w:p w:rsidR="00D42412" w:rsidRPr="003A7932" w:rsidRDefault="00D42412" w:rsidP="00827C8D">
      <w:pPr>
        <w:pStyle w:val="PlainText"/>
        <w:jc w:val="both"/>
        <w:rPr>
          <w:rFonts w:ascii="Arial" w:hAnsi="Arial" w:cs="Arial"/>
          <w:sz w:val="16"/>
        </w:rPr>
      </w:pPr>
      <w:r w:rsidRPr="003A7932">
        <w:rPr>
          <w:rFonts w:ascii="Arial" w:hAnsi="Arial" w:cs="Arial"/>
          <w:sz w:val="16"/>
        </w:rPr>
        <w:t>Responsável: João Rodrigues</w:t>
      </w:r>
    </w:p>
    <w:p w:rsidR="00D42412" w:rsidRPr="003A7932" w:rsidRDefault="00D42412" w:rsidP="00827C8D">
      <w:pPr>
        <w:pStyle w:val="PlainText"/>
        <w:jc w:val="both"/>
        <w:rPr>
          <w:rFonts w:ascii="Arial" w:hAnsi="Arial" w:cs="Arial"/>
          <w:sz w:val="16"/>
        </w:rPr>
      </w:pPr>
      <w:r w:rsidRPr="003A7932">
        <w:rPr>
          <w:rFonts w:ascii="Arial" w:hAnsi="Arial" w:cs="Arial"/>
          <w:sz w:val="16"/>
        </w:rPr>
        <w:t>4. Unidade Gestora: Instituto do Sistema Municipal de Previdência de Chapecó - SIMPREVI</w:t>
      </w:r>
    </w:p>
    <w:p w:rsidR="00D42412" w:rsidRPr="003A7932" w:rsidRDefault="00D42412" w:rsidP="00827C8D">
      <w:pPr>
        <w:pStyle w:val="PlainText"/>
        <w:jc w:val="both"/>
        <w:rPr>
          <w:rFonts w:ascii="Arial" w:hAnsi="Arial" w:cs="Arial"/>
          <w:sz w:val="16"/>
        </w:rPr>
      </w:pPr>
      <w:r w:rsidRPr="003A7932">
        <w:rPr>
          <w:rFonts w:ascii="Arial" w:hAnsi="Arial" w:cs="Arial"/>
          <w:sz w:val="16"/>
        </w:rPr>
        <w:t>5. Unidade Técnica: DAP</w:t>
      </w:r>
    </w:p>
    <w:p w:rsidR="00D42412" w:rsidRPr="003A7932" w:rsidRDefault="00D42412" w:rsidP="00827C8D">
      <w:pPr>
        <w:pStyle w:val="PlainText"/>
        <w:jc w:val="both"/>
        <w:rPr>
          <w:rFonts w:ascii="Arial" w:hAnsi="Arial" w:cs="Arial"/>
          <w:sz w:val="16"/>
        </w:rPr>
      </w:pPr>
      <w:r w:rsidRPr="003A7932">
        <w:rPr>
          <w:rFonts w:ascii="Arial" w:hAnsi="Arial" w:cs="Arial"/>
          <w:sz w:val="16"/>
        </w:rPr>
        <w:t>6. Decisão n.: 0021/2012</w:t>
      </w:r>
    </w:p>
    <w:p w:rsidR="00D42412" w:rsidRPr="003A7932" w:rsidRDefault="00D42412" w:rsidP="00827C8D">
      <w:pPr>
        <w:pStyle w:val="PlainText"/>
        <w:jc w:val="both"/>
        <w:rPr>
          <w:rFonts w:ascii="Arial" w:hAnsi="Arial" w:cs="Arial"/>
          <w:sz w:val="16"/>
        </w:rPr>
      </w:pPr>
      <w:r w:rsidRPr="003A7932">
        <w:rPr>
          <w:rFonts w:ascii="Arial" w:hAnsi="Arial" w:cs="Arial"/>
          <w:sz w:val="16"/>
        </w:rPr>
        <w:t>O TRIBUNAL PLENO,  diante das razões apresentadas pelo Relator e com fulcro nos arts. 59 da Constituição Estadual e 1º da Lei Complementar nº 202, de 15 de dezembro de 2000, decide:</w:t>
      </w:r>
    </w:p>
    <w:p w:rsidR="00D42412" w:rsidRPr="003A7932" w:rsidRDefault="00D42412" w:rsidP="00827C8D">
      <w:pPr>
        <w:pStyle w:val="PlainText"/>
        <w:jc w:val="both"/>
        <w:rPr>
          <w:rFonts w:ascii="Arial" w:hAnsi="Arial" w:cs="Arial"/>
          <w:sz w:val="16"/>
        </w:rPr>
      </w:pPr>
      <w:r w:rsidRPr="003A7932">
        <w:rPr>
          <w:rFonts w:ascii="Arial" w:hAnsi="Arial" w:cs="Arial"/>
          <w:sz w:val="16"/>
        </w:rPr>
        <w:t>6.1. Ordenar o registro do ato de aposentadoria por invalidez permanente com proventos integrais, concedida com fundamento no art. 40, § 1º, inciso I, da Constituição Federal, com redação dada pela Emenda Constitucional n. 41, de 19 de dezembro de 2003, submetido à análise do Tribunal nos termos do art. 34, inciso II, c/c o art. 36, § 2º, alínea “b”, da Lei Complementar n. 202/2000, de Roberto Lúcio Martins, servidor da Prefeitura Municipal de Chapecó, ocupante do cargo de Operador de Máquinas, matrícula n. 728, CPF n. 385.675.559-49, consubstanciado no Decreto n. 21.253, de 04/09/2009, considerado legal conforme análise realizada.</w:t>
      </w:r>
    </w:p>
    <w:p w:rsidR="00D42412" w:rsidRPr="003A7932" w:rsidRDefault="00D42412" w:rsidP="00827C8D">
      <w:pPr>
        <w:pStyle w:val="PlainText"/>
        <w:jc w:val="both"/>
        <w:rPr>
          <w:rFonts w:ascii="Arial" w:hAnsi="Arial" w:cs="Arial"/>
          <w:sz w:val="16"/>
        </w:rPr>
      </w:pPr>
      <w:r w:rsidRPr="003A7932">
        <w:rPr>
          <w:rFonts w:ascii="Arial" w:hAnsi="Arial" w:cs="Arial"/>
          <w:sz w:val="16"/>
        </w:rPr>
        <w:t>6.2. Dar ciência da Decisão à Prefeitura Municipal de Chapecó.</w:t>
      </w:r>
    </w:p>
    <w:p w:rsidR="00D42412" w:rsidRPr="003A7932" w:rsidRDefault="00D42412" w:rsidP="00827C8D">
      <w:pPr>
        <w:pStyle w:val="PlainText"/>
        <w:jc w:val="both"/>
        <w:rPr>
          <w:rFonts w:ascii="Arial" w:hAnsi="Arial" w:cs="Arial"/>
          <w:sz w:val="16"/>
        </w:rPr>
      </w:pPr>
      <w:r w:rsidRPr="003A7932">
        <w:rPr>
          <w:rFonts w:ascii="Arial" w:hAnsi="Arial" w:cs="Arial"/>
          <w:sz w:val="16"/>
        </w:rPr>
        <w:t>6.3. Determinar o encaminhamento dos autos ao Instituto do Sistema Municipal de Previdência de Chapecó - SIMPREVI.</w:t>
      </w:r>
    </w:p>
    <w:p w:rsidR="00D42412" w:rsidRPr="003A7932" w:rsidRDefault="00D42412" w:rsidP="00827C8D">
      <w:pPr>
        <w:pStyle w:val="PlainText"/>
        <w:jc w:val="both"/>
        <w:rPr>
          <w:rFonts w:ascii="Arial" w:hAnsi="Arial" w:cs="Arial"/>
          <w:sz w:val="16"/>
        </w:rPr>
      </w:pPr>
      <w:r w:rsidRPr="003A7932">
        <w:rPr>
          <w:rFonts w:ascii="Arial" w:hAnsi="Arial" w:cs="Arial"/>
          <w:sz w:val="16"/>
        </w:rPr>
        <w:t>7. Ata n.: 01/2012</w:t>
      </w:r>
    </w:p>
    <w:p w:rsidR="00D42412" w:rsidRPr="003A7932" w:rsidRDefault="00D42412" w:rsidP="00827C8D">
      <w:pPr>
        <w:pStyle w:val="PlainText"/>
        <w:jc w:val="both"/>
        <w:rPr>
          <w:rFonts w:ascii="Arial" w:hAnsi="Arial" w:cs="Arial"/>
          <w:sz w:val="16"/>
        </w:rPr>
      </w:pPr>
      <w:r w:rsidRPr="003A7932">
        <w:rPr>
          <w:rFonts w:ascii="Arial" w:hAnsi="Arial" w:cs="Arial"/>
          <w:sz w:val="16"/>
        </w:rPr>
        <w:t>8. Data da Sessão: 01/02/2012</w:t>
      </w:r>
    </w:p>
    <w:p w:rsidR="00D42412" w:rsidRPr="003A7932" w:rsidRDefault="00D42412" w:rsidP="00827C8D">
      <w:pPr>
        <w:pStyle w:val="PlainText"/>
        <w:jc w:val="both"/>
        <w:rPr>
          <w:rFonts w:ascii="Arial" w:hAnsi="Arial" w:cs="Arial"/>
          <w:sz w:val="16"/>
        </w:rPr>
      </w:pPr>
      <w:r w:rsidRPr="003A7932">
        <w:rPr>
          <w:rFonts w:ascii="Arial" w:hAnsi="Arial" w:cs="Arial"/>
          <w:sz w:val="16"/>
        </w:rPr>
        <w:t xml:space="preserve">9. Especificação do quorum: </w:t>
      </w:r>
    </w:p>
    <w:p w:rsidR="00D42412" w:rsidRPr="003A7932" w:rsidRDefault="00D42412" w:rsidP="00827C8D">
      <w:pPr>
        <w:pStyle w:val="PlainText"/>
        <w:jc w:val="both"/>
        <w:rPr>
          <w:rFonts w:ascii="Arial" w:hAnsi="Arial" w:cs="Arial"/>
          <w:sz w:val="16"/>
        </w:rPr>
      </w:pPr>
      <w:r w:rsidRPr="003A7932">
        <w:rPr>
          <w:rFonts w:ascii="Arial" w:hAnsi="Arial" w:cs="Arial"/>
          <w:sz w:val="16"/>
        </w:rPr>
        <w:t>9.1 Conselheiros presentes: César Filomeno Fontes (Presidente em exercício), Salomão Ribas Junior, Luiz Roberto Herbst, Wilson Rogério Wan-Dall (Relator), Julio Garcia, Adircélio de Moraes Ferreira Junior e Sabrina Nunes Iocken (art. 86, § 2º, da LC n. 202/2000)</w:t>
      </w:r>
    </w:p>
    <w:p w:rsidR="00D42412" w:rsidRPr="003A7932" w:rsidRDefault="00D42412" w:rsidP="00827C8D">
      <w:pPr>
        <w:pStyle w:val="PlainText"/>
        <w:jc w:val="both"/>
        <w:rPr>
          <w:rFonts w:ascii="Arial" w:hAnsi="Arial" w:cs="Arial"/>
          <w:sz w:val="16"/>
        </w:rPr>
      </w:pPr>
      <w:r w:rsidRPr="003A7932">
        <w:rPr>
          <w:rFonts w:ascii="Arial" w:hAnsi="Arial" w:cs="Arial"/>
          <w:sz w:val="16"/>
        </w:rPr>
        <w:t>10. Representante do Ministério Público junto ao Tribunal de Contas: Aderson Flores</w:t>
      </w:r>
    </w:p>
    <w:p w:rsidR="00D42412" w:rsidRPr="003A7932" w:rsidRDefault="00D42412" w:rsidP="00827C8D">
      <w:pPr>
        <w:pStyle w:val="PlainText"/>
        <w:jc w:val="both"/>
        <w:rPr>
          <w:rFonts w:ascii="Arial" w:hAnsi="Arial" w:cs="Arial"/>
          <w:sz w:val="16"/>
        </w:rPr>
      </w:pPr>
      <w:r w:rsidRPr="003A7932">
        <w:rPr>
          <w:rFonts w:ascii="Arial" w:hAnsi="Arial" w:cs="Arial"/>
          <w:sz w:val="16"/>
        </w:rPr>
        <w:t>11. Auditores presentes: Cleber Muniz Gavi</w:t>
      </w:r>
    </w:p>
    <w:p w:rsidR="00D42412" w:rsidRPr="003A7932" w:rsidRDefault="00D42412" w:rsidP="00827C8D">
      <w:pPr>
        <w:pStyle w:val="PlainText"/>
        <w:jc w:val="both"/>
        <w:rPr>
          <w:rFonts w:ascii="Arial" w:hAnsi="Arial" w:cs="Arial"/>
          <w:sz w:val="16"/>
        </w:rPr>
      </w:pPr>
      <w:r w:rsidRPr="003A7932">
        <w:rPr>
          <w:rFonts w:ascii="Arial" w:hAnsi="Arial" w:cs="Arial"/>
          <w:sz w:val="16"/>
        </w:rPr>
        <w:t>CÉSAR FILOMENO FONTES</w:t>
      </w:r>
    </w:p>
    <w:p w:rsidR="00D42412" w:rsidRDefault="00D42412" w:rsidP="00827C8D">
      <w:pPr>
        <w:pStyle w:val="PlainText"/>
        <w:jc w:val="both"/>
        <w:rPr>
          <w:rFonts w:ascii="Arial" w:hAnsi="Arial" w:cs="Arial"/>
          <w:sz w:val="16"/>
        </w:rPr>
      </w:pPr>
      <w:r w:rsidRPr="003A7932">
        <w:rPr>
          <w:rFonts w:ascii="Arial" w:hAnsi="Arial" w:cs="Arial"/>
          <w:sz w:val="16"/>
        </w:rPr>
        <w:t>Presidente em exercício</w:t>
      </w:r>
    </w:p>
    <w:p w:rsidR="00D42412" w:rsidRPr="003A7932" w:rsidRDefault="00D42412" w:rsidP="00827C8D">
      <w:pPr>
        <w:pStyle w:val="PlainText"/>
        <w:jc w:val="both"/>
        <w:rPr>
          <w:rFonts w:ascii="Arial" w:hAnsi="Arial" w:cs="Arial"/>
          <w:sz w:val="16"/>
        </w:rPr>
      </w:pPr>
      <w:r w:rsidRPr="003A7932">
        <w:rPr>
          <w:rFonts w:ascii="Arial" w:hAnsi="Arial" w:cs="Arial"/>
          <w:sz w:val="16"/>
        </w:rPr>
        <w:t>WILSON ROGÉRIO WAN-DALL</w:t>
      </w:r>
    </w:p>
    <w:p w:rsidR="00D42412" w:rsidRPr="003A7932" w:rsidRDefault="00D42412" w:rsidP="00827C8D">
      <w:pPr>
        <w:pStyle w:val="PlainText"/>
        <w:jc w:val="both"/>
        <w:rPr>
          <w:rFonts w:ascii="Arial" w:hAnsi="Arial" w:cs="Arial"/>
          <w:sz w:val="16"/>
        </w:rPr>
      </w:pPr>
      <w:r w:rsidRPr="003A7932">
        <w:rPr>
          <w:rFonts w:ascii="Arial" w:hAnsi="Arial" w:cs="Arial"/>
          <w:sz w:val="16"/>
        </w:rPr>
        <w:t>Relator</w:t>
      </w:r>
    </w:p>
    <w:p w:rsidR="00D42412" w:rsidRPr="003A7932" w:rsidRDefault="00D42412" w:rsidP="00827C8D">
      <w:pPr>
        <w:pStyle w:val="PlainText"/>
        <w:jc w:val="both"/>
        <w:rPr>
          <w:rFonts w:ascii="Arial" w:hAnsi="Arial" w:cs="Arial"/>
          <w:sz w:val="16"/>
        </w:rPr>
      </w:pPr>
      <w:r w:rsidRPr="003A7932">
        <w:rPr>
          <w:rFonts w:ascii="Arial" w:hAnsi="Arial" w:cs="Arial"/>
          <w:sz w:val="16"/>
        </w:rPr>
        <w:t>Fui presente: ADERSON FLORES</w:t>
      </w:r>
    </w:p>
    <w:p w:rsidR="00D42412" w:rsidRPr="003A7932" w:rsidRDefault="00D42412" w:rsidP="00827C8D">
      <w:pPr>
        <w:pStyle w:val="PlainText"/>
        <w:jc w:val="both"/>
        <w:rPr>
          <w:rFonts w:ascii="Arial" w:hAnsi="Arial" w:cs="Arial"/>
          <w:sz w:val="16"/>
        </w:rPr>
      </w:pPr>
      <w:r w:rsidRPr="003A7932">
        <w:rPr>
          <w:rFonts w:ascii="Arial" w:hAnsi="Arial" w:cs="Arial"/>
          <w:sz w:val="16"/>
        </w:rPr>
        <w:t>Procurador do Ministério Público junto ao TCE/SC</w:t>
      </w:r>
    </w:p>
    <w:p w:rsidR="00D42412" w:rsidRPr="003C423B" w:rsidRDefault="00D42412" w:rsidP="003C423B">
      <w:pPr>
        <w:rPr>
          <w:rFonts w:ascii="Arial" w:hAnsi="Arial" w:cs="Arial"/>
          <w:sz w:val="16"/>
          <w:szCs w:val="16"/>
        </w:rPr>
      </w:pPr>
      <w:r>
        <w:rPr>
          <w:noProof/>
        </w:rPr>
        <w:pict>
          <v:line id="_x0000_s1032" style="position:absolute;left:0;text-align:left;z-index:251637760" from="0,18pt" to="243pt,18pt" strokecolor="gray" strokeweight="3pt">
            <v:stroke linestyle="thinThin"/>
          </v:line>
        </w:pict>
      </w:r>
    </w:p>
    <w:p w:rsidR="00D42412" w:rsidRDefault="00D42412" w:rsidP="00312D34">
      <w:pPr>
        <w:pStyle w:val="Diario3"/>
        <w:spacing w:before="120" w:after="120"/>
        <w:rPr>
          <w:bCs/>
          <w:sz w:val="24"/>
          <w:szCs w:val="24"/>
        </w:rPr>
      </w:pPr>
      <w:bookmarkStart w:id="41" w:name="_Toc177028636"/>
      <w:bookmarkStart w:id="42" w:name="_Toc316564540"/>
      <w:bookmarkStart w:id="43" w:name="PMCriciúma"/>
      <w:bookmarkEnd w:id="40"/>
      <w:r w:rsidRPr="00312D34">
        <w:rPr>
          <w:bCs/>
          <w:sz w:val="24"/>
          <w:szCs w:val="24"/>
        </w:rPr>
        <w:t>Criciúma</w:t>
      </w:r>
      <w:bookmarkEnd w:id="41"/>
      <w:bookmarkEnd w:id="42"/>
    </w:p>
    <w:p w:rsidR="00D42412" w:rsidRPr="00FF6B6B" w:rsidRDefault="00D42412" w:rsidP="00827C8D">
      <w:pPr>
        <w:pStyle w:val="PlainText"/>
        <w:widowControl w:val="0"/>
        <w:jc w:val="both"/>
        <w:rPr>
          <w:rFonts w:ascii="Arial" w:hAnsi="Arial" w:cs="Arial"/>
          <w:sz w:val="16"/>
        </w:rPr>
      </w:pPr>
      <w:r w:rsidRPr="00FF6B6B">
        <w:rPr>
          <w:rFonts w:ascii="Arial" w:hAnsi="Arial" w:cs="Arial"/>
          <w:sz w:val="16"/>
        </w:rPr>
        <w:t xml:space="preserve">1. Processo n.: APE-10/00351596 </w:t>
      </w:r>
    </w:p>
    <w:p w:rsidR="00D42412" w:rsidRPr="00FF6B6B" w:rsidRDefault="00D42412" w:rsidP="00827C8D">
      <w:pPr>
        <w:pStyle w:val="PlainText"/>
        <w:jc w:val="both"/>
        <w:rPr>
          <w:rFonts w:ascii="Arial" w:hAnsi="Arial" w:cs="Arial"/>
          <w:sz w:val="16"/>
        </w:rPr>
      </w:pPr>
      <w:r w:rsidRPr="00FF6B6B">
        <w:rPr>
          <w:rFonts w:ascii="Arial" w:hAnsi="Arial" w:cs="Arial"/>
          <w:sz w:val="16"/>
        </w:rPr>
        <w:t xml:space="preserve">2. Assunto: Registro de Ato de Aposentadoria de João Arino Cesário da Silva </w:t>
      </w:r>
    </w:p>
    <w:p w:rsidR="00D42412" w:rsidRPr="00FF6B6B" w:rsidRDefault="00D42412" w:rsidP="00827C8D">
      <w:pPr>
        <w:pStyle w:val="PlainText"/>
        <w:jc w:val="both"/>
        <w:rPr>
          <w:rFonts w:ascii="Arial" w:hAnsi="Arial" w:cs="Arial"/>
          <w:sz w:val="16"/>
        </w:rPr>
      </w:pPr>
      <w:r w:rsidRPr="00FF6B6B">
        <w:rPr>
          <w:rFonts w:ascii="Arial" w:hAnsi="Arial" w:cs="Arial"/>
          <w:sz w:val="16"/>
        </w:rPr>
        <w:t>3. Interessada: Prefeitura Municipal de Criciúma</w:t>
      </w:r>
    </w:p>
    <w:p w:rsidR="00D42412" w:rsidRPr="00FF6B6B" w:rsidRDefault="00D42412" w:rsidP="00827C8D">
      <w:pPr>
        <w:pStyle w:val="PlainText"/>
        <w:jc w:val="both"/>
        <w:rPr>
          <w:rFonts w:ascii="Arial" w:hAnsi="Arial" w:cs="Arial"/>
          <w:sz w:val="16"/>
        </w:rPr>
      </w:pPr>
      <w:r w:rsidRPr="00FF6B6B">
        <w:rPr>
          <w:rFonts w:ascii="Arial" w:hAnsi="Arial" w:cs="Arial"/>
          <w:sz w:val="16"/>
        </w:rPr>
        <w:t>Responsável: Clésio Salvaro</w:t>
      </w:r>
    </w:p>
    <w:p w:rsidR="00D42412" w:rsidRPr="00FF6B6B" w:rsidRDefault="00D42412" w:rsidP="00827C8D">
      <w:pPr>
        <w:pStyle w:val="PlainText"/>
        <w:jc w:val="both"/>
        <w:rPr>
          <w:rFonts w:ascii="Arial" w:hAnsi="Arial" w:cs="Arial"/>
          <w:sz w:val="16"/>
        </w:rPr>
      </w:pPr>
      <w:r w:rsidRPr="00FF6B6B">
        <w:rPr>
          <w:rFonts w:ascii="Arial" w:hAnsi="Arial" w:cs="Arial"/>
          <w:sz w:val="16"/>
        </w:rPr>
        <w:t>4. Unidade Gestora: Instituto Municipal de Seguridade Social do Servidor Público de Criciúma - CRICIÚMAPREV</w:t>
      </w:r>
    </w:p>
    <w:p w:rsidR="00D42412" w:rsidRPr="00FF6B6B" w:rsidRDefault="00D42412" w:rsidP="00827C8D">
      <w:pPr>
        <w:pStyle w:val="PlainText"/>
        <w:jc w:val="both"/>
        <w:rPr>
          <w:rFonts w:ascii="Arial" w:hAnsi="Arial" w:cs="Arial"/>
          <w:sz w:val="16"/>
        </w:rPr>
      </w:pPr>
      <w:r w:rsidRPr="00FF6B6B">
        <w:rPr>
          <w:rFonts w:ascii="Arial" w:hAnsi="Arial" w:cs="Arial"/>
          <w:sz w:val="16"/>
        </w:rPr>
        <w:t>5. Unidade Técnica: DAP</w:t>
      </w:r>
    </w:p>
    <w:p w:rsidR="00D42412" w:rsidRPr="00FF6B6B" w:rsidRDefault="00D42412" w:rsidP="00827C8D">
      <w:pPr>
        <w:pStyle w:val="PlainText"/>
        <w:jc w:val="both"/>
        <w:rPr>
          <w:rFonts w:ascii="Arial" w:hAnsi="Arial" w:cs="Arial"/>
          <w:sz w:val="16"/>
        </w:rPr>
      </w:pPr>
      <w:r w:rsidRPr="00FF6B6B">
        <w:rPr>
          <w:rFonts w:ascii="Arial" w:hAnsi="Arial" w:cs="Arial"/>
          <w:sz w:val="16"/>
        </w:rPr>
        <w:t>6. Decisão n.: 0064/2012</w:t>
      </w:r>
    </w:p>
    <w:p w:rsidR="00D42412" w:rsidRPr="00FF6B6B" w:rsidRDefault="00D42412" w:rsidP="00827C8D">
      <w:pPr>
        <w:pStyle w:val="PlainText"/>
        <w:jc w:val="both"/>
        <w:rPr>
          <w:rFonts w:ascii="Arial" w:hAnsi="Arial" w:cs="Arial"/>
          <w:sz w:val="16"/>
        </w:rPr>
      </w:pPr>
      <w:r w:rsidRPr="00FF6B6B">
        <w:rPr>
          <w:rFonts w:ascii="Arial" w:hAnsi="Arial" w:cs="Arial"/>
          <w:sz w:val="16"/>
        </w:rPr>
        <w:t>O TRIBUNAL PLENO, diante das razões apresentadas pelo Relator e com fulcro no art. 59 c/c o art. 113 da Constituição do Estado e no art. 1º da Lei Complementar n. 202/2000, decide:</w:t>
      </w:r>
    </w:p>
    <w:p w:rsidR="00D42412" w:rsidRPr="00FF6B6B" w:rsidRDefault="00D42412" w:rsidP="00827C8D">
      <w:pPr>
        <w:pStyle w:val="PlainText"/>
        <w:jc w:val="both"/>
        <w:rPr>
          <w:rFonts w:ascii="Arial" w:hAnsi="Arial" w:cs="Arial"/>
          <w:sz w:val="16"/>
        </w:rPr>
      </w:pPr>
      <w:r w:rsidRPr="00FF6B6B">
        <w:rPr>
          <w:rFonts w:ascii="Arial" w:hAnsi="Arial" w:cs="Arial"/>
          <w:sz w:val="16"/>
        </w:rPr>
        <w:t>6.1. Ordenar o registro, nos termos do artigo 34, inciso II, c/c artigo 36, §2º, letra “b”, da Lei Complementar n. 202/2000, do ato de aposentadoria voluntária com proventos integrais - tempo de contribuição, de João Arino Cesário da Silva, servidor da Prefeitura Municipal de Criciúma, ocupante do cargo de Agente de Manutenção, Vigilância e Limpeza, matrícula n. 341, CPF n. 378.489.179-91, consubstanciado no Decreto SG/n. 369/09, de 1º/04/2009, considerado legal conforme pareceres emitidos nos autos.</w:t>
      </w:r>
    </w:p>
    <w:p w:rsidR="00D42412" w:rsidRPr="00FF6B6B" w:rsidRDefault="00D42412" w:rsidP="00827C8D">
      <w:pPr>
        <w:pStyle w:val="PlainText"/>
        <w:jc w:val="both"/>
        <w:rPr>
          <w:rFonts w:ascii="Arial" w:hAnsi="Arial" w:cs="Arial"/>
          <w:sz w:val="16"/>
        </w:rPr>
      </w:pPr>
      <w:r w:rsidRPr="00FF6B6B">
        <w:rPr>
          <w:rFonts w:ascii="Arial" w:hAnsi="Arial" w:cs="Arial"/>
          <w:sz w:val="16"/>
        </w:rPr>
        <w:t>6.2. Dar ciência desta Decisão à Prefeitura Municipal de Criciúma.</w:t>
      </w:r>
    </w:p>
    <w:p w:rsidR="00D42412" w:rsidRPr="00FF6B6B" w:rsidRDefault="00D42412" w:rsidP="00827C8D">
      <w:pPr>
        <w:pStyle w:val="PlainText"/>
        <w:jc w:val="both"/>
        <w:rPr>
          <w:rFonts w:ascii="Arial" w:hAnsi="Arial" w:cs="Arial"/>
          <w:sz w:val="16"/>
        </w:rPr>
      </w:pPr>
      <w:r w:rsidRPr="00FF6B6B">
        <w:rPr>
          <w:rFonts w:ascii="Arial" w:hAnsi="Arial" w:cs="Arial"/>
          <w:sz w:val="16"/>
        </w:rPr>
        <w:t>6.3. Determinar o encaminhamento dos autos ao Instituto de Seguridade Social do Servidor daquele Município.</w:t>
      </w:r>
    </w:p>
    <w:p w:rsidR="00D42412" w:rsidRPr="00FF6B6B" w:rsidRDefault="00D42412" w:rsidP="00827C8D">
      <w:pPr>
        <w:pStyle w:val="PlainText"/>
        <w:jc w:val="both"/>
        <w:rPr>
          <w:rFonts w:ascii="Arial" w:hAnsi="Arial" w:cs="Arial"/>
          <w:sz w:val="16"/>
        </w:rPr>
      </w:pPr>
      <w:r w:rsidRPr="00FF6B6B">
        <w:rPr>
          <w:rFonts w:ascii="Arial" w:hAnsi="Arial" w:cs="Arial"/>
          <w:sz w:val="16"/>
        </w:rPr>
        <w:t>7. Ata n.: 01/2012</w:t>
      </w:r>
    </w:p>
    <w:p w:rsidR="00D42412" w:rsidRPr="00FF6B6B" w:rsidRDefault="00D42412" w:rsidP="00827C8D">
      <w:pPr>
        <w:pStyle w:val="PlainText"/>
        <w:jc w:val="both"/>
        <w:rPr>
          <w:rFonts w:ascii="Arial" w:hAnsi="Arial" w:cs="Arial"/>
          <w:sz w:val="16"/>
        </w:rPr>
      </w:pPr>
      <w:r w:rsidRPr="00FF6B6B">
        <w:rPr>
          <w:rFonts w:ascii="Arial" w:hAnsi="Arial" w:cs="Arial"/>
          <w:sz w:val="16"/>
        </w:rPr>
        <w:t>8. Data da Sessão: 01/02/2012</w:t>
      </w:r>
    </w:p>
    <w:p w:rsidR="00D42412" w:rsidRPr="00FF6B6B" w:rsidRDefault="00D42412" w:rsidP="00827C8D">
      <w:pPr>
        <w:pStyle w:val="PlainText"/>
        <w:jc w:val="both"/>
        <w:rPr>
          <w:rFonts w:ascii="Arial" w:hAnsi="Arial" w:cs="Arial"/>
          <w:sz w:val="16"/>
        </w:rPr>
      </w:pPr>
      <w:r w:rsidRPr="00FF6B6B">
        <w:rPr>
          <w:rFonts w:ascii="Arial" w:hAnsi="Arial" w:cs="Arial"/>
          <w:sz w:val="16"/>
        </w:rPr>
        <w:t xml:space="preserve">9. Especificação do quorum: </w:t>
      </w:r>
    </w:p>
    <w:p w:rsidR="00D42412" w:rsidRPr="00FF6B6B" w:rsidRDefault="00D42412" w:rsidP="00827C8D">
      <w:pPr>
        <w:pStyle w:val="PlainText"/>
        <w:jc w:val="both"/>
        <w:rPr>
          <w:rFonts w:ascii="Arial" w:hAnsi="Arial" w:cs="Arial"/>
          <w:sz w:val="16"/>
        </w:rPr>
      </w:pPr>
      <w:r w:rsidRPr="00FF6B6B">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D42412" w:rsidRPr="00FF6B6B" w:rsidRDefault="00D42412" w:rsidP="00827C8D">
      <w:pPr>
        <w:pStyle w:val="PlainText"/>
        <w:jc w:val="both"/>
        <w:rPr>
          <w:rFonts w:ascii="Arial" w:hAnsi="Arial" w:cs="Arial"/>
          <w:sz w:val="16"/>
        </w:rPr>
      </w:pPr>
      <w:r w:rsidRPr="00FF6B6B">
        <w:rPr>
          <w:rFonts w:ascii="Arial" w:hAnsi="Arial" w:cs="Arial"/>
          <w:sz w:val="16"/>
        </w:rPr>
        <w:t>10. Representante do Ministério Público junto ao Tribunal de Contas: Aderson Flores</w:t>
      </w:r>
    </w:p>
    <w:p w:rsidR="00D42412" w:rsidRPr="00FF6B6B" w:rsidRDefault="00D42412" w:rsidP="00827C8D">
      <w:pPr>
        <w:pStyle w:val="PlainText"/>
        <w:jc w:val="both"/>
        <w:rPr>
          <w:rFonts w:ascii="Arial" w:hAnsi="Arial" w:cs="Arial"/>
          <w:sz w:val="16"/>
        </w:rPr>
      </w:pPr>
      <w:r w:rsidRPr="00FF6B6B">
        <w:rPr>
          <w:rFonts w:ascii="Arial" w:hAnsi="Arial" w:cs="Arial"/>
          <w:sz w:val="16"/>
        </w:rPr>
        <w:t>11. Auditores presentes: Cleber Muniz Gavi (Relator)</w:t>
      </w:r>
    </w:p>
    <w:p w:rsidR="00D42412" w:rsidRPr="00FF6B6B" w:rsidRDefault="00D42412" w:rsidP="00827C8D">
      <w:pPr>
        <w:pStyle w:val="PlainText"/>
        <w:jc w:val="both"/>
        <w:rPr>
          <w:rFonts w:ascii="Arial" w:hAnsi="Arial" w:cs="Arial"/>
          <w:sz w:val="16"/>
        </w:rPr>
      </w:pPr>
      <w:r w:rsidRPr="00FF6B6B">
        <w:rPr>
          <w:rFonts w:ascii="Arial" w:hAnsi="Arial" w:cs="Arial"/>
          <w:sz w:val="16"/>
        </w:rPr>
        <w:t>CÉSAR FILOMENO FONTES</w:t>
      </w:r>
    </w:p>
    <w:p w:rsidR="00D42412" w:rsidRPr="00FF6B6B" w:rsidRDefault="00D42412" w:rsidP="00827C8D">
      <w:pPr>
        <w:pStyle w:val="PlainText"/>
        <w:jc w:val="both"/>
        <w:rPr>
          <w:rFonts w:ascii="Arial" w:hAnsi="Arial" w:cs="Arial"/>
          <w:sz w:val="16"/>
        </w:rPr>
      </w:pPr>
      <w:r w:rsidRPr="00FF6B6B">
        <w:rPr>
          <w:rFonts w:ascii="Arial" w:hAnsi="Arial" w:cs="Arial"/>
          <w:sz w:val="16"/>
        </w:rPr>
        <w:t>Presidente em exercício</w:t>
      </w:r>
    </w:p>
    <w:p w:rsidR="00D42412" w:rsidRPr="00FF6B6B" w:rsidRDefault="00D42412" w:rsidP="00827C8D">
      <w:pPr>
        <w:pStyle w:val="PlainText"/>
        <w:jc w:val="both"/>
        <w:rPr>
          <w:rFonts w:ascii="Arial" w:hAnsi="Arial" w:cs="Arial"/>
          <w:sz w:val="16"/>
        </w:rPr>
      </w:pPr>
      <w:r w:rsidRPr="00FF6B6B">
        <w:rPr>
          <w:rFonts w:ascii="Arial" w:hAnsi="Arial" w:cs="Arial"/>
          <w:sz w:val="16"/>
        </w:rPr>
        <w:t>SALOMÃO RIBAS JUNIOR</w:t>
      </w:r>
    </w:p>
    <w:p w:rsidR="00D42412" w:rsidRPr="00FF6B6B" w:rsidRDefault="00D42412" w:rsidP="00827C8D">
      <w:pPr>
        <w:pStyle w:val="PlainText"/>
        <w:jc w:val="both"/>
        <w:rPr>
          <w:rFonts w:ascii="Arial" w:hAnsi="Arial" w:cs="Arial"/>
          <w:sz w:val="16"/>
        </w:rPr>
      </w:pPr>
      <w:r w:rsidRPr="00FF6B6B">
        <w:rPr>
          <w:rFonts w:ascii="Arial" w:hAnsi="Arial" w:cs="Arial"/>
          <w:sz w:val="16"/>
        </w:rPr>
        <w:t>Relator (art. 91, parágrafo único, da LC n. 202/2000)</w:t>
      </w:r>
    </w:p>
    <w:p w:rsidR="00D42412" w:rsidRPr="00FF6B6B" w:rsidRDefault="00D42412" w:rsidP="00827C8D">
      <w:pPr>
        <w:pStyle w:val="PlainText"/>
        <w:jc w:val="both"/>
        <w:rPr>
          <w:rFonts w:ascii="Arial" w:hAnsi="Arial" w:cs="Arial"/>
          <w:sz w:val="16"/>
        </w:rPr>
      </w:pPr>
      <w:r w:rsidRPr="00FF6B6B">
        <w:rPr>
          <w:rFonts w:ascii="Arial" w:hAnsi="Arial" w:cs="Arial"/>
          <w:sz w:val="16"/>
        </w:rPr>
        <w:t>Fui presente: ADERSON FLORES</w:t>
      </w:r>
    </w:p>
    <w:p w:rsidR="00D42412" w:rsidRPr="00FF6B6B" w:rsidRDefault="00D42412" w:rsidP="00827C8D">
      <w:pPr>
        <w:pStyle w:val="PlainText"/>
        <w:jc w:val="both"/>
        <w:rPr>
          <w:rFonts w:ascii="Arial" w:hAnsi="Arial" w:cs="Arial"/>
          <w:sz w:val="16"/>
        </w:rPr>
      </w:pPr>
      <w:r w:rsidRPr="00FF6B6B">
        <w:rPr>
          <w:rFonts w:ascii="Arial" w:hAnsi="Arial" w:cs="Arial"/>
          <w:sz w:val="16"/>
        </w:rPr>
        <w:t>Procurador do Ministério Público junto ao TCE/SC</w:t>
      </w:r>
    </w:p>
    <w:p w:rsidR="00D42412" w:rsidRPr="00FF6B6B" w:rsidRDefault="00D42412" w:rsidP="00DE2C1C">
      <w:pPr>
        <w:rPr>
          <w:rFonts w:ascii="Arial" w:hAnsi="Arial" w:cs="Arial"/>
          <w:sz w:val="16"/>
        </w:rPr>
      </w:pPr>
      <w:r>
        <w:rPr>
          <w:noProof/>
        </w:rPr>
        <w:pict>
          <v:line id="_x0000_s1033" style="position:absolute;left:0;text-align:left;z-index:251638784" from="0,18pt" to="243pt,18pt" strokecolor="gray" strokeweight="3pt">
            <v:stroke linestyle="thinThin"/>
          </v:line>
        </w:pict>
      </w:r>
    </w:p>
    <w:p w:rsidR="00D42412" w:rsidRPr="00286874" w:rsidRDefault="00D42412" w:rsidP="00827C8D">
      <w:pPr>
        <w:pStyle w:val="PlainText"/>
        <w:widowControl w:val="0"/>
        <w:jc w:val="both"/>
        <w:rPr>
          <w:rFonts w:ascii="Arial" w:hAnsi="Arial" w:cs="Arial"/>
          <w:sz w:val="16"/>
        </w:rPr>
      </w:pPr>
      <w:r w:rsidRPr="00286874">
        <w:rPr>
          <w:rFonts w:ascii="Arial" w:hAnsi="Arial" w:cs="Arial"/>
          <w:sz w:val="16"/>
        </w:rPr>
        <w:t xml:space="preserve">1. Processo n.: APE-10/00611091 </w:t>
      </w:r>
    </w:p>
    <w:p w:rsidR="00D42412" w:rsidRPr="00286874" w:rsidRDefault="00D42412" w:rsidP="00827C8D">
      <w:pPr>
        <w:pStyle w:val="PlainText"/>
        <w:jc w:val="both"/>
        <w:rPr>
          <w:rFonts w:ascii="Arial" w:hAnsi="Arial" w:cs="Arial"/>
          <w:sz w:val="16"/>
        </w:rPr>
      </w:pPr>
      <w:r w:rsidRPr="00286874">
        <w:rPr>
          <w:rFonts w:ascii="Arial" w:hAnsi="Arial" w:cs="Arial"/>
          <w:sz w:val="16"/>
        </w:rPr>
        <w:t xml:space="preserve">2. Assunto: Registro de Ato de Aposentadoria de Fátima Regina Orige Laz </w:t>
      </w:r>
    </w:p>
    <w:p w:rsidR="00D42412" w:rsidRPr="00286874" w:rsidRDefault="00D42412" w:rsidP="00827C8D">
      <w:pPr>
        <w:pStyle w:val="PlainText"/>
        <w:jc w:val="both"/>
        <w:rPr>
          <w:rFonts w:ascii="Arial" w:hAnsi="Arial" w:cs="Arial"/>
          <w:sz w:val="16"/>
        </w:rPr>
      </w:pPr>
      <w:r w:rsidRPr="00286874">
        <w:rPr>
          <w:rFonts w:ascii="Arial" w:hAnsi="Arial" w:cs="Arial"/>
          <w:sz w:val="16"/>
        </w:rPr>
        <w:t>3. Interessada: Prefeitura Municipal de Criciúma</w:t>
      </w:r>
    </w:p>
    <w:p w:rsidR="00D42412" w:rsidRPr="00286874" w:rsidRDefault="00D42412" w:rsidP="00827C8D">
      <w:pPr>
        <w:pStyle w:val="PlainText"/>
        <w:jc w:val="both"/>
        <w:rPr>
          <w:rFonts w:ascii="Arial" w:hAnsi="Arial" w:cs="Arial"/>
          <w:sz w:val="16"/>
        </w:rPr>
      </w:pPr>
      <w:r w:rsidRPr="00286874">
        <w:rPr>
          <w:rFonts w:ascii="Arial" w:hAnsi="Arial" w:cs="Arial"/>
          <w:sz w:val="16"/>
        </w:rPr>
        <w:t>Responsável: Clésio Salvaro</w:t>
      </w:r>
    </w:p>
    <w:p w:rsidR="00D42412" w:rsidRPr="00286874" w:rsidRDefault="00D42412" w:rsidP="00827C8D">
      <w:pPr>
        <w:pStyle w:val="PlainText"/>
        <w:jc w:val="both"/>
        <w:rPr>
          <w:rFonts w:ascii="Arial" w:hAnsi="Arial" w:cs="Arial"/>
          <w:sz w:val="16"/>
        </w:rPr>
      </w:pPr>
      <w:r w:rsidRPr="00286874">
        <w:rPr>
          <w:rFonts w:ascii="Arial" w:hAnsi="Arial" w:cs="Arial"/>
          <w:sz w:val="16"/>
        </w:rPr>
        <w:t>4. Unidade Gestora: Instituto Municipal de Seguridade Social do Servidor Público de Criciúma - CRICIÚMAPREV</w:t>
      </w:r>
    </w:p>
    <w:p w:rsidR="00D42412" w:rsidRPr="00286874" w:rsidRDefault="00D42412" w:rsidP="00827C8D">
      <w:pPr>
        <w:pStyle w:val="PlainText"/>
        <w:jc w:val="both"/>
        <w:rPr>
          <w:rFonts w:ascii="Arial" w:hAnsi="Arial" w:cs="Arial"/>
          <w:sz w:val="16"/>
        </w:rPr>
      </w:pPr>
      <w:r w:rsidRPr="00286874">
        <w:rPr>
          <w:rFonts w:ascii="Arial" w:hAnsi="Arial" w:cs="Arial"/>
          <w:sz w:val="16"/>
        </w:rPr>
        <w:t>5. Unidade Técnica: DAP</w:t>
      </w:r>
    </w:p>
    <w:p w:rsidR="00D42412" w:rsidRPr="00286874" w:rsidRDefault="00D42412" w:rsidP="00827C8D">
      <w:pPr>
        <w:pStyle w:val="PlainText"/>
        <w:jc w:val="both"/>
        <w:rPr>
          <w:rFonts w:ascii="Arial" w:hAnsi="Arial" w:cs="Arial"/>
          <w:sz w:val="16"/>
        </w:rPr>
      </w:pPr>
      <w:r w:rsidRPr="00286874">
        <w:rPr>
          <w:rFonts w:ascii="Arial" w:hAnsi="Arial" w:cs="Arial"/>
          <w:sz w:val="16"/>
        </w:rPr>
        <w:t>6. Decisão n.: 0076/2012</w:t>
      </w:r>
    </w:p>
    <w:p w:rsidR="00D42412" w:rsidRPr="00286874" w:rsidRDefault="00D42412" w:rsidP="00827C8D">
      <w:pPr>
        <w:pStyle w:val="PlainText"/>
        <w:jc w:val="both"/>
        <w:rPr>
          <w:rFonts w:ascii="Arial" w:hAnsi="Arial" w:cs="Arial"/>
          <w:sz w:val="16"/>
        </w:rPr>
      </w:pPr>
      <w:r w:rsidRPr="00286874">
        <w:rPr>
          <w:rFonts w:ascii="Arial" w:hAnsi="Arial" w:cs="Arial"/>
          <w:sz w:val="16"/>
        </w:rPr>
        <w:t>O TRIBUNAL PLENO, diante das razões apresentadas pelo Relator e com fulcro no art. 59 c/c o art. 113 da Constituição do Estado e no art. 1º da Lei Complementar n. 202/2000, decide:</w:t>
      </w:r>
    </w:p>
    <w:p w:rsidR="00D42412" w:rsidRPr="00286874" w:rsidRDefault="00D42412" w:rsidP="00827C8D">
      <w:pPr>
        <w:pStyle w:val="PlainText"/>
        <w:jc w:val="both"/>
        <w:rPr>
          <w:rFonts w:ascii="Arial" w:hAnsi="Arial" w:cs="Arial"/>
          <w:sz w:val="16"/>
        </w:rPr>
      </w:pPr>
      <w:r w:rsidRPr="00286874">
        <w:rPr>
          <w:rFonts w:ascii="Arial" w:hAnsi="Arial" w:cs="Arial"/>
          <w:sz w:val="16"/>
        </w:rPr>
        <w:t>6.1. Ordenar o registro, nos termos do artigo 34, inciso II, combinado com o artigo 36, §2º, letra “b”, da Lei Complementar n. 202/2000, do ato de aposentadoria voluntária com proventos integrais - tempo de contribuição, de Fátima Regina Orige Laz, servidora da Prefeitura Municipal de Criciúma, ocupante do cargo de Auxiliar de Serviços, matrícula n. 1289, CPF n. 022.195.999-81, consubstanciado no Decreto SG/n. 368/09, de 1º/04/2009, considerado legal conforme pareceres emitidos nos autos.</w:t>
      </w:r>
    </w:p>
    <w:p w:rsidR="00D42412" w:rsidRPr="00286874" w:rsidRDefault="00D42412" w:rsidP="00827C8D">
      <w:pPr>
        <w:pStyle w:val="PlainText"/>
        <w:jc w:val="both"/>
        <w:rPr>
          <w:rFonts w:ascii="Arial" w:hAnsi="Arial" w:cs="Arial"/>
          <w:sz w:val="16"/>
        </w:rPr>
      </w:pPr>
      <w:r w:rsidRPr="00286874">
        <w:rPr>
          <w:rFonts w:ascii="Arial" w:hAnsi="Arial" w:cs="Arial"/>
          <w:sz w:val="16"/>
        </w:rPr>
        <w:t>6.2. Dar ciência desta Decisão à Prefeitura Municipal de Criciúma.</w:t>
      </w:r>
    </w:p>
    <w:p w:rsidR="00D42412" w:rsidRPr="00286874" w:rsidRDefault="00D42412" w:rsidP="00827C8D">
      <w:pPr>
        <w:pStyle w:val="PlainText"/>
        <w:jc w:val="both"/>
        <w:rPr>
          <w:rFonts w:ascii="Arial" w:hAnsi="Arial" w:cs="Arial"/>
          <w:sz w:val="16"/>
        </w:rPr>
      </w:pPr>
      <w:r w:rsidRPr="00286874">
        <w:rPr>
          <w:rFonts w:ascii="Arial" w:hAnsi="Arial" w:cs="Arial"/>
          <w:sz w:val="16"/>
        </w:rPr>
        <w:t>6.3. Determinar o encaminhamento dos autos ao Instituto de Seguridade Social do Servidor daquele Município.</w:t>
      </w:r>
    </w:p>
    <w:p w:rsidR="00D42412" w:rsidRPr="00286874" w:rsidRDefault="00D42412" w:rsidP="00827C8D">
      <w:pPr>
        <w:pStyle w:val="PlainText"/>
        <w:jc w:val="both"/>
        <w:rPr>
          <w:rFonts w:ascii="Arial" w:hAnsi="Arial" w:cs="Arial"/>
          <w:sz w:val="16"/>
        </w:rPr>
      </w:pPr>
      <w:r w:rsidRPr="00286874">
        <w:rPr>
          <w:rFonts w:ascii="Arial" w:hAnsi="Arial" w:cs="Arial"/>
          <w:sz w:val="16"/>
        </w:rPr>
        <w:t>7. Ata n.: 01/2012</w:t>
      </w:r>
    </w:p>
    <w:p w:rsidR="00D42412" w:rsidRPr="00286874" w:rsidRDefault="00D42412" w:rsidP="00827C8D">
      <w:pPr>
        <w:pStyle w:val="PlainText"/>
        <w:jc w:val="both"/>
        <w:rPr>
          <w:rFonts w:ascii="Arial" w:hAnsi="Arial" w:cs="Arial"/>
          <w:sz w:val="16"/>
        </w:rPr>
      </w:pPr>
      <w:r w:rsidRPr="00286874">
        <w:rPr>
          <w:rFonts w:ascii="Arial" w:hAnsi="Arial" w:cs="Arial"/>
          <w:sz w:val="16"/>
        </w:rPr>
        <w:t>8. Data da Sessão: 01/02/2012</w:t>
      </w:r>
    </w:p>
    <w:p w:rsidR="00D42412" w:rsidRPr="00286874" w:rsidRDefault="00D42412" w:rsidP="00827C8D">
      <w:pPr>
        <w:pStyle w:val="PlainText"/>
        <w:jc w:val="both"/>
        <w:rPr>
          <w:rFonts w:ascii="Arial" w:hAnsi="Arial" w:cs="Arial"/>
          <w:sz w:val="16"/>
        </w:rPr>
      </w:pPr>
      <w:r w:rsidRPr="00286874">
        <w:rPr>
          <w:rFonts w:ascii="Arial" w:hAnsi="Arial" w:cs="Arial"/>
          <w:sz w:val="16"/>
        </w:rPr>
        <w:t xml:space="preserve">9. Especificação do quorum: </w:t>
      </w:r>
    </w:p>
    <w:p w:rsidR="00D42412" w:rsidRPr="00286874" w:rsidRDefault="00D42412" w:rsidP="00827C8D">
      <w:pPr>
        <w:pStyle w:val="PlainText"/>
        <w:jc w:val="both"/>
        <w:rPr>
          <w:rFonts w:ascii="Arial" w:hAnsi="Arial" w:cs="Arial"/>
          <w:sz w:val="16"/>
        </w:rPr>
      </w:pPr>
      <w:r w:rsidRPr="00286874">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D42412" w:rsidRPr="00286874" w:rsidRDefault="00D42412" w:rsidP="00827C8D">
      <w:pPr>
        <w:pStyle w:val="PlainText"/>
        <w:jc w:val="both"/>
        <w:rPr>
          <w:rFonts w:ascii="Arial" w:hAnsi="Arial" w:cs="Arial"/>
          <w:sz w:val="16"/>
        </w:rPr>
      </w:pPr>
      <w:r w:rsidRPr="00286874">
        <w:rPr>
          <w:rFonts w:ascii="Arial" w:hAnsi="Arial" w:cs="Arial"/>
          <w:sz w:val="16"/>
        </w:rPr>
        <w:t>10. Representante do Ministério Público junto ao Tribunal de Contas: Aderson Flores</w:t>
      </w:r>
    </w:p>
    <w:p w:rsidR="00D42412" w:rsidRPr="00286874" w:rsidRDefault="00D42412" w:rsidP="00827C8D">
      <w:pPr>
        <w:pStyle w:val="PlainText"/>
        <w:jc w:val="both"/>
        <w:rPr>
          <w:rFonts w:ascii="Arial" w:hAnsi="Arial" w:cs="Arial"/>
          <w:sz w:val="16"/>
        </w:rPr>
      </w:pPr>
      <w:r w:rsidRPr="00286874">
        <w:rPr>
          <w:rFonts w:ascii="Arial" w:hAnsi="Arial" w:cs="Arial"/>
          <w:sz w:val="16"/>
        </w:rPr>
        <w:t>11. Auditores presentes: Cleber Muniz Gavi (Relator)</w:t>
      </w:r>
    </w:p>
    <w:p w:rsidR="00D42412" w:rsidRPr="00286874" w:rsidRDefault="00D42412" w:rsidP="00827C8D">
      <w:pPr>
        <w:pStyle w:val="PlainText"/>
        <w:jc w:val="both"/>
        <w:rPr>
          <w:rFonts w:ascii="Arial" w:hAnsi="Arial" w:cs="Arial"/>
          <w:sz w:val="16"/>
        </w:rPr>
      </w:pPr>
      <w:r w:rsidRPr="00286874">
        <w:rPr>
          <w:rFonts w:ascii="Arial" w:hAnsi="Arial" w:cs="Arial"/>
          <w:sz w:val="16"/>
        </w:rPr>
        <w:t>CÉSAR FILOMENO FONTES</w:t>
      </w:r>
    </w:p>
    <w:p w:rsidR="00D42412" w:rsidRPr="00286874" w:rsidRDefault="00D42412" w:rsidP="00827C8D">
      <w:pPr>
        <w:pStyle w:val="PlainText"/>
        <w:jc w:val="both"/>
        <w:rPr>
          <w:rFonts w:ascii="Arial" w:hAnsi="Arial" w:cs="Arial"/>
          <w:sz w:val="16"/>
        </w:rPr>
      </w:pPr>
      <w:r w:rsidRPr="00286874">
        <w:rPr>
          <w:rFonts w:ascii="Arial" w:hAnsi="Arial" w:cs="Arial"/>
          <w:sz w:val="16"/>
        </w:rPr>
        <w:t>Presidente em exercício</w:t>
      </w:r>
    </w:p>
    <w:p w:rsidR="00D42412" w:rsidRPr="00286874" w:rsidRDefault="00D42412" w:rsidP="00827C8D">
      <w:pPr>
        <w:pStyle w:val="PlainText"/>
        <w:jc w:val="both"/>
        <w:rPr>
          <w:rFonts w:ascii="Arial" w:hAnsi="Arial" w:cs="Arial"/>
          <w:sz w:val="16"/>
        </w:rPr>
      </w:pPr>
      <w:r w:rsidRPr="00286874">
        <w:rPr>
          <w:rFonts w:ascii="Arial" w:hAnsi="Arial" w:cs="Arial"/>
          <w:sz w:val="16"/>
        </w:rPr>
        <w:t>SALOMÃO RIBAS JUNIOR</w:t>
      </w:r>
    </w:p>
    <w:p w:rsidR="00D42412" w:rsidRPr="00286874" w:rsidRDefault="00D42412" w:rsidP="00827C8D">
      <w:pPr>
        <w:pStyle w:val="PlainText"/>
        <w:jc w:val="both"/>
        <w:rPr>
          <w:rFonts w:ascii="Arial" w:hAnsi="Arial" w:cs="Arial"/>
          <w:sz w:val="16"/>
        </w:rPr>
      </w:pPr>
      <w:r w:rsidRPr="00286874">
        <w:rPr>
          <w:rFonts w:ascii="Arial" w:hAnsi="Arial" w:cs="Arial"/>
          <w:sz w:val="16"/>
        </w:rPr>
        <w:t>Relator (art. 91, parágrafo único, da LC n. 202/2000)</w:t>
      </w:r>
    </w:p>
    <w:p w:rsidR="00D42412" w:rsidRPr="00286874" w:rsidRDefault="00D42412" w:rsidP="00827C8D">
      <w:pPr>
        <w:pStyle w:val="PlainText"/>
        <w:jc w:val="both"/>
        <w:rPr>
          <w:rFonts w:ascii="Arial" w:hAnsi="Arial" w:cs="Arial"/>
          <w:sz w:val="16"/>
        </w:rPr>
      </w:pPr>
      <w:r w:rsidRPr="00286874">
        <w:rPr>
          <w:rFonts w:ascii="Arial" w:hAnsi="Arial" w:cs="Arial"/>
          <w:sz w:val="16"/>
        </w:rPr>
        <w:t>Fui presente: ADERSON FLORES</w:t>
      </w:r>
    </w:p>
    <w:p w:rsidR="00D42412" w:rsidRPr="00286874" w:rsidRDefault="00D42412" w:rsidP="00827C8D">
      <w:pPr>
        <w:pStyle w:val="PlainText"/>
        <w:jc w:val="both"/>
        <w:rPr>
          <w:rFonts w:ascii="Arial" w:hAnsi="Arial" w:cs="Arial"/>
          <w:sz w:val="16"/>
        </w:rPr>
      </w:pPr>
      <w:r w:rsidRPr="00286874">
        <w:rPr>
          <w:rFonts w:ascii="Arial" w:hAnsi="Arial" w:cs="Arial"/>
          <w:sz w:val="16"/>
        </w:rPr>
        <w:t>Procurador do Ministério Público junto ao TCE/SC</w:t>
      </w:r>
    </w:p>
    <w:p w:rsidR="00D42412" w:rsidRPr="001F1CC2" w:rsidRDefault="00D42412" w:rsidP="00827C8D">
      <w:pPr>
        <w:rPr>
          <w:rFonts w:ascii="Arial" w:hAnsi="Arial" w:cs="Arial"/>
          <w:sz w:val="16"/>
          <w:szCs w:val="16"/>
        </w:rPr>
      </w:pPr>
      <w:r>
        <w:rPr>
          <w:noProof/>
        </w:rPr>
        <w:pict>
          <v:line id="_x0000_s1034" style="position:absolute;left:0;text-align:left;z-index:251639808" from="0,4.65pt" to="243pt,4.65pt" strokecolor="gray" strokeweight="3pt">
            <v:stroke linestyle="thinThin"/>
          </v:line>
        </w:pict>
      </w:r>
    </w:p>
    <w:p w:rsidR="00D42412" w:rsidRPr="00286874" w:rsidRDefault="00D42412" w:rsidP="00827C8D">
      <w:pPr>
        <w:pStyle w:val="PlainText"/>
        <w:jc w:val="both"/>
        <w:rPr>
          <w:rFonts w:ascii="Arial" w:hAnsi="Arial" w:cs="Arial"/>
          <w:sz w:val="16"/>
        </w:rPr>
      </w:pP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 xml:space="preserve">1. Processo n.: APE-10/00611253 </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 xml:space="preserve">2. Assunto: Registro de Ato de Aposentadoria de Cleuza Maria Sonego </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3. Interessado: Prefeitura Municipal de Criciúma</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Responsável: Márcio Búrigo</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4. Unidade Gestora: Instituto Municipal de Seguridade Social do Servidor Público de Criciúma - CRICIÚMAPREV</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5. Unidade Técnica: DAP</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6. Decisão n.: 0077/2012</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O TRIBUNAL PLENO, diante das razões apresentadas pelo Relator e com fulcro no art. 59 c/c o art. 113 da Constituição do Estado e no art. 1º da Lei Complementar n. 202/2000, decide:</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6.1. Ordenar o registro, nos termos do artigo 34, inciso II, combinado com o artigo 36, § 2º, letra “b”, da Lei Complementar n. 202/2000, do ato de aposentadoria voluntária com proventos integrais – Professor (regra de transição), de Cleuza Maria Sonego, servidora da Prefeitura Municipal de Criciúma, no cargo de Professor IV, matrícula n. 50.364, CPF n. 563.716.249-20, consubstanciado no Decreto SG/n. 586/09, de 09/07/2009, considerado legal conforme pareceres emitidos nos autos.</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6.2. Dar ciência desta Decisão à Prefeitura Municipal de Criciúma.</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6.3. Determinar o encaminhamento dos autos ao Instituto de Seguridade Social do Servidor daquele Município.</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7. Ata n.: 01/2012</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8. Data da Sessão: 01/02/2012</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 xml:space="preserve">9. Especificação do quorum: </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9.1. Conselheiros presentes: César Filomeno Fontes (Presidente em exercício), Salomão Ribas Junior, Luiz Roberto Herbst, Wilson Rogério Wan-Dall, Julio Garcia, Adircélio de Moraes Ferreira Junior e Sabrina Nunes Iocken (art. 86, § 2º, da LC n. 202/2000)</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10. Representante do Ministério Público junto ao Tribunal de Contas: Aderson Flores</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11. Auditores presentes: Cleber Muniz Gavi (Relator)</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CÉSAR FILOMENO FONTES</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Presidente em exercício</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SALOMÃO RIBAS JUNIOR</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Relator (art. 91, parágrafo único, da LC n. 202/2000)</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Fui presente: ADERSON FLORES</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Procurador do Ministério Público junto ao TCE/SC</w:t>
      </w:r>
    </w:p>
    <w:p w:rsidR="00D42412" w:rsidRPr="001F1CC2" w:rsidRDefault="00D42412" w:rsidP="00DE2C1C">
      <w:pPr>
        <w:rPr>
          <w:rFonts w:ascii="Arial" w:hAnsi="Arial" w:cs="Arial"/>
          <w:sz w:val="16"/>
          <w:szCs w:val="16"/>
        </w:rPr>
      </w:pPr>
      <w:r>
        <w:rPr>
          <w:noProof/>
        </w:rPr>
        <w:pict>
          <v:line id="_x0000_s1035" style="position:absolute;left:0;text-align:left;z-index:251673600" from="0,18pt" to="243pt,18pt" strokecolor="gray" strokeweight="3pt">
            <v:stroke linestyle="thinThin"/>
          </v:line>
        </w:pict>
      </w:r>
    </w:p>
    <w:p w:rsidR="00D42412" w:rsidRPr="00382CEA" w:rsidRDefault="00D42412" w:rsidP="00827C8D">
      <w:pPr>
        <w:pStyle w:val="PlainText"/>
        <w:widowControl w:val="0"/>
        <w:jc w:val="both"/>
        <w:rPr>
          <w:rFonts w:ascii="Arial" w:hAnsi="Arial" w:cs="Arial"/>
          <w:sz w:val="16"/>
        </w:rPr>
      </w:pPr>
      <w:r w:rsidRPr="00382CEA">
        <w:rPr>
          <w:rFonts w:ascii="Arial" w:hAnsi="Arial" w:cs="Arial"/>
          <w:sz w:val="16"/>
        </w:rPr>
        <w:t xml:space="preserve">1. Processo n.: APE-10/00611334 </w:t>
      </w:r>
    </w:p>
    <w:p w:rsidR="00D42412" w:rsidRPr="00382CEA" w:rsidRDefault="00D42412" w:rsidP="00827C8D">
      <w:pPr>
        <w:pStyle w:val="PlainText"/>
        <w:jc w:val="both"/>
        <w:rPr>
          <w:rFonts w:ascii="Arial" w:hAnsi="Arial" w:cs="Arial"/>
          <w:sz w:val="16"/>
        </w:rPr>
      </w:pPr>
      <w:r w:rsidRPr="00382CEA">
        <w:rPr>
          <w:rFonts w:ascii="Arial" w:hAnsi="Arial" w:cs="Arial"/>
          <w:sz w:val="16"/>
        </w:rPr>
        <w:t xml:space="preserve">2. Assunto: Registro de Ato de Aposentadoria de Zenaide Savi Zanette </w:t>
      </w:r>
    </w:p>
    <w:p w:rsidR="00D42412" w:rsidRPr="00382CEA" w:rsidRDefault="00D42412" w:rsidP="00827C8D">
      <w:pPr>
        <w:pStyle w:val="PlainText"/>
        <w:jc w:val="both"/>
        <w:rPr>
          <w:rFonts w:ascii="Arial" w:hAnsi="Arial" w:cs="Arial"/>
          <w:sz w:val="16"/>
        </w:rPr>
      </w:pPr>
      <w:r w:rsidRPr="00382CEA">
        <w:rPr>
          <w:rFonts w:ascii="Arial" w:hAnsi="Arial" w:cs="Arial"/>
          <w:sz w:val="16"/>
        </w:rPr>
        <w:t>3. Interessada: Prefeitura Municipal de Criciúma</w:t>
      </w:r>
    </w:p>
    <w:p w:rsidR="00D42412" w:rsidRPr="00382CEA" w:rsidRDefault="00D42412" w:rsidP="00827C8D">
      <w:pPr>
        <w:pStyle w:val="PlainText"/>
        <w:jc w:val="both"/>
        <w:rPr>
          <w:rFonts w:ascii="Arial" w:hAnsi="Arial" w:cs="Arial"/>
          <w:sz w:val="16"/>
        </w:rPr>
      </w:pPr>
      <w:r w:rsidRPr="00382CEA">
        <w:rPr>
          <w:rFonts w:ascii="Arial" w:hAnsi="Arial" w:cs="Arial"/>
          <w:sz w:val="16"/>
        </w:rPr>
        <w:t>Responsável: Clésio Salvaro</w:t>
      </w:r>
    </w:p>
    <w:p w:rsidR="00D42412" w:rsidRPr="00382CEA" w:rsidRDefault="00D42412" w:rsidP="00827C8D">
      <w:pPr>
        <w:pStyle w:val="PlainText"/>
        <w:jc w:val="both"/>
        <w:rPr>
          <w:rFonts w:ascii="Arial" w:hAnsi="Arial" w:cs="Arial"/>
          <w:sz w:val="16"/>
        </w:rPr>
      </w:pPr>
      <w:r w:rsidRPr="00382CEA">
        <w:rPr>
          <w:rFonts w:ascii="Arial" w:hAnsi="Arial" w:cs="Arial"/>
          <w:sz w:val="16"/>
        </w:rPr>
        <w:t>4. Unidade Gestora: Instituto Municipal de Seguridade Social do Servidor Público de Criciúma - CRICIÚMAPREV</w:t>
      </w:r>
    </w:p>
    <w:p w:rsidR="00D42412" w:rsidRPr="00382CEA" w:rsidRDefault="00D42412" w:rsidP="00827C8D">
      <w:pPr>
        <w:pStyle w:val="PlainText"/>
        <w:jc w:val="both"/>
        <w:rPr>
          <w:rFonts w:ascii="Arial" w:hAnsi="Arial" w:cs="Arial"/>
          <w:sz w:val="16"/>
        </w:rPr>
      </w:pPr>
      <w:r w:rsidRPr="00382CEA">
        <w:rPr>
          <w:rFonts w:ascii="Arial" w:hAnsi="Arial" w:cs="Arial"/>
          <w:sz w:val="16"/>
        </w:rPr>
        <w:t>5. Unidade Técnica: DAP</w:t>
      </w:r>
    </w:p>
    <w:p w:rsidR="00D42412" w:rsidRPr="00382CEA" w:rsidRDefault="00D42412" w:rsidP="00827C8D">
      <w:pPr>
        <w:pStyle w:val="PlainText"/>
        <w:jc w:val="both"/>
        <w:rPr>
          <w:rFonts w:ascii="Arial" w:hAnsi="Arial" w:cs="Arial"/>
          <w:sz w:val="16"/>
        </w:rPr>
      </w:pPr>
      <w:r w:rsidRPr="00382CEA">
        <w:rPr>
          <w:rFonts w:ascii="Arial" w:hAnsi="Arial" w:cs="Arial"/>
          <w:sz w:val="16"/>
        </w:rPr>
        <w:t>6. Decisão n.: 0078/2012</w:t>
      </w:r>
    </w:p>
    <w:p w:rsidR="00D42412" w:rsidRPr="00382CEA" w:rsidRDefault="00D42412" w:rsidP="00827C8D">
      <w:pPr>
        <w:pStyle w:val="PlainText"/>
        <w:jc w:val="both"/>
        <w:rPr>
          <w:rFonts w:ascii="Arial" w:hAnsi="Arial" w:cs="Arial"/>
          <w:sz w:val="16"/>
        </w:rPr>
      </w:pPr>
      <w:r w:rsidRPr="00382CEA">
        <w:rPr>
          <w:rFonts w:ascii="Arial" w:hAnsi="Arial" w:cs="Arial"/>
          <w:sz w:val="16"/>
        </w:rPr>
        <w:t>O TRIBUNAL PLENO, diante das razões apresentadas pelo Relator e com fulcro no art. 59 c/c o art. 113 da Constituição do Estado e no art. 1º da Lei Complementar n. 202/2000, decide:</w:t>
      </w:r>
    </w:p>
    <w:p w:rsidR="00D42412" w:rsidRPr="00382CEA" w:rsidRDefault="00D42412" w:rsidP="00827C8D">
      <w:pPr>
        <w:pStyle w:val="PlainText"/>
        <w:jc w:val="both"/>
        <w:rPr>
          <w:rFonts w:ascii="Arial" w:hAnsi="Arial" w:cs="Arial"/>
          <w:sz w:val="16"/>
        </w:rPr>
      </w:pPr>
      <w:r w:rsidRPr="00382CEA">
        <w:rPr>
          <w:rFonts w:ascii="Arial" w:hAnsi="Arial" w:cs="Arial"/>
          <w:sz w:val="16"/>
        </w:rPr>
        <w:t xml:space="preserve">6.1. Ordenar o registro, nos termos do art. 34, II, c/c o art. 36, §2º, “b”, da Lei Complementar n. 202/2000, do ato de aposentadoria voluntária com proventos integrais de Zenaide Savi Zanette, matrícula n. 50.150, no cargo de Professor III, CPF n. 447.305.359-87, do Quadro de Pessoal da Prefeitura Municipal de Criciúma, consubstanciado no Decreto n. 805/09, de 27/10/2009, considerado legal conforme pareceres emitidos nos autos. </w:t>
      </w:r>
    </w:p>
    <w:p w:rsidR="00D42412" w:rsidRPr="00382CEA" w:rsidRDefault="00D42412" w:rsidP="00827C8D">
      <w:pPr>
        <w:pStyle w:val="PlainText"/>
        <w:jc w:val="both"/>
        <w:rPr>
          <w:rFonts w:ascii="Arial" w:hAnsi="Arial" w:cs="Arial"/>
          <w:sz w:val="16"/>
        </w:rPr>
      </w:pPr>
      <w:r w:rsidRPr="00382CEA">
        <w:rPr>
          <w:rFonts w:ascii="Arial" w:hAnsi="Arial" w:cs="Arial"/>
          <w:sz w:val="16"/>
        </w:rPr>
        <w:t>6.2. Dar ciência desta Decisão à Prefeitura Municipal de Criciúma.</w:t>
      </w:r>
    </w:p>
    <w:p w:rsidR="00D42412" w:rsidRPr="00382CEA" w:rsidRDefault="00D42412" w:rsidP="00827C8D">
      <w:pPr>
        <w:pStyle w:val="PlainText"/>
        <w:jc w:val="both"/>
        <w:rPr>
          <w:rFonts w:ascii="Arial" w:hAnsi="Arial" w:cs="Arial"/>
          <w:sz w:val="16"/>
        </w:rPr>
      </w:pPr>
      <w:r w:rsidRPr="00382CEA">
        <w:rPr>
          <w:rFonts w:ascii="Arial" w:hAnsi="Arial" w:cs="Arial"/>
          <w:sz w:val="16"/>
        </w:rPr>
        <w:t>6.3. Determinar o encaminhamento dos autos ao Instituto Municipal de Seguridade Social do Servidor Público de Criciúma – CRICIÚMAPREV.</w:t>
      </w:r>
    </w:p>
    <w:p w:rsidR="00D42412" w:rsidRPr="00382CEA" w:rsidRDefault="00D42412" w:rsidP="00827C8D">
      <w:pPr>
        <w:pStyle w:val="PlainText"/>
        <w:jc w:val="both"/>
        <w:rPr>
          <w:rFonts w:ascii="Arial" w:hAnsi="Arial" w:cs="Arial"/>
          <w:sz w:val="16"/>
        </w:rPr>
      </w:pPr>
      <w:r w:rsidRPr="00382CEA">
        <w:rPr>
          <w:rFonts w:ascii="Arial" w:hAnsi="Arial" w:cs="Arial"/>
          <w:sz w:val="16"/>
        </w:rPr>
        <w:t>7. Ata n.: 01/2012</w:t>
      </w:r>
    </w:p>
    <w:p w:rsidR="00D42412" w:rsidRPr="00382CEA" w:rsidRDefault="00D42412" w:rsidP="00827C8D">
      <w:pPr>
        <w:pStyle w:val="PlainText"/>
        <w:jc w:val="both"/>
        <w:rPr>
          <w:rFonts w:ascii="Arial" w:hAnsi="Arial" w:cs="Arial"/>
          <w:sz w:val="16"/>
        </w:rPr>
      </w:pPr>
      <w:r w:rsidRPr="00382CEA">
        <w:rPr>
          <w:rFonts w:ascii="Arial" w:hAnsi="Arial" w:cs="Arial"/>
          <w:sz w:val="16"/>
        </w:rPr>
        <w:t>8. Data da Sessão: 01/02/2012</w:t>
      </w:r>
    </w:p>
    <w:p w:rsidR="00D42412" w:rsidRPr="00382CEA" w:rsidRDefault="00D42412" w:rsidP="00827C8D">
      <w:pPr>
        <w:pStyle w:val="PlainText"/>
        <w:jc w:val="both"/>
        <w:rPr>
          <w:rFonts w:ascii="Arial" w:hAnsi="Arial" w:cs="Arial"/>
          <w:sz w:val="16"/>
        </w:rPr>
      </w:pPr>
      <w:r w:rsidRPr="00382CEA">
        <w:rPr>
          <w:rFonts w:ascii="Arial" w:hAnsi="Arial" w:cs="Arial"/>
          <w:sz w:val="16"/>
        </w:rPr>
        <w:t xml:space="preserve">9. Especificação do quorum: </w:t>
      </w:r>
    </w:p>
    <w:p w:rsidR="00D42412" w:rsidRPr="00382CEA" w:rsidRDefault="00D42412" w:rsidP="00827C8D">
      <w:pPr>
        <w:pStyle w:val="PlainText"/>
        <w:jc w:val="both"/>
        <w:rPr>
          <w:rFonts w:ascii="Arial" w:hAnsi="Arial" w:cs="Arial"/>
          <w:sz w:val="16"/>
        </w:rPr>
      </w:pPr>
      <w:r w:rsidRPr="00382CEA">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D42412" w:rsidRPr="00382CEA" w:rsidRDefault="00D42412" w:rsidP="00827C8D">
      <w:pPr>
        <w:pStyle w:val="PlainText"/>
        <w:jc w:val="both"/>
        <w:rPr>
          <w:rFonts w:ascii="Arial" w:hAnsi="Arial" w:cs="Arial"/>
          <w:sz w:val="16"/>
        </w:rPr>
      </w:pPr>
      <w:r w:rsidRPr="00382CEA">
        <w:rPr>
          <w:rFonts w:ascii="Arial" w:hAnsi="Arial" w:cs="Arial"/>
          <w:sz w:val="16"/>
        </w:rPr>
        <w:t>10. Representante do Ministério Público junto ao Tribunal de Contas: Aderson Flores</w:t>
      </w:r>
    </w:p>
    <w:p w:rsidR="00D42412" w:rsidRPr="00382CEA" w:rsidRDefault="00D42412" w:rsidP="00827C8D">
      <w:pPr>
        <w:pStyle w:val="PlainText"/>
        <w:jc w:val="both"/>
        <w:rPr>
          <w:rFonts w:ascii="Arial" w:hAnsi="Arial" w:cs="Arial"/>
          <w:sz w:val="16"/>
        </w:rPr>
      </w:pPr>
      <w:r w:rsidRPr="00382CEA">
        <w:rPr>
          <w:rFonts w:ascii="Arial" w:hAnsi="Arial" w:cs="Arial"/>
          <w:sz w:val="16"/>
        </w:rPr>
        <w:t>11. Auditores presentes: Cleber Muniz Gavi (Relator)</w:t>
      </w:r>
    </w:p>
    <w:p w:rsidR="00D42412" w:rsidRPr="00382CEA" w:rsidRDefault="00D42412" w:rsidP="00827C8D">
      <w:pPr>
        <w:pStyle w:val="PlainText"/>
        <w:jc w:val="both"/>
        <w:rPr>
          <w:rFonts w:ascii="Arial" w:hAnsi="Arial" w:cs="Arial"/>
          <w:sz w:val="16"/>
        </w:rPr>
      </w:pPr>
      <w:r w:rsidRPr="00382CEA">
        <w:rPr>
          <w:rFonts w:ascii="Arial" w:hAnsi="Arial" w:cs="Arial"/>
          <w:sz w:val="16"/>
        </w:rPr>
        <w:t>CÉSAR FILOMENO FONTES</w:t>
      </w:r>
    </w:p>
    <w:p w:rsidR="00D42412" w:rsidRPr="00382CEA" w:rsidRDefault="00D42412" w:rsidP="00827C8D">
      <w:pPr>
        <w:pStyle w:val="PlainText"/>
        <w:jc w:val="both"/>
        <w:rPr>
          <w:rFonts w:ascii="Arial" w:hAnsi="Arial" w:cs="Arial"/>
          <w:sz w:val="16"/>
        </w:rPr>
      </w:pPr>
      <w:r w:rsidRPr="00382CEA">
        <w:rPr>
          <w:rFonts w:ascii="Arial" w:hAnsi="Arial" w:cs="Arial"/>
          <w:sz w:val="16"/>
        </w:rPr>
        <w:t>Presidente em exercício</w:t>
      </w:r>
    </w:p>
    <w:p w:rsidR="00D42412" w:rsidRPr="00382CEA" w:rsidRDefault="00D42412" w:rsidP="00827C8D">
      <w:pPr>
        <w:pStyle w:val="PlainText"/>
        <w:jc w:val="both"/>
        <w:rPr>
          <w:rFonts w:ascii="Arial" w:hAnsi="Arial" w:cs="Arial"/>
          <w:sz w:val="16"/>
        </w:rPr>
      </w:pPr>
      <w:r w:rsidRPr="00382CEA">
        <w:rPr>
          <w:rFonts w:ascii="Arial" w:hAnsi="Arial" w:cs="Arial"/>
          <w:sz w:val="16"/>
        </w:rPr>
        <w:t>SALOMÃO RIBAS JUNIOR</w:t>
      </w:r>
    </w:p>
    <w:p w:rsidR="00D42412" w:rsidRPr="00382CEA" w:rsidRDefault="00D42412" w:rsidP="00827C8D">
      <w:pPr>
        <w:pStyle w:val="PlainText"/>
        <w:jc w:val="both"/>
        <w:rPr>
          <w:rFonts w:ascii="Arial" w:hAnsi="Arial" w:cs="Arial"/>
          <w:sz w:val="16"/>
        </w:rPr>
      </w:pPr>
      <w:r w:rsidRPr="00382CEA">
        <w:rPr>
          <w:rFonts w:ascii="Arial" w:hAnsi="Arial" w:cs="Arial"/>
          <w:sz w:val="16"/>
        </w:rPr>
        <w:t>Relator (art. 91, parágrafo único, da LC n. 202/2000)</w:t>
      </w:r>
    </w:p>
    <w:p w:rsidR="00D42412" w:rsidRPr="00382CEA" w:rsidRDefault="00D42412" w:rsidP="00827C8D">
      <w:pPr>
        <w:pStyle w:val="PlainText"/>
        <w:jc w:val="both"/>
        <w:rPr>
          <w:rFonts w:ascii="Arial" w:hAnsi="Arial" w:cs="Arial"/>
          <w:sz w:val="16"/>
        </w:rPr>
      </w:pPr>
      <w:r w:rsidRPr="00382CEA">
        <w:rPr>
          <w:rFonts w:ascii="Arial" w:hAnsi="Arial" w:cs="Arial"/>
          <w:sz w:val="16"/>
        </w:rPr>
        <w:t>Fui presente: ADERSON FLORES</w:t>
      </w:r>
    </w:p>
    <w:p w:rsidR="00D42412" w:rsidRPr="00382CEA" w:rsidRDefault="00D42412" w:rsidP="00827C8D">
      <w:pPr>
        <w:pStyle w:val="PlainText"/>
        <w:jc w:val="both"/>
        <w:rPr>
          <w:rFonts w:ascii="Arial" w:hAnsi="Arial" w:cs="Arial"/>
          <w:sz w:val="16"/>
        </w:rPr>
      </w:pPr>
      <w:r w:rsidRPr="00382CEA">
        <w:rPr>
          <w:rFonts w:ascii="Arial" w:hAnsi="Arial" w:cs="Arial"/>
          <w:sz w:val="16"/>
        </w:rPr>
        <w:t>Procurador do Ministério Público junto ao TCE/SC</w:t>
      </w:r>
    </w:p>
    <w:p w:rsidR="00D42412" w:rsidRPr="00382CEA" w:rsidRDefault="00D42412" w:rsidP="00DE2C1C">
      <w:pPr>
        <w:rPr>
          <w:rFonts w:ascii="Arial" w:hAnsi="Arial" w:cs="Arial"/>
          <w:sz w:val="16"/>
        </w:rPr>
      </w:pPr>
      <w:r>
        <w:rPr>
          <w:noProof/>
        </w:rPr>
        <w:pict>
          <v:line id="_x0000_s1036" style="position:absolute;left:0;text-align:left;z-index:251640832" from="0,18pt" to="243pt,18pt" strokecolor="gray" strokeweight="3pt">
            <v:stroke linestyle="thinThin"/>
          </v:line>
        </w:pict>
      </w:r>
    </w:p>
    <w:p w:rsidR="00D42412" w:rsidRPr="00115670" w:rsidRDefault="00D42412" w:rsidP="00827C8D">
      <w:pPr>
        <w:pStyle w:val="PlainText"/>
        <w:widowControl w:val="0"/>
        <w:jc w:val="both"/>
        <w:rPr>
          <w:rFonts w:ascii="Arial" w:hAnsi="Arial" w:cs="Arial"/>
          <w:sz w:val="16"/>
        </w:rPr>
      </w:pPr>
      <w:r w:rsidRPr="00115670">
        <w:rPr>
          <w:rFonts w:ascii="Arial" w:hAnsi="Arial" w:cs="Arial"/>
          <w:sz w:val="16"/>
        </w:rPr>
        <w:t xml:space="preserve">1. Processo n.: APE-10/00648505 </w:t>
      </w:r>
    </w:p>
    <w:p w:rsidR="00D42412" w:rsidRPr="00115670" w:rsidRDefault="00D42412" w:rsidP="00827C8D">
      <w:pPr>
        <w:pStyle w:val="PlainText"/>
        <w:jc w:val="both"/>
        <w:rPr>
          <w:rFonts w:ascii="Arial" w:hAnsi="Arial" w:cs="Arial"/>
          <w:sz w:val="16"/>
        </w:rPr>
      </w:pPr>
      <w:r w:rsidRPr="00115670">
        <w:rPr>
          <w:rFonts w:ascii="Arial" w:hAnsi="Arial" w:cs="Arial"/>
          <w:sz w:val="16"/>
        </w:rPr>
        <w:t xml:space="preserve">2. Assunto: Registro de Ato de Aposentadoria de Deoclésio Felippi </w:t>
      </w:r>
    </w:p>
    <w:p w:rsidR="00D42412" w:rsidRPr="00115670" w:rsidRDefault="00D42412" w:rsidP="00827C8D">
      <w:pPr>
        <w:pStyle w:val="PlainText"/>
        <w:jc w:val="both"/>
        <w:rPr>
          <w:rFonts w:ascii="Arial" w:hAnsi="Arial" w:cs="Arial"/>
          <w:sz w:val="16"/>
        </w:rPr>
      </w:pPr>
      <w:r w:rsidRPr="00115670">
        <w:rPr>
          <w:rFonts w:ascii="Arial" w:hAnsi="Arial" w:cs="Arial"/>
          <w:sz w:val="16"/>
        </w:rPr>
        <w:t>3. Interessada: Prefeitura Municipal de Criciúma</w:t>
      </w:r>
    </w:p>
    <w:p w:rsidR="00D42412" w:rsidRPr="00115670" w:rsidRDefault="00D42412" w:rsidP="00827C8D">
      <w:pPr>
        <w:pStyle w:val="PlainText"/>
        <w:jc w:val="both"/>
        <w:rPr>
          <w:rFonts w:ascii="Arial" w:hAnsi="Arial" w:cs="Arial"/>
          <w:sz w:val="16"/>
        </w:rPr>
      </w:pPr>
      <w:r w:rsidRPr="00115670">
        <w:rPr>
          <w:rFonts w:ascii="Arial" w:hAnsi="Arial" w:cs="Arial"/>
          <w:sz w:val="16"/>
        </w:rPr>
        <w:t>Responsável: Clésio Salvaro</w:t>
      </w:r>
    </w:p>
    <w:p w:rsidR="00D42412" w:rsidRPr="00115670" w:rsidRDefault="00D42412" w:rsidP="00827C8D">
      <w:pPr>
        <w:pStyle w:val="PlainText"/>
        <w:jc w:val="both"/>
        <w:rPr>
          <w:rFonts w:ascii="Arial" w:hAnsi="Arial" w:cs="Arial"/>
          <w:sz w:val="16"/>
        </w:rPr>
      </w:pPr>
      <w:r w:rsidRPr="00115670">
        <w:rPr>
          <w:rFonts w:ascii="Arial" w:hAnsi="Arial" w:cs="Arial"/>
          <w:sz w:val="16"/>
        </w:rPr>
        <w:t>4. Unidade Gestora: Instituto Municipal de Seguridade Social do Servidor Público de Criciúma - CRICIÚMAPREV</w:t>
      </w:r>
    </w:p>
    <w:p w:rsidR="00D42412" w:rsidRPr="00115670" w:rsidRDefault="00D42412" w:rsidP="00827C8D">
      <w:pPr>
        <w:pStyle w:val="PlainText"/>
        <w:jc w:val="both"/>
        <w:rPr>
          <w:rFonts w:ascii="Arial" w:hAnsi="Arial" w:cs="Arial"/>
          <w:sz w:val="16"/>
        </w:rPr>
      </w:pPr>
      <w:r w:rsidRPr="00115670">
        <w:rPr>
          <w:rFonts w:ascii="Arial" w:hAnsi="Arial" w:cs="Arial"/>
          <w:sz w:val="16"/>
        </w:rPr>
        <w:t>5. Unidade Técnica: DAP</w:t>
      </w:r>
    </w:p>
    <w:p w:rsidR="00D42412" w:rsidRPr="00115670" w:rsidRDefault="00D42412" w:rsidP="00827C8D">
      <w:pPr>
        <w:pStyle w:val="PlainText"/>
        <w:jc w:val="both"/>
        <w:rPr>
          <w:rFonts w:ascii="Arial" w:hAnsi="Arial" w:cs="Arial"/>
          <w:sz w:val="16"/>
        </w:rPr>
      </w:pPr>
      <w:r w:rsidRPr="00115670">
        <w:rPr>
          <w:rFonts w:ascii="Arial" w:hAnsi="Arial" w:cs="Arial"/>
          <w:sz w:val="16"/>
        </w:rPr>
        <w:t>6. Decisão n.: 0080/2012</w:t>
      </w:r>
    </w:p>
    <w:p w:rsidR="00D42412" w:rsidRPr="00115670" w:rsidRDefault="00D42412" w:rsidP="00827C8D">
      <w:pPr>
        <w:pStyle w:val="PlainText"/>
        <w:jc w:val="both"/>
        <w:rPr>
          <w:rFonts w:ascii="Arial" w:hAnsi="Arial" w:cs="Arial"/>
          <w:sz w:val="16"/>
        </w:rPr>
      </w:pPr>
      <w:r w:rsidRPr="00115670">
        <w:rPr>
          <w:rFonts w:ascii="Arial" w:hAnsi="Arial" w:cs="Arial"/>
          <w:sz w:val="16"/>
        </w:rPr>
        <w:t>O TRIBUNAL PLENO, diante das razões apresentadas pelo Relator e com fulcro no art. 59 c/c o art. 113 da Constituição do Estado e no art. 1º da Lei Complementar n. 202/2000, decide:</w:t>
      </w:r>
    </w:p>
    <w:p w:rsidR="00D42412" w:rsidRPr="00115670" w:rsidRDefault="00D42412" w:rsidP="00827C8D">
      <w:pPr>
        <w:pStyle w:val="PlainText"/>
        <w:jc w:val="both"/>
        <w:rPr>
          <w:rFonts w:ascii="Arial" w:hAnsi="Arial" w:cs="Arial"/>
          <w:sz w:val="16"/>
        </w:rPr>
      </w:pPr>
      <w:r w:rsidRPr="00115670">
        <w:rPr>
          <w:rFonts w:ascii="Arial" w:hAnsi="Arial" w:cs="Arial"/>
          <w:sz w:val="16"/>
        </w:rPr>
        <w:t xml:space="preserve">6.1. Ordenar o registro, nos termos do artigo 34, inciso II, c/c o artigo 36, § 2º, letra “b”, da Lei Complementar n. 202/2000, do ato de aposentadoria voluntária com proventos integrais - tempo de contribuição (regra de transição), de Deoclésio Felippi, servidor da Prefeitura Municipal de Criciúma, ocupante do cargo de Agente de Manutenção, Vigilância e Limpeza, matrícula n. 546, CPF n. 443.988.599-34, consubstanciado no Decreto SG/n. 760/09, de 22/09/2009, considerado legal conforme pareceres emitidos nos autos. </w:t>
      </w:r>
    </w:p>
    <w:p w:rsidR="00D42412" w:rsidRPr="00115670" w:rsidRDefault="00D42412" w:rsidP="00827C8D">
      <w:pPr>
        <w:pStyle w:val="PlainText"/>
        <w:jc w:val="both"/>
        <w:rPr>
          <w:rFonts w:ascii="Arial" w:hAnsi="Arial" w:cs="Arial"/>
          <w:sz w:val="16"/>
        </w:rPr>
      </w:pPr>
      <w:r w:rsidRPr="00115670">
        <w:rPr>
          <w:rFonts w:ascii="Arial" w:hAnsi="Arial" w:cs="Arial"/>
          <w:sz w:val="16"/>
        </w:rPr>
        <w:t>6.2. Dar ciência desta Decisão à Prefeitura Municipal de Criciúma.</w:t>
      </w:r>
    </w:p>
    <w:p w:rsidR="00D42412" w:rsidRPr="00115670" w:rsidRDefault="00D42412" w:rsidP="00827C8D">
      <w:pPr>
        <w:pStyle w:val="PlainText"/>
        <w:jc w:val="both"/>
        <w:rPr>
          <w:rFonts w:ascii="Arial" w:hAnsi="Arial" w:cs="Arial"/>
          <w:sz w:val="16"/>
        </w:rPr>
      </w:pPr>
      <w:r w:rsidRPr="00115670">
        <w:rPr>
          <w:rFonts w:ascii="Arial" w:hAnsi="Arial" w:cs="Arial"/>
          <w:sz w:val="16"/>
        </w:rPr>
        <w:t xml:space="preserve">6.3. Determinar o encaminhamento dos autos ao Instituto de Seguridade Social do Servidor daquele Município. </w:t>
      </w:r>
    </w:p>
    <w:p w:rsidR="00D42412" w:rsidRPr="00115670" w:rsidRDefault="00D42412" w:rsidP="00827C8D">
      <w:pPr>
        <w:pStyle w:val="PlainText"/>
        <w:jc w:val="both"/>
        <w:rPr>
          <w:rFonts w:ascii="Arial" w:hAnsi="Arial" w:cs="Arial"/>
          <w:sz w:val="16"/>
        </w:rPr>
      </w:pPr>
      <w:r w:rsidRPr="00115670">
        <w:rPr>
          <w:rFonts w:ascii="Arial" w:hAnsi="Arial" w:cs="Arial"/>
          <w:sz w:val="16"/>
        </w:rPr>
        <w:t>7. Ata n.: 01/2012</w:t>
      </w:r>
    </w:p>
    <w:p w:rsidR="00D42412" w:rsidRPr="00115670" w:rsidRDefault="00D42412" w:rsidP="00827C8D">
      <w:pPr>
        <w:pStyle w:val="PlainText"/>
        <w:jc w:val="both"/>
        <w:rPr>
          <w:rFonts w:ascii="Arial" w:hAnsi="Arial" w:cs="Arial"/>
          <w:sz w:val="16"/>
        </w:rPr>
      </w:pPr>
      <w:r w:rsidRPr="00115670">
        <w:rPr>
          <w:rFonts w:ascii="Arial" w:hAnsi="Arial" w:cs="Arial"/>
          <w:sz w:val="16"/>
        </w:rPr>
        <w:t>8. Data da Sessão: 01/02/2012</w:t>
      </w:r>
    </w:p>
    <w:p w:rsidR="00D42412" w:rsidRPr="00115670" w:rsidRDefault="00D42412" w:rsidP="00827C8D">
      <w:pPr>
        <w:pStyle w:val="PlainText"/>
        <w:jc w:val="both"/>
        <w:rPr>
          <w:rFonts w:ascii="Arial" w:hAnsi="Arial" w:cs="Arial"/>
          <w:sz w:val="16"/>
        </w:rPr>
      </w:pPr>
      <w:r w:rsidRPr="00115670">
        <w:rPr>
          <w:rFonts w:ascii="Arial" w:hAnsi="Arial" w:cs="Arial"/>
          <w:sz w:val="16"/>
        </w:rPr>
        <w:t xml:space="preserve">9. Especificação do quorum: </w:t>
      </w:r>
    </w:p>
    <w:p w:rsidR="00D42412" w:rsidRPr="00115670" w:rsidRDefault="00D42412" w:rsidP="00827C8D">
      <w:pPr>
        <w:pStyle w:val="PlainText"/>
        <w:jc w:val="both"/>
        <w:rPr>
          <w:rFonts w:ascii="Arial" w:hAnsi="Arial" w:cs="Arial"/>
          <w:sz w:val="16"/>
        </w:rPr>
      </w:pPr>
      <w:r w:rsidRPr="00115670">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D42412" w:rsidRPr="00115670" w:rsidRDefault="00D42412" w:rsidP="00827C8D">
      <w:pPr>
        <w:pStyle w:val="PlainText"/>
        <w:jc w:val="both"/>
        <w:rPr>
          <w:rFonts w:ascii="Arial" w:hAnsi="Arial" w:cs="Arial"/>
          <w:sz w:val="16"/>
        </w:rPr>
      </w:pPr>
      <w:r w:rsidRPr="00115670">
        <w:rPr>
          <w:rFonts w:ascii="Arial" w:hAnsi="Arial" w:cs="Arial"/>
          <w:sz w:val="16"/>
        </w:rPr>
        <w:t>10. Representante do Ministério Público junto ao Tribunal de Contas: Aderson Flores</w:t>
      </w:r>
    </w:p>
    <w:p w:rsidR="00D42412" w:rsidRPr="00115670" w:rsidRDefault="00D42412" w:rsidP="00827C8D">
      <w:pPr>
        <w:pStyle w:val="PlainText"/>
        <w:jc w:val="both"/>
        <w:rPr>
          <w:rFonts w:ascii="Arial" w:hAnsi="Arial" w:cs="Arial"/>
          <w:sz w:val="16"/>
        </w:rPr>
      </w:pPr>
      <w:r w:rsidRPr="00115670">
        <w:rPr>
          <w:rFonts w:ascii="Arial" w:hAnsi="Arial" w:cs="Arial"/>
          <w:sz w:val="16"/>
        </w:rPr>
        <w:t>11. Auditores presentes: Cleber Muniz Gavi (Relator)</w:t>
      </w:r>
    </w:p>
    <w:p w:rsidR="00D42412" w:rsidRPr="00115670" w:rsidRDefault="00D42412" w:rsidP="00827C8D">
      <w:pPr>
        <w:pStyle w:val="PlainText"/>
        <w:jc w:val="both"/>
        <w:rPr>
          <w:rFonts w:ascii="Arial" w:hAnsi="Arial" w:cs="Arial"/>
          <w:sz w:val="16"/>
        </w:rPr>
      </w:pPr>
      <w:r w:rsidRPr="00115670">
        <w:rPr>
          <w:rFonts w:ascii="Arial" w:hAnsi="Arial" w:cs="Arial"/>
          <w:sz w:val="16"/>
        </w:rPr>
        <w:t>CÉSAR FILOMENO FONTES</w:t>
      </w:r>
    </w:p>
    <w:p w:rsidR="00D42412" w:rsidRPr="00115670" w:rsidRDefault="00D42412" w:rsidP="00827C8D">
      <w:pPr>
        <w:pStyle w:val="PlainText"/>
        <w:jc w:val="both"/>
        <w:rPr>
          <w:rFonts w:ascii="Arial" w:hAnsi="Arial" w:cs="Arial"/>
          <w:sz w:val="16"/>
        </w:rPr>
      </w:pPr>
      <w:r w:rsidRPr="00115670">
        <w:rPr>
          <w:rFonts w:ascii="Arial" w:hAnsi="Arial" w:cs="Arial"/>
          <w:sz w:val="16"/>
        </w:rPr>
        <w:t>Presidente em exercício</w:t>
      </w:r>
    </w:p>
    <w:p w:rsidR="00D42412" w:rsidRPr="00115670" w:rsidRDefault="00D42412" w:rsidP="00827C8D">
      <w:pPr>
        <w:pStyle w:val="PlainText"/>
        <w:jc w:val="both"/>
        <w:rPr>
          <w:rFonts w:ascii="Arial" w:hAnsi="Arial" w:cs="Arial"/>
          <w:sz w:val="16"/>
        </w:rPr>
      </w:pPr>
      <w:r w:rsidRPr="00115670">
        <w:rPr>
          <w:rFonts w:ascii="Arial" w:hAnsi="Arial" w:cs="Arial"/>
          <w:sz w:val="16"/>
        </w:rPr>
        <w:t>SALOMÃO RIBAS JUNIOR</w:t>
      </w:r>
    </w:p>
    <w:p w:rsidR="00D42412" w:rsidRPr="00115670" w:rsidRDefault="00D42412" w:rsidP="00827C8D">
      <w:pPr>
        <w:pStyle w:val="PlainText"/>
        <w:jc w:val="both"/>
        <w:rPr>
          <w:rFonts w:ascii="Arial" w:hAnsi="Arial" w:cs="Arial"/>
          <w:sz w:val="16"/>
        </w:rPr>
      </w:pPr>
      <w:r w:rsidRPr="00115670">
        <w:rPr>
          <w:rFonts w:ascii="Arial" w:hAnsi="Arial" w:cs="Arial"/>
          <w:sz w:val="16"/>
        </w:rPr>
        <w:t>Relator (art. 91, parágrafo único, da LC n. 202/2000)</w:t>
      </w:r>
    </w:p>
    <w:p w:rsidR="00D42412" w:rsidRPr="00115670" w:rsidRDefault="00D42412" w:rsidP="00827C8D">
      <w:pPr>
        <w:pStyle w:val="PlainText"/>
        <w:jc w:val="both"/>
        <w:rPr>
          <w:rFonts w:ascii="Arial" w:hAnsi="Arial" w:cs="Arial"/>
          <w:sz w:val="16"/>
        </w:rPr>
      </w:pPr>
      <w:r w:rsidRPr="00115670">
        <w:rPr>
          <w:rFonts w:ascii="Arial" w:hAnsi="Arial" w:cs="Arial"/>
          <w:sz w:val="16"/>
        </w:rPr>
        <w:t>Fui presente: ADERSON FLORES</w:t>
      </w:r>
    </w:p>
    <w:p w:rsidR="00D42412" w:rsidRPr="00115670" w:rsidRDefault="00D42412" w:rsidP="00827C8D">
      <w:pPr>
        <w:pStyle w:val="PlainText"/>
        <w:jc w:val="both"/>
        <w:rPr>
          <w:rFonts w:ascii="Arial" w:hAnsi="Arial" w:cs="Arial"/>
          <w:sz w:val="16"/>
        </w:rPr>
      </w:pPr>
      <w:r w:rsidRPr="00115670">
        <w:rPr>
          <w:rFonts w:ascii="Arial" w:hAnsi="Arial" w:cs="Arial"/>
          <w:sz w:val="16"/>
        </w:rPr>
        <w:t>Procurador do Ministério Público junto ao TCE/SC</w:t>
      </w:r>
    </w:p>
    <w:p w:rsidR="00D42412" w:rsidRPr="00115670" w:rsidRDefault="00D42412" w:rsidP="00DE2C1C">
      <w:pPr>
        <w:rPr>
          <w:rFonts w:ascii="Arial" w:hAnsi="Arial" w:cs="Arial"/>
          <w:sz w:val="16"/>
        </w:rPr>
      </w:pPr>
      <w:r>
        <w:rPr>
          <w:noProof/>
        </w:rPr>
        <w:pict>
          <v:line id="_x0000_s1037" style="position:absolute;left:0;text-align:left;z-index:251641856" from="0,18pt" to="243pt,18pt" strokecolor="gray" strokeweight="3pt">
            <v:stroke linestyle="thinThin"/>
          </v:line>
        </w:pict>
      </w:r>
    </w:p>
    <w:p w:rsidR="00D42412" w:rsidRPr="009F1649" w:rsidRDefault="00D42412" w:rsidP="00827C8D">
      <w:pPr>
        <w:pStyle w:val="PlainText"/>
        <w:widowControl w:val="0"/>
        <w:jc w:val="both"/>
        <w:rPr>
          <w:rFonts w:ascii="Arial" w:hAnsi="Arial" w:cs="Arial"/>
          <w:sz w:val="16"/>
        </w:rPr>
      </w:pPr>
      <w:r w:rsidRPr="009F1649">
        <w:rPr>
          <w:rFonts w:ascii="Arial" w:hAnsi="Arial" w:cs="Arial"/>
          <w:sz w:val="16"/>
        </w:rPr>
        <w:t xml:space="preserve">1. Processo n.: PPA-10/00174520 </w:t>
      </w:r>
    </w:p>
    <w:p w:rsidR="00D42412" w:rsidRPr="009F1649" w:rsidRDefault="00D42412" w:rsidP="00827C8D">
      <w:pPr>
        <w:pStyle w:val="PlainText"/>
        <w:jc w:val="both"/>
        <w:rPr>
          <w:rFonts w:ascii="Arial" w:hAnsi="Arial" w:cs="Arial"/>
          <w:sz w:val="16"/>
        </w:rPr>
      </w:pPr>
      <w:r w:rsidRPr="009F1649">
        <w:rPr>
          <w:rFonts w:ascii="Arial" w:hAnsi="Arial" w:cs="Arial"/>
          <w:sz w:val="16"/>
        </w:rPr>
        <w:t xml:space="preserve">2. Assunto: Pensão e Auxílio Especial de Arcelino Branco Pacheco </w:t>
      </w:r>
    </w:p>
    <w:p w:rsidR="00D42412" w:rsidRPr="009F1649" w:rsidRDefault="00D42412" w:rsidP="00827C8D">
      <w:pPr>
        <w:pStyle w:val="PlainText"/>
        <w:jc w:val="both"/>
        <w:rPr>
          <w:rFonts w:ascii="Arial" w:hAnsi="Arial" w:cs="Arial"/>
          <w:sz w:val="16"/>
        </w:rPr>
      </w:pPr>
      <w:r w:rsidRPr="009F1649">
        <w:rPr>
          <w:rFonts w:ascii="Arial" w:hAnsi="Arial" w:cs="Arial"/>
          <w:sz w:val="16"/>
        </w:rPr>
        <w:t>3. Responsável: Clésio Salvaro</w:t>
      </w:r>
    </w:p>
    <w:p w:rsidR="00D42412" w:rsidRPr="009F1649" w:rsidRDefault="00D42412" w:rsidP="00827C8D">
      <w:pPr>
        <w:pStyle w:val="PlainText"/>
        <w:jc w:val="both"/>
        <w:rPr>
          <w:rFonts w:ascii="Arial" w:hAnsi="Arial" w:cs="Arial"/>
          <w:sz w:val="16"/>
        </w:rPr>
      </w:pPr>
      <w:r w:rsidRPr="009F1649">
        <w:rPr>
          <w:rFonts w:ascii="Arial" w:hAnsi="Arial" w:cs="Arial"/>
          <w:sz w:val="16"/>
        </w:rPr>
        <w:t>4. Unidade Gestora: Instituto Municipal de Seguridade Social do Servidor Público de Criciúma - CRICIÚMAPREV</w:t>
      </w:r>
    </w:p>
    <w:p w:rsidR="00D42412" w:rsidRPr="009F1649" w:rsidRDefault="00D42412" w:rsidP="00827C8D">
      <w:pPr>
        <w:pStyle w:val="PlainText"/>
        <w:jc w:val="both"/>
        <w:rPr>
          <w:rFonts w:ascii="Arial" w:hAnsi="Arial" w:cs="Arial"/>
          <w:sz w:val="16"/>
        </w:rPr>
      </w:pPr>
      <w:r w:rsidRPr="009F1649">
        <w:rPr>
          <w:rFonts w:ascii="Arial" w:hAnsi="Arial" w:cs="Arial"/>
          <w:sz w:val="16"/>
        </w:rPr>
        <w:t>5. Unidade Técnica: DAP</w:t>
      </w:r>
    </w:p>
    <w:p w:rsidR="00D42412" w:rsidRPr="009F1649" w:rsidRDefault="00D42412" w:rsidP="00827C8D">
      <w:pPr>
        <w:pStyle w:val="PlainText"/>
        <w:jc w:val="both"/>
        <w:rPr>
          <w:rFonts w:ascii="Arial" w:hAnsi="Arial" w:cs="Arial"/>
          <w:sz w:val="16"/>
        </w:rPr>
      </w:pPr>
      <w:r w:rsidRPr="009F1649">
        <w:rPr>
          <w:rFonts w:ascii="Arial" w:hAnsi="Arial" w:cs="Arial"/>
          <w:sz w:val="16"/>
        </w:rPr>
        <w:t>6. Decisão n.: 0060/2012</w:t>
      </w:r>
    </w:p>
    <w:p w:rsidR="00D42412" w:rsidRPr="009F1649" w:rsidRDefault="00D42412" w:rsidP="00827C8D">
      <w:pPr>
        <w:pStyle w:val="PlainText"/>
        <w:jc w:val="both"/>
        <w:rPr>
          <w:rFonts w:ascii="Arial" w:hAnsi="Arial" w:cs="Arial"/>
          <w:sz w:val="16"/>
        </w:rPr>
      </w:pPr>
      <w:r w:rsidRPr="009F1649">
        <w:rPr>
          <w:rFonts w:ascii="Arial" w:hAnsi="Arial" w:cs="Arial"/>
          <w:sz w:val="16"/>
        </w:rPr>
        <w:t>O TRIBUNAL PLENO, diante das razões apresentadas pelo Relator e com fulcro no art. 59 c/c o art. 113 da Constituição do Estado e no art. 1º da Lei Complementar n. 202/2000, decide:</w:t>
      </w:r>
    </w:p>
    <w:p w:rsidR="00D42412" w:rsidRPr="009F1649" w:rsidRDefault="00D42412" w:rsidP="00827C8D">
      <w:pPr>
        <w:pStyle w:val="PlainText"/>
        <w:jc w:val="both"/>
        <w:rPr>
          <w:rFonts w:ascii="Arial" w:hAnsi="Arial" w:cs="Arial"/>
          <w:sz w:val="16"/>
        </w:rPr>
      </w:pPr>
      <w:r w:rsidRPr="009F1649">
        <w:rPr>
          <w:rFonts w:ascii="Arial" w:hAnsi="Arial" w:cs="Arial"/>
          <w:sz w:val="16"/>
        </w:rPr>
        <w:t>6.1. Ordenar o registro, nos termos do art. 34, II, c/c o art. 36, § 2º, alínea “b”, da Lei Complementar n. 202/2000, do ato de concessão de pensão por morte a Arcelino Branco Pacheco, beneficiário de Jurema Daminelli Pacheco, ex-servidora da Prefeitura Municipal de Criciúma, no cargo de Agente de Serviços, matrícula n. 2151, CPF n. 505.981.639-72, consubstanciado no Decreto n. 314/09, de 06/03/2009, considerado legal conforme pareceres emitidos nos autos.</w:t>
      </w:r>
    </w:p>
    <w:p w:rsidR="00D42412" w:rsidRPr="009F1649" w:rsidRDefault="00D42412" w:rsidP="00827C8D">
      <w:pPr>
        <w:pStyle w:val="PlainText"/>
        <w:jc w:val="both"/>
        <w:rPr>
          <w:rFonts w:ascii="Arial" w:hAnsi="Arial" w:cs="Arial"/>
          <w:sz w:val="16"/>
        </w:rPr>
      </w:pPr>
      <w:r w:rsidRPr="009F1649">
        <w:rPr>
          <w:rFonts w:ascii="Arial" w:hAnsi="Arial" w:cs="Arial"/>
          <w:sz w:val="16"/>
        </w:rPr>
        <w:t>6.2.  Recomendar ao Instituto Municipal de Seguridade Social do Servidor Público de Criciúma – CRICIÚMAPREV que promova a regularização das falhas formais detectadas no Decreto n. 314/2009, de 06/03/2009, fazendo constar o cargo de Agente de Serviços, lotação na Secretaria de Administração e o correto embasamento legal (art. 40, §7º, inciso I, da Constituição Federal), na forma do art. 7º c/c art. 12, §§ 1º e 2º, da Resolução n. TC 35/2008.</w:t>
      </w:r>
    </w:p>
    <w:p w:rsidR="00D42412" w:rsidRPr="009F1649" w:rsidRDefault="00D42412" w:rsidP="00827C8D">
      <w:pPr>
        <w:pStyle w:val="PlainText"/>
        <w:jc w:val="both"/>
        <w:rPr>
          <w:rFonts w:ascii="Arial" w:hAnsi="Arial" w:cs="Arial"/>
          <w:sz w:val="16"/>
        </w:rPr>
      </w:pPr>
      <w:r w:rsidRPr="009F1649">
        <w:rPr>
          <w:rFonts w:ascii="Arial" w:hAnsi="Arial" w:cs="Arial"/>
          <w:sz w:val="16"/>
        </w:rPr>
        <w:t>6.3. Dar ciência desta Decisão à Prefeitura Municipal de Criciúma.</w:t>
      </w:r>
    </w:p>
    <w:p w:rsidR="00D42412" w:rsidRPr="009F1649" w:rsidRDefault="00D42412" w:rsidP="00827C8D">
      <w:pPr>
        <w:pStyle w:val="PlainText"/>
        <w:jc w:val="both"/>
        <w:rPr>
          <w:rFonts w:ascii="Arial" w:hAnsi="Arial" w:cs="Arial"/>
          <w:sz w:val="16"/>
        </w:rPr>
      </w:pPr>
      <w:r w:rsidRPr="009F1649">
        <w:rPr>
          <w:rFonts w:ascii="Arial" w:hAnsi="Arial" w:cs="Arial"/>
          <w:sz w:val="16"/>
        </w:rPr>
        <w:t>6.4. Determinar o encaminhamento dos autos ao Instituto Municipal de Seguridade Social do Servidor Público de Criciúma - CRICIÚMAPREV</w:t>
      </w:r>
    </w:p>
    <w:p w:rsidR="00D42412" w:rsidRPr="009F1649" w:rsidRDefault="00D42412" w:rsidP="00827C8D">
      <w:pPr>
        <w:pStyle w:val="PlainText"/>
        <w:jc w:val="both"/>
        <w:rPr>
          <w:rFonts w:ascii="Arial" w:hAnsi="Arial" w:cs="Arial"/>
          <w:sz w:val="16"/>
        </w:rPr>
      </w:pPr>
      <w:r w:rsidRPr="009F1649">
        <w:rPr>
          <w:rFonts w:ascii="Arial" w:hAnsi="Arial" w:cs="Arial"/>
          <w:sz w:val="16"/>
        </w:rPr>
        <w:t>7. Ata n.: 01/2012</w:t>
      </w:r>
    </w:p>
    <w:p w:rsidR="00D42412" w:rsidRPr="009F1649" w:rsidRDefault="00D42412" w:rsidP="00827C8D">
      <w:pPr>
        <w:pStyle w:val="PlainText"/>
        <w:jc w:val="both"/>
        <w:rPr>
          <w:rFonts w:ascii="Arial" w:hAnsi="Arial" w:cs="Arial"/>
          <w:sz w:val="16"/>
        </w:rPr>
      </w:pPr>
      <w:r w:rsidRPr="009F1649">
        <w:rPr>
          <w:rFonts w:ascii="Arial" w:hAnsi="Arial" w:cs="Arial"/>
          <w:sz w:val="16"/>
        </w:rPr>
        <w:t>8. Data da Sessão: 01/02/2012</w:t>
      </w:r>
    </w:p>
    <w:p w:rsidR="00D42412" w:rsidRPr="009F1649" w:rsidRDefault="00D42412" w:rsidP="00827C8D">
      <w:pPr>
        <w:pStyle w:val="PlainText"/>
        <w:jc w:val="both"/>
        <w:rPr>
          <w:rFonts w:ascii="Arial" w:hAnsi="Arial" w:cs="Arial"/>
          <w:sz w:val="16"/>
        </w:rPr>
      </w:pPr>
      <w:r w:rsidRPr="009F1649">
        <w:rPr>
          <w:rFonts w:ascii="Arial" w:hAnsi="Arial" w:cs="Arial"/>
          <w:sz w:val="16"/>
        </w:rPr>
        <w:t xml:space="preserve">9. Especificação do quorum: </w:t>
      </w:r>
    </w:p>
    <w:p w:rsidR="00D42412" w:rsidRPr="009F1649" w:rsidRDefault="00D42412" w:rsidP="00827C8D">
      <w:pPr>
        <w:pStyle w:val="PlainText"/>
        <w:jc w:val="both"/>
        <w:rPr>
          <w:rFonts w:ascii="Arial" w:hAnsi="Arial" w:cs="Arial"/>
          <w:sz w:val="16"/>
        </w:rPr>
      </w:pPr>
      <w:r w:rsidRPr="009F1649">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D42412" w:rsidRPr="009F1649" w:rsidRDefault="00D42412" w:rsidP="00827C8D">
      <w:pPr>
        <w:pStyle w:val="PlainText"/>
        <w:jc w:val="both"/>
        <w:rPr>
          <w:rFonts w:ascii="Arial" w:hAnsi="Arial" w:cs="Arial"/>
          <w:sz w:val="16"/>
        </w:rPr>
      </w:pPr>
      <w:r w:rsidRPr="009F1649">
        <w:rPr>
          <w:rFonts w:ascii="Arial" w:hAnsi="Arial" w:cs="Arial"/>
          <w:sz w:val="16"/>
        </w:rPr>
        <w:t>10. Representante do Ministério Público junto ao Tribunal de Contas: Aderson Flores</w:t>
      </w:r>
    </w:p>
    <w:p w:rsidR="00D42412" w:rsidRPr="009F1649" w:rsidRDefault="00D42412" w:rsidP="00827C8D">
      <w:pPr>
        <w:pStyle w:val="PlainText"/>
        <w:jc w:val="both"/>
        <w:rPr>
          <w:rFonts w:ascii="Arial" w:hAnsi="Arial" w:cs="Arial"/>
          <w:sz w:val="16"/>
        </w:rPr>
      </w:pPr>
      <w:r w:rsidRPr="009F1649">
        <w:rPr>
          <w:rFonts w:ascii="Arial" w:hAnsi="Arial" w:cs="Arial"/>
          <w:sz w:val="16"/>
        </w:rPr>
        <w:t>11. Auditores presentes: Cleber Muniz Gavi (Relator)</w:t>
      </w:r>
    </w:p>
    <w:p w:rsidR="00D42412" w:rsidRPr="009F1649" w:rsidRDefault="00D42412" w:rsidP="00827C8D">
      <w:pPr>
        <w:pStyle w:val="PlainText"/>
        <w:jc w:val="both"/>
        <w:rPr>
          <w:rFonts w:ascii="Arial" w:hAnsi="Arial" w:cs="Arial"/>
          <w:sz w:val="16"/>
        </w:rPr>
      </w:pPr>
      <w:r w:rsidRPr="009F1649">
        <w:rPr>
          <w:rFonts w:ascii="Arial" w:hAnsi="Arial" w:cs="Arial"/>
          <w:sz w:val="16"/>
        </w:rPr>
        <w:t>CÉSAR FILOMENO FONTES</w:t>
      </w:r>
    </w:p>
    <w:p w:rsidR="00D42412" w:rsidRPr="009F1649" w:rsidRDefault="00D42412" w:rsidP="00827C8D">
      <w:pPr>
        <w:pStyle w:val="PlainText"/>
        <w:jc w:val="both"/>
        <w:rPr>
          <w:rFonts w:ascii="Arial" w:hAnsi="Arial" w:cs="Arial"/>
          <w:sz w:val="16"/>
        </w:rPr>
      </w:pPr>
      <w:r w:rsidRPr="009F1649">
        <w:rPr>
          <w:rFonts w:ascii="Arial" w:hAnsi="Arial" w:cs="Arial"/>
          <w:sz w:val="16"/>
        </w:rPr>
        <w:t>Presidente em exercício</w:t>
      </w:r>
    </w:p>
    <w:p w:rsidR="00D42412" w:rsidRPr="009F1649" w:rsidRDefault="00D42412" w:rsidP="00827C8D">
      <w:pPr>
        <w:pStyle w:val="PlainText"/>
        <w:jc w:val="both"/>
        <w:rPr>
          <w:rFonts w:ascii="Arial" w:hAnsi="Arial" w:cs="Arial"/>
          <w:sz w:val="16"/>
        </w:rPr>
      </w:pPr>
      <w:r w:rsidRPr="009F1649">
        <w:rPr>
          <w:rFonts w:ascii="Arial" w:hAnsi="Arial" w:cs="Arial"/>
          <w:sz w:val="16"/>
        </w:rPr>
        <w:t>SALOMÃO RIBAS JUNIOR</w:t>
      </w:r>
    </w:p>
    <w:p w:rsidR="00D42412" w:rsidRPr="009F1649" w:rsidRDefault="00D42412" w:rsidP="00827C8D">
      <w:pPr>
        <w:pStyle w:val="PlainText"/>
        <w:jc w:val="both"/>
        <w:rPr>
          <w:rFonts w:ascii="Arial" w:hAnsi="Arial" w:cs="Arial"/>
          <w:sz w:val="16"/>
        </w:rPr>
      </w:pPr>
      <w:r w:rsidRPr="009F1649">
        <w:rPr>
          <w:rFonts w:ascii="Arial" w:hAnsi="Arial" w:cs="Arial"/>
          <w:sz w:val="16"/>
        </w:rPr>
        <w:t>Relator (art. 91, parágrafo único, da LC n. 202/2000)</w:t>
      </w:r>
    </w:p>
    <w:p w:rsidR="00D42412" w:rsidRPr="009F1649" w:rsidRDefault="00D42412" w:rsidP="00827C8D">
      <w:pPr>
        <w:pStyle w:val="PlainText"/>
        <w:jc w:val="both"/>
        <w:rPr>
          <w:rFonts w:ascii="Arial" w:hAnsi="Arial" w:cs="Arial"/>
          <w:sz w:val="16"/>
        </w:rPr>
      </w:pPr>
      <w:r w:rsidRPr="009F1649">
        <w:rPr>
          <w:rFonts w:ascii="Arial" w:hAnsi="Arial" w:cs="Arial"/>
          <w:sz w:val="16"/>
        </w:rPr>
        <w:t>Fui presente: ADERSON FLORES</w:t>
      </w:r>
    </w:p>
    <w:p w:rsidR="00D42412" w:rsidRPr="009F1649" w:rsidRDefault="00D42412" w:rsidP="00827C8D">
      <w:pPr>
        <w:pStyle w:val="PlainText"/>
        <w:jc w:val="both"/>
        <w:rPr>
          <w:rFonts w:ascii="Arial" w:hAnsi="Arial" w:cs="Arial"/>
          <w:sz w:val="16"/>
        </w:rPr>
      </w:pPr>
      <w:r w:rsidRPr="009F1649">
        <w:rPr>
          <w:rFonts w:ascii="Arial" w:hAnsi="Arial" w:cs="Arial"/>
          <w:sz w:val="16"/>
        </w:rPr>
        <w:t>Procurador do Ministério Público junto ao TCE/SC</w:t>
      </w:r>
    </w:p>
    <w:p w:rsidR="00D42412" w:rsidRPr="003C423B" w:rsidRDefault="00D42412" w:rsidP="003C423B">
      <w:pPr>
        <w:rPr>
          <w:rFonts w:ascii="Arial" w:hAnsi="Arial" w:cs="Arial"/>
          <w:sz w:val="16"/>
          <w:szCs w:val="16"/>
        </w:rPr>
      </w:pPr>
      <w:r>
        <w:rPr>
          <w:noProof/>
        </w:rPr>
        <w:pict>
          <v:line id="_x0000_s1038" style="position:absolute;left:0;text-align:left;z-index:251642880" from="0,18pt" to="243pt,18pt" strokecolor="gray" strokeweight="3pt">
            <v:stroke linestyle="thinThin"/>
          </v:line>
        </w:pict>
      </w:r>
    </w:p>
    <w:p w:rsidR="00D42412" w:rsidRDefault="00D42412" w:rsidP="00312D34">
      <w:pPr>
        <w:pStyle w:val="Diario3"/>
        <w:spacing w:before="120" w:after="120"/>
        <w:rPr>
          <w:bCs/>
          <w:sz w:val="24"/>
          <w:szCs w:val="24"/>
        </w:rPr>
      </w:pPr>
      <w:bookmarkStart w:id="44" w:name="_Toc177028639"/>
      <w:bookmarkStart w:id="45" w:name="_Toc316564541"/>
      <w:bookmarkStart w:id="46" w:name="PMCuritibanos"/>
      <w:bookmarkEnd w:id="43"/>
      <w:r w:rsidRPr="00312D34">
        <w:rPr>
          <w:bCs/>
          <w:sz w:val="24"/>
          <w:szCs w:val="24"/>
        </w:rPr>
        <w:t>Curitibanos</w:t>
      </w:r>
      <w:bookmarkEnd w:id="44"/>
      <w:bookmarkEnd w:id="45"/>
    </w:p>
    <w:p w:rsidR="00D42412" w:rsidRPr="008C5280" w:rsidRDefault="00D42412" w:rsidP="00827C8D">
      <w:pPr>
        <w:pStyle w:val="PlainText"/>
        <w:widowControl w:val="0"/>
        <w:jc w:val="both"/>
        <w:rPr>
          <w:rFonts w:ascii="Arial" w:hAnsi="Arial" w:cs="Arial"/>
          <w:sz w:val="16"/>
        </w:rPr>
      </w:pPr>
      <w:r w:rsidRPr="008C5280">
        <w:rPr>
          <w:rFonts w:ascii="Arial" w:hAnsi="Arial" w:cs="Arial"/>
          <w:sz w:val="16"/>
        </w:rPr>
        <w:t>1. Processo n.: PPA-11/00472220</w:t>
      </w:r>
    </w:p>
    <w:p w:rsidR="00D42412" w:rsidRPr="008C5280" w:rsidRDefault="00D42412" w:rsidP="00827C8D">
      <w:pPr>
        <w:pStyle w:val="PlainText"/>
        <w:jc w:val="both"/>
        <w:rPr>
          <w:rFonts w:ascii="Arial" w:hAnsi="Arial" w:cs="Arial"/>
          <w:sz w:val="16"/>
        </w:rPr>
      </w:pPr>
      <w:r w:rsidRPr="008C5280">
        <w:rPr>
          <w:rFonts w:ascii="Arial" w:hAnsi="Arial" w:cs="Arial"/>
          <w:sz w:val="16"/>
        </w:rPr>
        <w:t>2. Assunto: Pensão e Auxílio Especial de Giulia Louise Filizola Vieira dos Santos</w:t>
      </w:r>
    </w:p>
    <w:p w:rsidR="00D42412" w:rsidRPr="008C5280" w:rsidRDefault="00D42412" w:rsidP="00827C8D">
      <w:pPr>
        <w:pStyle w:val="PlainText"/>
        <w:jc w:val="both"/>
        <w:rPr>
          <w:rFonts w:ascii="Arial" w:hAnsi="Arial" w:cs="Arial"/>
          <w:sz w:val="16"/>
        </w:rPr>
      </w:pPr>
      <w:r w:rsidRPr="008C5280">
        <w:rPr>
          <w:rFonts w:ascii="Arial" w:hAnsi="Arial" w:cs="Arial"/>
          <w:sz w:val="16"/>
        </w:rPr>
        <w:t>3. Interessada:  Prefeitura Municipal de Curitibanos,</w:t>
      </w:r>
    </w:p>
    <w:p w:rsidR="00D42412" w:rsidRPr="008C5280" w:rsidRDefault="00D42412" w:rsidP="00827C8D">
      <w:pPr>
        <w:pStyle w:val="PlainText"/>
        <w:jc w:val="both"/>
        <w:rPr>
          <w:rFonts w:ascii="Arial" w:hAnsi="Arial" w:cs="Arial"/>
          <w:sz w:val="16"/>
        </w:rPr>
      </w:pPr>
      <w:r w:rsidRPr="008C5280">
        <w:rPr>
          <w:rFonts w:ascii="Arial" w:hAnsi="Arial" w:cs="Arial"/>
          <w:sz w:val="16"/>
        </w:rPr>
        <w:t>Responsável: Wanderley Teodoro Agostini</w:t>
      </w:r>
    </w:p>
    <w:p w:rsidR="00D42412" w:rsidRPr="008C5280" w:rsidRDefault="00D42412" w:rsidP="00827C8D">
      <w:pPr>
        <w:pStyle w:val="PlainText"/>
        <w:jc w:val="both"/>
        <w:rPr>
          <w:rFonts w:ascii="Arial" w:hAnsi="Arial" w:cs="Arial"/>
          <w:sz w:val="16"/>
        </w:rPr>
      </w:pPr>
      <w:r w:rsidRPr="008C5280">
        <w:rPr>
          <w:rFonts w:ascii="Arial" w:hAnsi="Arial" w:cs="Arial"/>
          <w:sz w:val="16"/>
        </w:rPr>
        <w:t>4. Unidade Gestora: Instituto de Previdência Social dos Servidores Públicos do Município de Curitibanos - IPESMUC</w:t>
      </w:r>
    </w:p>
    <w:p w:rsidR="00D42412" w:rsidRPr="008C5280" w:rsidRDefault="00D42412" w:rsidP="00827C8D">
      <w:pPr>
        <w:pStyle w:val="PlainText"/>
        <w:jc w:val="both"/>
        <w:rPr>
          <w:rFonts w:ascii="Arial" w:hAnsi="Arial" w:cs="Arial"/>
          <w:sz w:val="16"/>
        </w:rPr>
      </w:pPr>
      <w:r w:rsidRPr="008C5280">
        <w:rPr>
          <w:rFonts w:ascii="Arial" w:hAnsi="Arial" w:cs="Arial"/>
          <w:sz w:val="16"/>
        </w:rPr>
        <w:t>5. Unidade Técnica: DAP</w:t>
      </w:r>
    </w:p>
    <w:p w:rsidR="00D42412" w:rsidRPr="008C5280" w:rsidRDefault="00D42412" w:rsidP="00827C8D">
      <w:pPr>
        <w:pStyle w:val="PlainText"/>
        <w:jc w:val="both"/>
        <w:rPr>
          <w:rFonts w:ascii="Arial" w:hAnsi="Arial" w:cs="Arial"/>
          <w:sz w:val="16"/>
        </w:rPr>
      </w:pPr>
      <w:r w:rsidRPr="008C5280">
        <w:rPr>
          <w:rFonts w:ascii="Arial" w:hAnsi="Arial" w:cs="Arial"/>
          <w:sz w:val="16"/>
        </w:rPr>
        <w:t>6. Decisão n.: 0023/2012</w:t>
      </w:r>
    </w:p>
    <w:p w:rsidR="00D42412" w:rsidRPr="008C5280" w:rsidRDefault="00D42412" w:rsidP="00827C8D">
      <w:pPr>
        <w:pStyle w:val="PlainText"/>
        <w:jc w:val="both"/>
        <w:rPr>
          <w:rFonts w:ascii="Arial" w:hAnsi="Arial" w:cs="Arial"/>
          <w:sz w:val="16"/>
        </w:rPr>
      </w:pPr>
      <w:r w:rsidRPr="008C5280">
        <w:rPr>
          <w:rFonts w:ascii="Arial" w:hAnsi="Arial" w:cs="Arial"/>
          <w:sz w:val="16"/>
        </w:rPr>
        <w:t>O TRIBUNAL PLENO,  diante das razões apresentadas pelo Relator e com fulcro nos arts. 59 da Constituição Estadual e 1º da Lei Complementar nº 202, de 15 de dezembro de 2000, decide:</w:t>
      </w:r>
    </w:p>
    <w:p w:rsidR="00D42412" w:rsidRPr="008C5280" w:rsidRDefault="00D42412" w:rsidP="00827C8D">
      <w:pPr>
        <w:pStyle w:val="PlainText"/>
        <w:jc w:val="both"/>
        <w:rPr>
          <w:rFonts w:ascii="Arial" w:hAnsi="Arial" w:cs="Arial"/>
          <w:sz w:val="16"/>
        </w:rPr>
      </w:pPr>
      <w:r w:rsidRPr="008C5280">
        <w:rPr>
          <w:rFonts w:ascii="Arial" w:hAnsi="Arial" w:cs="Arial"/>
          <w:sz w:val="16"/>
        </w:rPr>
        <w:t>6.1. Ordenar o registro, nos termos do artigo 34, inciso II, combinado com o artigo 36, § 2º, alínea “b”, da Lei Complementar n. 202/2000, do ato de concessão de pensão por morte a Giulia Louise Filizola Vieira dos Santos beneficiária,  de Márcia Cristina Filizola Rocha Vieira, ex-servidora da Prefeitura Municipal de Curitibanos, no cargo de Professor, Nível I, matrícula n. 240081, CPF n. 007.771.669-84, consubstanciado na Portaria n. 927/2006, de 20/12/2006, considerado legal conforme pareceres emitidos nos autos.</w:t>
      </w:r>
    </w:p>
    <w:p w:rsidR="00D42412" w:rsidRPr="008C5280" w:rsidRDefault="00D42412" w:rsidP="00827C8D">
      <w:pPr>
        <w:pStyle w:val="PlainText"/>
        <w:jc w:val="both"/>
        <w:rPr>
          <w:rFonts w:ascii="Arial" w:hAnsi="Arial" w:cs="Arial"/>
          <w:sz w:val="16"/>
        </w:rPr>
      </w:pPr>
      <w:r w:rsidRPr="008C5280">
        <w:rPr>
          <w:rFonts w:ascii="Arial" w:hAnsi="Arial" w:cs="Arial"/>
          <w:sz w:val="16"/>
        </w:rPr>
        <w:t>6.2. Recomendar que o Instituto de Previdência Social dos Servidores Públicos do Município de Curitibanos – IPESMUC atente rigorosamente para o cumprimento do prazo estabelecido no artigo 13 da Instrução Normativa n. TC 07/2008, com a redação dada pela Instrução Normativa n. TC 08/2010, uma vez que o responsável poderá, futuramente, ficar sujeito às cominações legais previstas no artigo 70, inciso VII, da Lei n. 202/2000.</w:t>
      </w:r>
    </w:p>
    <w:p w:rsidR="00D42412" w:rsidRPr="008C5280" w:rsidRDefault="00D42412" w:rsidP="00827C8D">
      <w:pPr>
        <w:pStyle w:val="PlainText"/>
        <w:jc w:val="both"/>
        <w:rPr>
          <w:rFonts w:ascii="Arial" w:hAnsi="Arial" w:cs="Arial"/>
          <w:sz w:val="16"/>
        </w:rPr>
      </w:pPr>
      <w:r w:rsidRPr="008C5280">
        <w:rPr>
          <w:rFonts w:ascii="Arial" w:hAnsi="Arial" w:cs="Arial"/>
          <w:sz w:val="16"/>
        </w:rPr>
        <w:t xml:space="preserve">6.3. Determinar o encaminhamento dos autos ao Instituto de Previdência Social dos Servidores Públicos daquele Município. </w:t>
      </w:r>
    </w:p>
    <w:p w:rsidR="00D42412" w:rsidRPr="008C5280" w:rsidRDefault="00D42412" w:rsidP="00827C8D">
      <w:pPr>
        <w:pStyle w:val="PlainText"/>
        <w:jc w:val="both"/>
        <w:rPr>
          <w:rFonts w:ascii="Arial" w:hAnsi="Arial" w:cs="Arial"/>
          <w:sz w:val="16"/>
        </w:rPr>
      </w:pPr>
      <w:r w:rsidRPr="008C5280">
        <w:rPr>
          <w:rFonts w:ascii="Arial" w:hAnsi="Arial" w:cs="Arial"/>
          <w:sz w:val="16"/>
        </w:rPr>
        <w:t>7. Ata n.: 01/2012</w:t>
      </w:r>
    </w:p>
    <w:p w:rsidR="00D42412" w:rsidRPr="008C5280" w:rsidRDefault="00D42412" w:rsidP="00827C8D">
      <w:pPr>
        <w:pStyle w:val="PlainText"/>
        <w:jc w:val="both"/>
        <w:rPr>
          <w:rFonts w:ascii="Arial" w:hAnsi="Arial" w:cs="Arial"/>
          <w:sz w:val="16"/>
        </w:rPr>
      </w:pPr>
      <w:r w:rsidRPr="008C5280">
        <w:rPr>
          <w:rFonts w:ascii="Arial" w:hAnsi="Arial" w:cs="Arial"/>
          <w:sz w:val="16"/>
        </w:rPr>
        <w:t>8. Data da Sessão: 01/02/2012</w:t>
      </w:r>
    </w:p>
    <w:p w:rsidR="00D42412" w:rsidRPr="008C5280" w:rsidRDefault="00D42412" w:rsidP="00827C8D">
      <w:pPr>
        <w:pStyle w:val="PlainText"/>
        <w:jc w:val="both"/>
        <w:rPr>
          <w:rFonts w:ascii="Arial" w:hAnsi="Arial" w:cs="Arial"/>
          <w:sz w:val="16"/>
        </w:rPr>
      </w:pPr>
      <w:r w:rsidRPr="008C5280">
        <w:rPr>
          <w:rFonts w:ascii="Arial" w:hAnsi="Arial" w:cs="Arial"/>
          <w:sz w:val="16"/>
        </w:rPr>
        <w:t xml:space="preserve">9. Especificação do quorum: </w:t>
      </w:r>
    </w:p>
    <w:p w:rsidR="00D42412" w:rsidRPr="008C5280" w:rsidRDefault="00D42412" w:rsidP="00827C8D">
      <w:pPr>
        <w:pStyle w:val="PlainText"/>
        <w:jc w:val="both"/>
        <w:rPr>
          <w:rFonts w:ascii="Arial" w:hAnsi="Arial" w:cs="Arial"/>
          <w:sz w:val="16"/>
        </w:rPr>
      </w:pPr>
      <w:r w:rsidRPr="008C5280">
        <w:rPr>
          <w:rFonts w:ascii="Arial" w:hAnsi="Arial" w:cs="Arial"/>
          <w:sz w:val="16"/>
        </w:rPr>
        <w:t>9.1 Conselheiros presentes: César Filomeno Fontes (Presidente em exercício), Salomão Ribas Junior, Luiz Roberto Herbst, Wilson Rogério Wan-Dall (Relator), Julio Garcia, Adircélio de Moraes Ferreira Junior e Sabrina Nunes Iocken (art. 86, § 2º, da LC n. 202/2000)</w:t>
      </w:r>
    </w:p>
    <w:p w:rsidR="00D42412" w:rsidRPr="008C5280" w:rsidRDefault="00D42412" w:rsidP="00827C8D">
      <w:pPr>
        <w:pStyle w:val="PlainText"/>
        <w:jc w:val="both"/>
        <w:rPr>
          <w:rFonts w:ascii="Arial" w:hAnsi="Arial" w:cs="Arial"/>
          <w:sz w:val="16"/>
        </w:rPr>
      </w:pPr>
      <w:r w:rsidRPr="008C5280">
        <w:rPr>
          <w:rFonts w:ascii="Arial" w:hAnsi="Arial" w:cs="Arial"/>
          <w:sz w:val="16"/>
        </w:rPr>
        <w:t>10. Representante do Ministério Público junto ao Tribunal de Contas: Aderson Flores</w:t>
      </w:r>
    </w:p>
    <w:p w:rsidR="00D42412" w:rsidRPr="008C5280" w:rsidRDefault="00D42412" w:rsidP="00827C8D">
      <w:pPr>
        <w:pStyle w:val="PlainText"/>
        <w:jc w:val="both"/>
        <w:rPr>
          <w:rFonts w:ascii="Arial" w:hAnsi="Arial" w:cs="Arial"/>
          <w:sz w:val="16"/>
        </w:rPr>
      </w:pPr>
      <w:r w:rsidRPr="008C5280">
        <w:rPr>
          <w:rFonts w:ascii="Arial" w:hAnsi="Arial" w:cs="Arial"/>
          <w:sz w:val="16"/>
        </w:rPr>
        <w:t>11. Auditores presentes: Cleber Muniz Gavi</w:t>
      </w:r>
    </w:p>
    <w:p w:rsidR="00D42412" w:rsidRPr="008C5280" w:rsidRDefault="00D42412" w:rsidP="00827C8D">
      <w:pPr>
        <w:pStyle w:val="PlainText"/>
        <w:jc w:val="both"/>
        <w:rPr>
          <w:rFonts w:ascii="Arial" w:hAnsi="Arial" w:cs="Arial"/>
          <w:sz w:val="16"/>
        </w:rPr>
      </w:pPr>
      <w:r w:rsidRPr="008C5280">
        <w:rPr>
          <w:rFonts w:ascii="Arial" w:hAnsi="Arial" w:cs="Arial"/>
          <w:sz w:val="16"/>
        </w:rPr>
        <w:t>CÉSAR FILOMENO FONTES</w:t>
      </w:r>
    </w:p>
    <w:p w:rsidR="00D42412" w:rsidRDefault="00D42412" w:rsidP="00827C8D">
      <w:pPr>
        <w:pStyle w:val="PlainText"/>
        <w:jc w:val="both"/>
        <w:rPr>
          <w:rFonts w:ascii="Arial" w:hAnsi="Arial" w:cs="Arial"/>
          <w:sz w:val="16"/>
        </w:rPr>
      </w:pPr>
      <w:r w:rsidRPr="008C5280">
        <w:rPr>
          <w:rFonts w:ascii="Arial" w:hAnsi="Arial" w:cs="Arial"/>
          <w:sz w:val="16"/>
        </w:rPr>
        <w:t>Presidente em exercício</w:t>
      </w:r>
    </w:p>
    <w:p w:rsidR="00D42412" w:rsidRPr="008C5280" w:rsidRDefault="00D42412" w:rsidP="00827C8D">
      <w:pPr>
        <w:pStyle w:val="PlainText"/>
        <w:jc w:val="both"/>
        <w:rPr>
          <w:rFonts w:ascii="Arial" w:hAnsi="Arial" w:cs="Arial"/>
          <w:sz w:val="16"/>
        </w:rPr>
      </w:pPr>
      <w:r w:rsidRPr="008C5280">
        <w:rPr>
          <w:rFonts w:ascii="Arial" w:hAnsi="Arial" w:cs="Arial"/>
          <w:sz w:val="16"/>
        </w:rPr>
        <w:t>WILSON ROGÉRIO WAN-DALL</w:t>
      </w:r>
    </w:p>
    <w:p w:rsidR="00D42412" w:rsidRPr="008C5280" w:rsidRDefault="00D42412" w:rsidP="00827C8D">
      <w:pPr>
        <w:pStyle w:val="PlainText"/>
        <w:jc w:val="both"/>
        <w:rPr>
          <w:rFonts w:ascii="Arial" w:hAnsi="Arial" w:cs="Arial"/>
          <w:sz w:val="16"/>
        </w:rPr>
      </w:pPr>
      <w:r w:rsidRPr="008C5280">
        <w:rPr>
          <w:rFonts w:ascii="Arial" w:hAnsi="Arial" w:cs="Arial"/>
          <w:sz w:val="16"/>
        </w:rPr>
        <w:t>Relator</w:t>
      </w:r>
    </w:p>
    <w:p w:rsidR="00D42412" w:rsidRPr="008C5280" w:rsidRDefault="00D42412" w:rsidP="00827C8D">
      <w:pPr>
        <w:pStyle w:val="PlainText"/>
        <w:jc w:val="both"/>
        <w:rPr>
          <w:rFonts w:ascii="Arial" w:hAnsi="Arial" w:cs="Arial"/>
          <w:sz w:val="16"/>
        </w:rPr>
      </w:pPr>
      <w:r w:rsidRPr="008C5280">
        <w:rPr>
          <w:rFonts w:ascii="Arial" w:hAnsi="Arial" w:cs="Arial"/>
          <w:sz w:val="16"/>
        </w:rPr>
        <w:t>Fui presente: ADERSON FLORES</w:t>
      </w:r>
    </w:p>
    <w:p w:rsidR="00D42412" w:rsidRPr="008C5280" w:rsidRDefault="00D42412" w:rsidP="00827C8D">
      <w:pPr>
        <w:pStyle w:val="PlainText"/>
        <w:jc w:val="both"/>
        <w:rPr>
          <w:rFonts w:ascii="Arial" w:hAnsi="Arial" w:cs="Arial"/>
          <w:sz w:val="16"/>
        </w:rPr>
      </w:pPr>
      <w:r w:rsidRPr="008C5280">
        <w:rPr>
          <w:rFonts w:ascii="Arial" w:hAnsi="Arial" w:cs="Arial"/>
          <w:sz w:val="16"/>
        </w:rPr>
        <w:t>Procurador do Ministério Público junto ao TCE/SC</w:t>
      </w:r>
    </w:p>
    <w:p w:rsidR="00D42412" w:rsidRPr="003C423B" w:rsidRDefault="00D42412" w:rsidP="003C423B">
      <w:pPr>
        <w:rPr>
          <w:rFonts w:ascii="Arial" w:hAnsi="Arial" w:cs="Arial"/>
          <w:sz w:val="16"/>
          <w:szCs w:val="16"/>
        </w:rPr>
      </w:pPr>
      <w:r>
        <w:rPr>
          <w:noProof/>
        </w:rPr>
        <w:pict>
          <v:line id="_x0000_s1039" style="position:absolute;left:0;text-align:left;z-index:251643904" from="0,5.15pt" to="243pt,5.15pt" strokecolor="gray" strokeweight="3pt">
            <v:stroke linestyle="thinThin"/>
          </v:line>
        </w:pict>
      </w:r>
    </w:p>
    <w:p w:rsidR="00D42412" w:rsidRDefault="00D42412" w:rsidP="009E4E19">
      <w:pPr>
        <w:pStyle w:val="Diario3"/>
        <w:spacing w:before="120" w:after="120"/>
        <w:rPr>
          <w:bCs/>
          <w:sz w:val="24"/>
          <w:szCs w:val="24"/>
        </w:rPr>
      </w:pPr>
      <w:bookmarkStart w:id="47" w:name="_Toc177028649"/>
      <w:bookmarkStart w:id="48" w:name="_Toc316564542"/>
      <w:bookmarkStart w:id="49" w:name="PMFpolis"/>
      <w:bookmarkEnd w:id="46"/>
      <w:r w:rsidRPr="00312D34">
        <w:rPr>
          <w:bCs/>
          <w:sz w:val="24"/>
          <w:szCs w:val="24"/>
        </w:rPr>
        <w:t>Florianópolis</w:t>
      </w:r>
      <w:bookmarkEnd w:id="47"/>
      <w:bookmarkEnd w:id="48"/>
    </w:p>
    <w:p w:rsidR="00D42412" w:rsidRPr="00704E8F" w:rsidRDefault="00D42412" w:rsidP="00827C8D">
      <w:pPr>
        <w:pStyle w:val="PlainText"/>
        <w:widowControl w:val="0"/>
        <w:jc w:val="both"/>
        <w:rPr>
          <w:rFonts w:ascii="Arial" w:hAnsi="Arial" w:cs="Arial"/>
          <w:sz w:val="16"/>
        </w:rPr>
      </w:pPr>
      <w:r w:rsidRPr="00704E8F">
        <w:rPr>
          <w:rFonts w:ascii="Arial" w:hAnsi="Arial" w:cs="Arial"/>
          <w:sz w:val="16"/>
        </w:rPr>
        <w:t xml:space="preserve">1. Processo n.: APE-10/00174953 </w:t>
      </w:r>
    </w:p>
    <w:p w:rsidR="00D42412" w:rsidRPr="00704E8F" w:rsidRDefault="00D42412" w:rsidP="00827C8D">
      <w:pPr>
        <w:pStyle w:val="PlainText"/>
        <w:jc w:val="both"/>
        <w:rPr>
          <w:rFonts w:ascii="Arial" w:hAnsi="Arial" w:cs="Arial"/>
          <w:sz w:val="16"/>
        </w:rPr>
      </w:pPr>
      <w:r w:rsidRPr="00704E8F">
        <w:rPr>
          <w:rFonts w:ascii="Arial" w:hAnsi="Arial" w:cs="Arial"/>
          <w:sz w:val="16"/>
        </w:rPr>
        <w:t xml:space="preserve">2. Assunto: Registro de Ato de Aposentadoria de Mirian de Fátima Azevedo da Silva </w:t>
      </w:r>
    </w:p>
    <w:p w:rsidR="00D42412" w:rsidRPr="00704E8F" w:rsidRDefault="00D42412" w:rsidP="00827C8D">
      <w:pPr>
        <w:pStyle w:val="PlainText"/>
        <w:jc w:val="both"/>
        <w:rPr>
          <w:rFonts w:ascii="Arial" w:hAnsi="Arial" w:cs="Arial"/>
          <w:sz w:val="16"/>
        </w:rPr>
      </w:pPr>
      <w:r w:rsidRPr="00704E8F">
        <w:rPr>
          <w:rFonts w:ascii="Arial" w:hAnsi="Arial" w:cs="Arial"/>
          <w:sz w:val="16"/>
        </w:rPr>
        <w:t>3. Interessada: Prefeitura Municipal de Florianópolis</w:t>
      </w:r>
    </w:p>
    <w:p w:rsidR="00D42412" w:rsidRPr="00704E8F" w:rsidRDefault="00D42412" w:rsidP="00827C8D">
      <w:pPr>
        <w:pStyle w:val="PlainText"/>
        <w:jc w:val="both"/>
        <w:rPr>
          <w:rFonts w:ascii="Arial" w:hAnsi="Arial" w:cs="Arial"/>
          <w:sz w:val="16"/>
        </w:rPr>
      </w:pPr>
      <w:r w:rsidRPr="00704E8F">
        <w:rPr>
          <w:rFonts w:ascii="Arial" w:hAnsi="Arial" w:cs="Arial"/>
          <w:sz w:val="16"/>
        </w:rPr>
        <w:t>Responsável: Dário Elias Berger</w:t>
      </w:r>
    </w:p>
    <w:p w:rsidR="00D42412" w:rsidRPr="00704E8F" w:rsidRDefault="00D42412" w:rsidP="00827C8D">
      <w:pPr>
        <w:pStyle w:val="PlainText"/>
        <w:jc w:val="both"/>
        <w:rPr>
          <w:rFonts w:ascii="Arial" w:hAnsi="Arial" w:cs="Arial"/>
          <w:sz w:val="16"/>
        </w:rPr>
      </w:pPr>
      <w:r w:rsidRPr="00704E8F">
        <w:rPr>
          <w:rFonts w:ascii="Arial" w:hAnsi="Arial" w:cs="Arial"/>
          <w:sz w:val="16"/>
        </w:rPr>
        <w:t>4. Unidade Gestora: Fundo de Previdência Social do Município de Florianópolis</w:t>
      </w:r>
    </w:p>
    <w:p w:rsidR="00D42412" w:rsidRPr="00704E8F" w:rsidRDefault="00D42412" w:rsidP="00827C8D">
      <w:pPr>
        <w:pStyle w:val="PlainText"/>
        <w:jc w:val="both"/>
        <w:rPr>
          <w:rFonts w:ascii="Arial" w:hAnsi="Arial" w:cs="Arial"/>
          <w:sz w:val="16"/>
        </w:rPr>
      </w:pPr>
      <w:r w:rsidRPr="00704E8F">
        <w:rPr>
          <w:rFonts w:ascii="Arial" w:hAnsi="Arial" w:cs="Arial"/>
          <w:sz w:val="16"/>
        </w:rPr>
        <w:t>5. Unidade Técnica: DAP</w:t>
      </w:r>
    </w:p>
    <w:p w:rsidR="00D42412" w:rsidRPr="00704E8F" w:rsidRDefault="00D42412" w:rsidP="00827C8D">
      <w:pPr>
        <w:pStyle w:val="PlainText"/>
        <w:jc w:val="both"/>
        <w:rPr>
          <w:rFonts w:ascii="Arial" w:hAnsi="Arial" w:cs="Arial"/>
          <w:sz w:val="16"/>
        </w:rPr>
      </w:pPr>
      <w:r w:rsidRPr="00704E8F">
        <w:rPr>
          <w:rFonts w:ascii="Arial" w:hAnsi="Arial" w:cs="Arial"/>
          <w:sz w:val="16"/>
        </w:rPr>
        <w:t>6. Decisão n.: 0061/2012</w:t>
      </w:r>
    </w:p>
    <w:p w:rsidR="00D42412" w:rsidRPr="00704E8F" w:rsidRDefault="00D42412" w:rsidP="00827C8D">
      <w:pPr>
        <w:pStyle w:val="PlainText"/>
        <w:jc w:val="both"/>
        <w:rPr>
          <w:rFonts w:ascii="Arial" w:hAnsi="Arial" w:cs="Arial"/>
          <w:sz w:val="16"/>
        </w:rPr>
      </w:pPr>
      <w:r w:rsidRPr="00704E8F">
        <w:rPr>
          <w:rFonts w:ascii="Arial" w:hAnsi="Arial" w:cs="Arial"/>
          <w:sz w:val="16"/>
        </w:rPr>
        <w:t>O TRIBUNAL PLENO, diante das razões apresentadas pelo Relator e com fulcro no art. 59 c/c o art. 113 da Constituição do Estado e no art. 1º da Lei Complementar n. 202/2000, decide:</w:t>
      </w:r>
    </w:p>
    <w:p w:rsidR="00D42412" w:rsidRPr="00704E8F" w:rsidRDefault="00D42412" w:rsidP="00827C8D">
      <w:pPr>
        <w:pStyle w:val="PlainText"/>
        <w:jc w:val="both"/>
        <w:rPr>
          <w:rFonts w:ascii="Arial" w:hAnsi="Arial" w:cs="Arial"/>
          <w:sz w:val="16"/>
        </w:rPr>
      </w:pPr>
      <w:r w:rsidRPr="00704E8F">
        <w:rPr>
          <w:rFonts w:ascii="Arial" w:hAnsi="Arial" w:cs="Arial"/>
          <w:sz w:val="16"/>
        </w:rPr>
        <w:t xml:space="preserve">6.1. Ordenar o registro, nos termos do art. 34, II, c/c o art. 36, §2º, “b”, da Lei Complementar n. 202/2000, do ato de aposentadoria por invalidez permanente com proventos proporcionais de Mirian de Fátima Azevedo da Silva, matrícula n. 11882-6, no cargo de Auxiliar de Sala, classe III, nível 11, CPF n. 494.610.019-91, do Quadro de Pessoal da Prefeitura Municipal de Florianópolis, consubstanciado na Portaria n. 1765, de 14/07/2008, considerado legal conforme pareceres emitidos nos autos. </w:t>
      </w:r>
    </w:p>
    <w:p w:rsidR="00D42412" w:rsidRPr="00704E8F" w:rsidRDefault="00D42412" w:rsidP="00827C8D">
      <w:pPr>
        <w:pStyle w:val="PlainText"/>
        <w:jc w:val="both"/>
        <w:rPr>
          <w:rFonts w:ascii="Arial" w:hAnsi="Arial" w:cs="Arial"/>
          <w:sz w:val="16"/>
        </w:rPr>
      </w:pPr>
      <w:r w:rsidRPr="00704E8F">
        <w:rPr>
          <w:rFonts w:ascii="Arial" w:hAnsi="Arial" w:cs="Arial"/>
          <w:sz w:val="16"/>
        </w:rPr>
        <w:t>6.2. Recomendar ao Fundo de Previdência Social do Município de Florianópolis que adote as providências necessárias à regularização da falha formal detectada na Portaria n. 1765/2008, constando o nome correto da servidora, ou seja, Mirian de Fátima Azevedo da Silva</w:t>
      </w:r>
    </w:p>
    <w:p w:rsidR="00D42412" w:rsidRPr="00704E8F" w:rsidRDefault="00D42412" w:rsidP="00827C8D">
      <w:pPr>
        <w:pStyle w:val="PlainText"/>
        <w:jc w:val="both"/>
        <w:rPr>
          <w:rFonts w:ascii="Arial" w:hAnsi="Arial" w:cs="Arial"/>
          <w:sz w:val="16"/>
        </w:rPr>
      </w:pPr>
      <w:r w:rsidRPr="00704E8F">
        <w:rPr>
          <w:rFonts w:ascii="Arial" w:hAnsi="Arial" w:cs="Arial"/>
          <w:sz w:val="16"/>
        </w:rPr>
        <w:t>6.3. Dar ciência desta Decisão à Prefeitura Municipal de Florianópolis.</w:t>
      </w:r>
    </w:p>
    <w:p w:rsidR="00D42412" w:rsidRPr="00704E8F" w:rsidRDefault="00D42412" w:rsidP="00827C8D">
      <w:pPr>
        <w:pStyle w:val="PlainText"/>
        <w:jc w:val="both"/>
        <w:rPr>
          <w:rFonts w:ascii="Arial" w:hAnsi="Arial" w:cs="Arial"/>
          <w:sz w:val="16"/>
        </w:rPr>
      </w:pPr>
      <w:r w:rsidRPr="00704E8F">
        <w:rPr>
          <w:rFonts w:ascii="Arial" w:hAnsi="Arial" w:cs="Arial"/>
          <w:sz w:val="16"/>
        </w:rPr>
        <w:t>6.4. Determinar o encaminhamento dos autos ao Fundo de Previdência Social do Município de Florianópolis.</w:t>
      </w:r>
    </w:p>
    <w:p w:rsidR="00D42412" w:rsidRPr="00704E8F" w:rsidRDefault="00D42412" w:rsidP="00827C8D">
      <w:pPr>
        <w:pStyle w:val="PlainText"/>
        <w:jc w:val="both"/>
        <w:rPr>
          <w:rFonts w:ascii="Arial" w:hAnsi="Arial" w:cs="Arial"/>
          <w:sz w:val="16"/>
        </w:rPr>
      </w:pPr>
      <w:r w:rsidRPr="00704E8F">
        <w:rPr>
          <w:rFonts w:ascii="Arial" w:hAnsi="Arial" w:cs="Arial"/>
          <w:sz w:val="16"/>
        </w:rPr>
        <w:t>7. Ata n.: 01/2012</w:t>
      </w:r>
    </w:p>
    <w:p w:rsidR="00D42412" w:rsidRPr="00704E8F" w:rsidRDefault="00D42412" w:rsidP="00827C8D">
      <w:pPr>
        <w:pStyle w:val="PlainText"/>
        <w:jc w:val="both"/>
        <w:rPr>
          <w:rFonts w:ascii="Arial" w:hAnsi="Arial" w:cs="Arial"/>
          <w:sz w:val="16"/>
        </w:rPr>
      </w:pPr>
      <w:r w:rsidRPr="00704E8F">
        <w:rPr>
          <w:rFonts w:ascii="Arial" w:hAnsi="Arial" w:cs="Arial"/>
          <w:sz w:val="16"/>
        </w:rPr>
        <w:t>8. Data da Sessão: 01/02/2012</w:t>
      </w:r>
    </w:p>
    <w:p w:rsidR="00D42412" w:rsidRPr="00704E8F" w:rsidRDefault="00D42412" w:rsidP="00827C8D">
      <w:pPr>
        <w:pStyle w:val="PlainText"/>
        <w:jc w:val="both"/>
        <w:rPr>
          <w:rFonts w:ascii="Arial" w:hAnsi="Arial" w:cs="Arial"/>
          <w:sz w:val="16"/>
        </w:rPr>
      </w:pPr>
      <w:r w:rsidRPr="00704E8F">
        <w:rPr>
          <w:rFonts w:ascii="Arial" w:hAnsi="Arial" w:cs="Arial"/>
          <w:sz w:val="16"/>
        </w:rPr>
        <w:t xml:space="preserve">9. Especificação do quorum: </w:t>
      </w:r>
    </w:p>
    <w:p w:rsidR="00D42412" w:rsidRPr="00704E8F" w:rsidRDefault="00D42412" w:rsidP="00827C8D">
      <w:pPr>
        <w:pStyle w:val="PlainText"/>
        <w:jc w:val="both"/>
        <w:rPr>
          <w:rFonts w:ascii="Arial" w:hAnsi="Arial" w:cs="Arial"/>
          <w:sz w:val="16"/>
        </w:rPr>
      </w:pPr>
      <w:r w:rsidRPr="00704E8F">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D42412" w:rsidRPr="00704E8F" w:rsidRDefault="00D42412" w:rsidP="00827C8D">
      <w:pPr>
        <w:pStyle w:val="PlainText"/>
        <w:jc w:val="both"/>
        <w:rPr>
          <w:rFonts w:ascii="Arial" w:hAnsi="Arial" w:cs="Arial"/>
          <w:sz w:val="16"/>
        </w:rPr>
      </w:pPr>
      <w:r w:rsidRPr="00704E8F">
        <w:rPr>
          <w:rFonts w:ascii="Arial" w:hAnsi="Arial" w:cs="Arial"/>
          <w:sz w:val="16"/>
        </w:rPr>
        <w:t>10. Representante do Ministério Público junto ao Tribunal de Contas: Aderson Flores</w:t>
      </w:r>
    </w:p>
    <w:p w:rsidR="00D42412" w:rsidRPr="00704E8F" w:rsidRDefault="00D42412" w:rsidP="00827C8D">
      <w:pPr>
        <w:pStyle w:val="PlainText"/>
        <w:jc w:val="both"/>
        <w:rPr>
          <w:rFonts w:ascii="Arial" w:hAnsi="Arial" w:cs="Arial"/>
          <w:sz w:val="16"/>
        </w:rPr>
      </w:pPr>
      <w:r w:rsidRPr="00704E8F">
        <w:rPr>
          <w:rFonts w:ascii="Arial" w:hAnsi="Arial" w:cs="Arial"/>
          <w:sz w:val="16"/>
        </w:rPr>
        <w:t>11. Auditores presentes: Cleber Muniz Gavi (Relator)</w:t>
      </w:r>
    </w:p>
    <w:p w:rsidR="00D42412" w:rsidRPr="00704E8F" w:rsidRDefault="00D42412" w:rsidP="00827C8D">
      <w:pPr>
        <w:pStyle w:val="PlainText"/>
        <w:jc w:val="both"/>
        <w:rPr>
          <w:rFonts w:ascii="Arial" w:hAnsi="Arial" w:cs="Arial"/>
          <w:sz w:val="16"/>
        </w:rPr>
      </w:pPr>
      <w:r w:rsidRPr="00704E8F">
        <w:rPr>
          <w:rFonts w:ascii="Arial" w:hAnsi="Arial" w:cs="Arial"/>
          <w:sz w:val="16"/>
        </w:rPr>
        <w:t>CÉSAR FILOMENO FONTES</w:t>
      </w:r>
    </w:p>
    <w:p w:rsidR="00D42412" w:rsidRPr="00704E8F" w:rsidRDefault="00D42412" w:rsidP="00827C8D">
      <w:pPr>
        <w:pStyle w:val="PlainText"/>
        <w:jc w:val="both"/>
        <w:rPr>
          <w:rFonts w:ascii="Arial" w:hAnsi="Arial" w:cs="Arial"/>
          <w:sz w:val="16"/>
        </w:rPr>
      </w:pPr>
      <w:r w:rsidRPr="00704E8F">
        <w:rPr>
          <w:rFonts w:ascii="Arial" w:hAnsi="Arial" w:cs="Arial"/>
          <w:sz w:val="16"/>
        </w:rPr>
        <w:t>Presidente em exercício</w:t>
      </w:r>
    </w:p>
    <w:p w:rsidR="00D42412" w:rsidRPr="00704E8F" w:rsidRDefault="00D42412" w:rsidP="00827C8D">
      <w:pPr>
        <w:pStyle w:val="PlainText"/>
        <w:jc w:val="both"/>
        <w:rPr>
          <w:rFonts w:ascii="Arial" w:hAnsi="Arial" w:cs="Arial"/>
          <w:sz w:val="16"/>
        </w:rPr>
      </w:pPr>
      <w:r w:rsidRPr="00704E8F">
        <w:rPr>
          <w:rFonts w:ascii="Arial" w:hAnsi="Arial" w:cs="Arial"/>
          <w:sz w:val="16"/>
        </w:rPr>
        <w:t>SALOMÃO RIBAS JUNIOR</w:t>
      </w:r>
    </w:p>
    <w:p w:rsidR="00D42412" w:rsidRPr="00704E8F" w:rsidRDefault="00D42412" w:rsidP="00827C8D">
      <w:pPr>
        <w:pStyle w:val="PlainText"/>
        <w:jc w:val="both"/>
        <w:rPr>
          <w:rFonts w:ascii="Arial" w:hAnsi="Arial" w:cs="Arial"/>
          <w:sz w:val="16"/>
        </w:rPr>
      </w:pPr>
      <w:r w:rsidRPr="00704E8F">
        <w:rPr>
          <w:rFonts w:ascii="Arial" w:hAnsi="Arial" w:cs="Arial"/>
          <w:sz w:val="16"/>
        </w:rPr>
        <w:t>Relator (art. 91, parágrafo único, da LC n. 202/2000)</w:t>
      </w:r>
    </w:p>
    <w:p w:rsidR="00D42412" w:rsidRPr="00704E8F" w:rsidRDefault="00D42412" w:rsidP="00827C8D">
      <w:pPr>
        <w:pStyle w:val="PlainText"/>
        <w:jc w:val="both"/>
        <w:rPr>
          <w:rFonts w:ascii="Arial" w:hAnsi="Arial" w:cs="Arial"/>
          <w:sz w:val="16"/>
        </w:rPr>
      </w:pPr>
      <w:r w:rsidRPr="00704E8F">
        <w:rPr>
          <w:rFonts w:ascii="Arial" w:hAnsi="Arial" w:cs="Arial"/>
          <w:sz w:val="16"/>
        </w:rPr>
        <w:t>Fui presente: ADERSON FLORES</w:t>
      </w:r>
    </w:p>
    <w:p w:rsidR="00D42412" w:rsidRPr="00704E8F" w:rsidRDefault="00D42412" w:rsidP="00827C8D">
      <w:pPr>
        <w:pStyle w:val="PlainText"/>
        <w:jc w:val="both"/>
        <w:rPr>
          <w:rFonts w:ascii="Arial" w:hAnsi="Arial" w:cs="Arial"/>
          <w:sz w:val="16"/>
        </w:rPr>
      </w:pPr>
      <w:r w:rsidRPr="00704E8F">
        <w:rPr>
          <w:rFonts w:ascii="Arial" w:hAnsi="Arial" w:cs="Arial"/>
          <w:sz w:val="16"/>
        </w:rPr>
        <w:t>Procurador do Ministério Público junto ao TCE/SC</w:t>
      </w:r>
    </w:p>
    <w:p w:rsidR="00D42412" w:rsidRPr="00704E8F" w:rsidRDefault="00D42412" w:rsidP="00DE2C1C">
      <w:pPr>
        <w:rPr>
          <w:rFonts w:ascii="Arial" w:hAnsi="Arial" w:cs="Arial"/>
          <w:sz w:val="16"/>
        </w:rPr>
      </w:pPr>
      <w:r>
        <w:rPr>
          <w:noProof/>
        </w:rPr>
        <w:pict>
          <v:line id="_x0000_s1040" style="position:absolute;left:0;text-align:left;z-index:251644928" from="0,18pt" to="243pt,18pt" strokecolor="gray" strokeweight="3pt">
            <v:stroke linestyle="thinThin"/>
          </v:line>
        </w:pict>
      </w:r>
    </w:p>
    <w:p w:rsidR="00D42412" w:rsidRPr="006F245D" w:rsidRDefault="00D42412" w:rsidP="00827C8D">
      <w:pPr>
        <w:pStyle w:val="PlainText"/>
        <w:widowControl w:val="0"/>
        <w:jc w:val="both"/>
        <w:rPr>
          <w:rFonts w:ascii="Arial" w:hAnsi="Arial" w:cs="Arial"/>
          <w:sz w:val="16"/>
        </w:rPr>
      </w:pPr>
      <w:r w:rsidRPr="006F245D">
        <w:rPr>
          <w:rFonts w:ascii="Arial" w:hAnsi="Arial" w:cs="Arial"/>
          <w:sz w:val="16"/>
        </w:rPr>
        <w:t xml:space="preserve">1. Processo n.: APE-10/00175259 </w:t>
      </w:r>
    </w:p>
    <w:p w:rsidR="00D42412" w:rsidRPr="006F245D" w:rsidRDefault="00D42412" w:rsidP="00827C8D">
      <w:pPr>
        <w:pStyle w:val="PlainText"/>
        <w:jc w:val="both"/>
        <w:rPr>
          <w:rFonts w:ascii="Arial" w:hAnsi="Arial" w:cs="Arial"/>
          <w:sz w:val="16"/>
        </w:rPr>
      </w:pPr>
      <w:r w:rsidRPr="006F245D">
        <w:rPr>
          <w:rFonts w:ascii="Arial" w:hAnsi="Arial" w:cs="Arial"/>
          <w:sz w:val="16"/>
        </w:rPr>
        <w:t xml:space="preserve">2. Assunto: Registro de Ato de Aposentadoria de Santina Tasquini Andrade </w:t>
      </w:r>
    </w:p>
    <w:p w:rsidR="00D42412" w:rsidRPr="006F245D" w:rsidRDefault="00D42412" w:rsidP="00827C8D">
      <w:pPr>
        <w:pStyle w:val="PlainText"/>
        <w:jc w:val="both"/>
        <w:rPr>
          <w:rFonts w:ascii="Arial" w:hAnsi="Arial" w:cs="Arial"/>
          <w:sz w:val="16"/>
        </w:rPr>
      </w:pPr>
      <w:r w:rsidRPr="006F245D">
        <w:rPr>
          <w:rFonts w:ascii="Arial" w:hAnsi="Arial" w:cs="Arial"/>
          <w:sz w:val="16"/>
        </w:rPr>
        <w:t>3. Interessado: Prefeitura Municipal de Florianópolis</w:t>
      </w:r>
    </w:p>
    <w:p w:rsidR="00D42412" w:rsidRPr="006F245D" w:rsidRDefault="00D42412" w:rsidP="00827C8D">
      <w:pPr>
        <w:pStyle w:val="PlainText"/>
        <w:jc w:val="both"/>
        <w:rPr>
          <w:rFonts w:ascii="Arial" w:hAnsi="Arial" w:cs="Arial"/>
          <w:sz w:val="16"/>
        </w:rPr>
      </w:pPr>
      <w:r w:rsidRPr="006F245D">
        <w:rPr>
          <w:rFonts w:ascii="Arial" w:hAnsi="Arial" w:cs="Arial"/>
          <w:sz w:val="16"/>
        </w:rPr>
        <w:t>Responsável: Constâncio Alberto Salles Maciel</w:t>
      </w:r>
    </w:p>
    <w:p w:rsidR="00D42412" w:rsidRPr="006F245D" w:rsidRDefault="00D42412" w:rsidP="00827C8D">
      <w:pPr>
        <w:pStyle w:val="PlainText"/>
        <w:jc w:val="both"/>
        <w:rPr>
          <w:rFonts w:ascii="Arial" w:hAnsi="Arial" w:cs="Arial"/>
          <w:sz w:val="16"/>
        </w:rPr>
      </w:pPr>
      <w:r w:rsidRPr="006F245D">
        <w:rPr>
          <w:rFonts w:ascii="Arial" w:hAnsi="Arial" w:cs="Arial"/>
          <w:sz w:val="16"/>
        </w:rPr>
        <w:t>4. Unidade Gestora: Fundo de Previdência Social do Município de Florianópolis</w:t>
      </w:r>
    </w:p>
    <w:p w:rsidR="00D42412" w:rsidRPr="006F245D" w:rsidRDefault="00D42412" w:rsidP="00827C8D">
      <w:pPr>
        <w:pStyle w:val="PlainText"/>
        <w:jc w:val="both"/>
        <w:rPr>
          <w:rFonts w:ascii="Arial" w:hAnsi="Arial" w:cs="Arial"/>
          <w:sz w:val="16"/>
        </w:rPr>
      </w:pPr>
      <w:r w:rsidRPr="006F245D">
        <w:rPr>
          <w:rFonts w:ascii="Arial" w:hAnsi="Arial" w:cs="Arial"/>
          <w:sz w:val="16"/>
        </w:rPr>
        <w:t>5. Unidade Técnica: DAP</w:t>
      </w:r>
    </w:p>
    <w:p w:rsidR="00D42412" w:rsidRPr="006F245D" w:rsidRDefault="00D42412" w:rsidP="00827C8D">
      <w:pPr>
        <w:pStyle w:val="PlainText"/>
        <w:jc w:val="both"/>
        <w:rPr>
          <w:rFonts w:ascii="Arial" w:hAnsi="Arial" w:cs="Arial"/>
          <w:sz w:val="16"/>
        </w:rPr>
      </w:pPr>
      <w:r w:rsidRPr="006F245D">
        <w:rPr>
          <w:rFonts w:ascii="Arial" w:hAnsi="Arial" w:cs="Arial"/>
          <w:sz w:val="16"/>
        </w:rPr>
        <w:t>6. Decisão n.: 0062/2012</w:t>
      </w:r>
    </w:p>
    <w:p w:rsidR="00D42412" w:rsidRPr="006F245D" w:rsidRDefault="00D42412" w:rsidP="00827C8D">
      <w:pPr>
        <w:pStyle w:val="PlainText"/>
        <w:jc w:val="both"/>
        <w:rPr>
          <w:rFonts w:ascii="Arial" w:hAnsi="Arial" w:cs="Arial"/>
          <w:sz w:val="16"/>
        </w:rPr>
      </w:pPr>
      <w:r w:rsidRPr="006F245D">
        <w:rPr>
          <w:rFonts w:ascii="Arial" w:hAnsi="Arial" w:cs="Arial"/>
          <w:sz w:val="16"/>
        </w:rPr>
        <w:t>O TRIBUNAL PLENO, diante das razões apresentadas pelo Relator e com fulcro no art. 59 c/c o art. 113 da Constituição do Estado e no art. 1º da Lei Complementar (estadual) n. 202/2000, decide:</w:t>
      </w:r>
    </w:p>
    <w:p w:rsidR="00D42412" w:rsidRPr="006F245D" w:rsidRDefault="00D42412" w:rsidP="00827C8D">
      <w:pPr>
        <w:pStyle w:val="PlainText"/>
        <w:jc w:val="both"/>
        <w:rPr>
          <w:rFonts w:ascii="Arial" w:hAnsi="Arial" w:cs="Arial"/>
          <w:sz w:val="16"/>
        </w:rPr>
      </w:pPr>
      <w:r w:rsidRPr="006F245D">
        <w:rPr>
          <w:rFonts w:ascii="Arial" w:hAnsi="Arial" w:cs="Arial"/>
          <w:sz w:val="16"/>
        </w:rPr>
        <w:t xml:space="preserve">6.1. Ordenar o registro, nos termos do art. 34, II, c/c o art. 36, § 2º, “b”, da Lei Complementar (estadual) n. 202/2000, do ato aposentatório de Santina Tasquini Andrade, matrícula n. 11181-3, no cargo de Cozinheira Escolar, classe III, nível 12, CPF n. 984.060.439-20, do Quadro de Pessoal da Prefeitura Municipal de Florianópolis, consubstanciado na Portaria n. 2636/2008, considerado legal conforme pareceres emitidos nos autos. </w:t>
      </w:r>
    </w:p>
    <w:p w:rsidR="00D42412" w:rsidRPr="006F245D" w:rsidRDefault="00D42412" w:rsidP="00827C8D">
      <w:pPr>
        <w:pStyle w:val="PlainText"/>
        <w:jc w:val="both"/>
        <w:rPr>
          <w:rFonts w:ascii="Arial" w:hAnsi="Arial" w:cs="Arial"/>
          <w:sz w:val="16"/>
        </w:rPr>
      </w:pPr>
      <w:r w:rsidRPr="006F245D">
        <w:rPr>
          <w:rFonts w:ascii="Arial" w:hAnsi="Arial" w:cs="Arial"/>
          <w:sz w:val="16"/>
        </w:rPr>
        <w:t xml:space="preserve">6.2. Dar ciência desta Decisão à Prefeitura Municipal de Florianópolis. </w:t>
      </w:r>
    </w:p>
    <w:p w:rsidR="00D42412" w:rsidRPr="006F245D" w:rsidRDefault="00D42412" w:rsidP="00827C8D">
      <w:pPr>
        <w:pStyle w:val="PlainText"/>
        <w:jc w:val="both"/>
        <w:rPr>
          <w:rFonts w:ascii="Arial" w:hAnsi="Arial" w:cs="Arial"/>
          <w:sz w:val="16"/>
        </w:rPr>
      </w:pPr>
      <w:r w:rsidRPr="006F245D">
        <w:rPr>
          <w:rFonts w:ascii="Arial" w:hAnsi="Arial" w:cs="Arial"/>
          <w:sz w:val="16"/>
        </w:rPr>
        <w:t>6.3. Determina o encaminhamento dos autos ao Fundo de Previdência Social do Município de Florianópolis.</w:t>
      </w:r>
    </w:p>
    <w:p w:rsidR="00D42412" w:rsidRPr="006F245D" w:rsidRDefault="00D42412" w:rsidP="00827C8D">
      <w:pPr>
        <w:pStyle w:val="PlainText"/>
        <w:jc w:val="both"/>
        <w:rPr>
          <w:rFonts w:ascii="Arial" w:hAnsi="Arial" w:cs="Arial"/>
          <w:sz w:val="16"/>
        </w:rPr>
      </w:pPr>
      <w:r w:rsidRPr="006F245D">
        <w:rPr>
          <w:rFonts w:ascii="Arial" w:hAnsi="Arial" w:cs="Arial"/>
          <w:sz w:val="16"/>
        </w:rPr>
        <w:t>7. Ata n.: 01/2012</w:t>
      </w:r>
    </w:p>
    <w:p w:rsidR="00D42412" w:rsidRPr="006F245D" w:rsidRDefault="00D42412" w:rsidP="00827C8D">
      <w:pPr>
        <w:pStyle w:val="PlainText"/>
        <w:jc w:val="both"/>
        <w:rPr>
          <w:rFonts w:ascii="Arial" w:hAnsi="Arial" w:cs="Arial"/>
          <w:sz w:val="16"/>
        </w:rPr>
      </w:pPr>
      <w:r w:rsidRPr="006F245D">
        <w:rPr>
          <w:rFonts w:ascii="Arial" w:hAnsi="Arial" w:cs="Arial"/>
          <w:sz w:val="16"/>
        </w:rPr>
        <w:t>8. Data da Sessão: 01/02/2012</w:t>
      </w:r>
    </w:p>
    <w:p w:rsidR="00D42412" w:rsidRPr="006F245D" w:rsidRDefault="00D42412" w:rsidP="00827C8D">
      <w:pPr>
        <w:pStyle w:val="PlainText"/>
        <w:jc w:val="both"/>
        <w:rPr>
          <w:rFonts w:ascii="Arial" w:hAnsi="Arial" w:cs="Arial"/>
          <w:sz w:val="16"/>
        </w:rPr>
      </w:pPr>
      <w:r w:rsidRPr="006F245D">
        <w:rPr>
          <w:rFonts w:ascii="Arial" w:hAnsi="Arial" w:cs="Arial"/>
          <w:sz w:val="16"/>
        </w:rPr>
        <w:t xml:space="preserve">9. Especificação do quorum: </w:t>
      </w:r>
    </w:p>
    <w:p w:rsidR="00D42412" w:rsidRPr="006F245D" w:rsidRDefault="00D42412" w:rsidP="00827C8D">
      <w:pPr>
        <w:pStyle w:val="PlainText"/>
        <w:jc w:val="both"/>
        <w:rPr>
          <w:rFonts w:ascii="Arial" w:hAnsi="Arial" w:cs="Arial"/>
          <w:sz w:val="16"/>
        </w:rPr>
      </w:pPr>
      <w:r w:rsidRPr="006F245D">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D42412" w:rsidRPr="006F245D" w:rsidRDefault="00D42412" w:rsidP="00827C8D">
      <w:pPr>
        <w:pStyle w:val="PlainText"/>
        <w:jc w:val="both"/>
        <w:rPr>
          <w:rFonts w:ascii="Arial" w:hAnsi="Arial" w:cs="Arial"/>
          <w:sz w:val="16"/>
        </w:rPr>
      </w:pPr>
      <w:r w:rsidRPr="006F245D">
        <w:rPr>
          <w:rFonts w:ascii="Arial" w:hAnsi="Arial" w:cs="Arial"/>
          <w:sz w:val="16"/>
        </w:rPr>
        <w:t>10. Representante do Ministério Público junto ao Tribunal de Contas: Aderson Flores</w:t>
      </w:r>
    </w:p>
    <w:p w:rsidR="00D42412" w:rsidRPr="006F245D" w:rsidRDefault="00D42412" w:rsidP="00827C8D">
      <w:pPr>
        <w:pStyle w:val="PlainText"/>
        <w:jc w:val="both"/>
        <w:rPr>
          <w:rFonts w:ascii="Arial" w:hAnsi="Arial" w:cs="Arial"/>
          <w:sz w:val="16"/>
        </w:rPr>
      </w:pPr>
      <w:r w:rsidRPr="006F245D">
        <w:rPr>
          <w:rFonts w:ascii="Arial" w:hAnsi="Arial" w:cs="Arial"/>
          <w:sz w:val="16"/>
        </w:rPr>
        <w:t>11. Auditores presentes: Cleber Muniz Gavi (Relator)</w:t>
      </w:r>
    </w:p>
    <w:p w:rsidR="00D42412" w:rsidRPr="006F245D" w:rsidRDefault="00D42412" w:rsidP="00827C8D">
      <w:pPr>
        <w:pStyle w:val="PlainText"/>
        <w:jc w:val="both"/>
        <w:rPr>
          <w:rFonts w:ascii="Arial" w:hAnsi="Arial" w:cs="Arial"/>
          <w:sz w:val="16"/>
        </w:rPr>
      </w:pPr>
      <w:r w:rsidRPr="006F245D">
        <w:rPr>
          <w:rFonts w:ascii="Arial" w:hAnsi="Arial" w:cs="Arial"/>
          <w:sz w:val="16"/>
        </w:rPr>
        <w:t>CÉSAR FILOMENO FONTES</w:t>
      </w:r>
    </w:p>
    <w:p w:rsidR="00D42412" w:rsidRPr="006F245D" w:rsidRDefault="00D42412" w:rsidP="00827C8D">
      <w:pPr>
        <w:pStyle w:val="PlainText"/>
        <w:jc w:val="both"/>
        <w:rPr>
          <w:rFonts w:ascii="Arial" w:hAnsi="Arial" w:cs="Arial"/>
          <w:sz w:val="16"/>
        </w:rPr>
      </w:pPr>
      <w:r w:rsidRPr="006F245D">
        <w:rPr>
          <w:rFonts w:ascii="Arial" w:hAnsi="Arial" w:cs="Arial"/>
          <w:sz w:val="16"/>
        </w:rPr>
        <w:t>Presidente em exercício</w:t>
      </w:r>
    </w:p>
    <w:p w:rsidR="00D42412" w:rsidRPr="006F245D" w:rsidRDefault="00D42412" w:rsidP="00827C8D">
      <w:pPr>
        <w:pStyle w:val="PlainText"/>
        <w:jc w:val="both"/>
        <w:rPr>
          <w:rFonts w:ascii="Arial" w:hAnsi="Arial" w:cs="Arial"/>
          <w:sz w:val="16"/>
        </w:rPr>
      </w:pPr>
      <w:r w:rsidRPr="006F245D">
        <w:rPr>
          <w:rFonts w:ascii="Arial" w:hAnsi="Arial" w:cs="Arial"/>
          <w:sz w:val="16"/>
        </w:rPr>
        <w:t>SALOMÃO RIBAS JUNIOR</w:t>
      </w:r>
    </w:p>
    <w:p w:rsidR="00D42412" w:rsidRPr="006F245D" w:rsidRDefault="00D42412" w:rsidP="00827C8D">
      <w:pPr>
        <w:pStyle w:val="PlainText"/>
        <w:jc w:val="both"/>
        <w:rPr>
          <w:rFonts w:ascii="Arial" w:hAnsi="Arial" w:cs="Arial"/>
          <w:sz w:val="16"/>
        </w:rPr>
      </w:pPr>
      <w:r w:rsidRPr="006F245D">
        <w:rPr>
          <w:rFonts w:ascii="Arial" w:hAnsi="Arial" w:cs="Arial"/>
          <w:sz w:val="16"/>
        </w:rPr>
        <w:t>Relator (art. 91, parágrafo único, da LC n. 202/2000)</w:t>
      </w:r>
    </w:p>
    <w:p w:rsidR="00D42412" w:rsidRPr="006F245D" w:rsidRDefault="00D42412" w:rsidP="00827C8D">
      <w:pPr>
        <w:pStyle w:val="PlainText"/>
        <w:jc w:val="both"/>
        <w:rPr>
          <w:rFonts w:ascii="Arial" w:hAnsi="Arial" w:cs="Arial"/>
          <w:sz w:val="16"/>
        </w:rPr>
      </w:pPr>
      <w:r w:rsidRPr="006F245D">
        <w:rPr>
          <w:rFonts w:ascii="Arial" w:hAnsi="Arial" w:cs="Arial"/>
          <w:sz w:val="16"/>
        </w:rPr>
        <w:t>Fui presente: ADERSON FLORES</w:t>
      </w:r>
    </w:p>
    <w:p w:rsidR="00D42412" w:rsidRPr="006F245D" w:rsidRDefault="00D42412" w:rsidP="00827C8D">
      <w:pPr>
        <w:pStyle w:val="PlainText"/>
        <w:jc w:val="both"/>
        <w:rPr>
          <w:rFonts w:ascii="Arial" w:hAnsi="Arial" w:cs="Arial"/>
          <w:sz w:val="16"/>
        </w:rPr>
      </w:pPr>
      <w:r w:rsidRPr="006F245D">
        <w:rPr>
          <w:rFonts w:ascii="Arial" w:hAnsi="Arial" w:cs="Arial"/>
          <w:sz w:val="16"/>
        </w:rPr>
        <w:t>Procurador do Ministério Público junto ao TCE/SC</w:t>
      </w:r>
    </w:p>
    <w:p w:rsidR="00D42412" w:rsidRPr="006F245D" w:rsidRDefault="00D42412" w:rsidP="00DE2C1C">
      <w:pPr>
        <w:rPr>
          <w:rFonts w:ascii="Arial" w:hAnsi="Arial" w:cs="Arial"/>
          <w:sz w:val="16"/>
        </w:rPr>
      </w:pPr>
      <w:r>
        <w:rPr>
          <w:noProof/>
        </w:rPr>
        <w:pict>
          <v:line id="_x0000_s1041" style="position:absolute;left:0;text-align:left;z-index:251645952" from="0,18pt" to="243pt,18pt" strokecolor="gray" strokeweight="3pt">
            <v:stroke linestyle="thinThin"/>
          </v:line>
        </w:pict>
      </w:r>
    </w:p>
    <w:p w:rsidR="00D42412" w:rsidRPr="00DF3272" w:rsidRDefault="00D42412" w:rsidP="00827C8D">
      <w:pPr>
        <w:pStyle w:val="PlainText"/>
        <w:widowControl w:val="0"/>
        <w:jc w:val="both"/>
        <w:rPr>
          <w:rFonts w:ascii="Arial" w:hAnsi="Arial" w:cs="Arial"/>
          <w:sz w:val="16"/>
        </w:rPr>
      </w:pPr>
      <w:r w:rsidRPr="00DF3272">
        <w:rPr>
          <w:rFonts w:ascii="Arial" w:hAnsi="Arial" w:cs="Arial"/>
          <w:sz w:val="16"/>
        </w:rPr>
        <w:t xml:space="preserve">1. Processo n.: APE-10/00351162 </w:t>
      </w:r>
    </w:p>
    <w:p w:rsidR="00D42412" w:rsidRPr="00DF3272" w:rsidRDefault="00D42412" w:rsidP="00827C8D">
      <w:pPr>
        <w:pStyle w:val="PlainText"/>
        <w:jc w:val="both"/>
        <w:rPr>
          <w:rFonts w:ascii="Arial" w:hAnsi="Arial" w:cs="Arial"/>
          <w:sz w:val="16"/>
        </w:rPr>
      </w:pPr>
      <w:r w:rsidRPr="00DF3272">
        <w:rPr>
          <w:rFonts w:ascii="Arial" w:hAnsi="Arial" w:cs="Arial"/>
          <w:sz w:val="16"/>
        </w:rPr>
        <w:t xml:space="preserve">2. Assunto: Registro de Ato de Aposentadoria de Adilson Rosa </w:t>
      </w:r>
    </w:p>
    <w:p w:rsidR="00D42412" w:rsidRPr="00DF3272" w:rsidRDefault="00D42412" w:rsidP="00827C8D">
      <w:pPr>
        <w:pStyle w:val="PlainText"/>
        <w:jc w:val="both"/>
        <w:rPr>
          <w:rFonts w:ascii="Arial" w:hAnsi="Arial" w:cs="Arial"/>
          <w:sz w:val="16"/>
        </w:rPr>
      </w:pPr>
      <w:r w:rsidRPr="00DF3272">
        <w:rPr>
          <w:rFonts w:ascii="Arial" w:hAnsi="Arial" w:cs="Arial"/>
          <w:sz w:val="16"/>
        </w:rPr>
        <w:t>3. Interessada: Prefeitura Municipal de Florianópolis</w:t>
      </w:r>
    </w:p>
    <w:p w:rsidR="00D42412" w:rsidRPr="00DF3272" w:rsidRDefault="00D42412" w:rsidP="00827C8D">
      <w:pPr>
        <w:pStyle w:val="PlainText"/>
        <w:jc w:val="both"/>
        <w:rPr>
          <w:rFonts w:ascii="Arial" w:hAnsi="Arial" w:cs="Arial"/>
          <w:sz w:val="16"/>
        </w:rPr>
      </w:pPr>
      <w:r w:rsidRPr="00DF3272">
        <w:rPr>
          <w:rFonts w:ascii="Arial" w:hAnsi="Arial" w:cs="Arial"/>
          <w:sz w:val="16"/>
        </w:rPr>
        <w:t>Responsável: Rubens Carlos Pereira Filho</w:t>
      </w:r>
    </w:p>
    <w:p w:rsidR="00D42412" w:rsidRPr="00DF3272" w:rsidRDefault="00D42412" w:rsidP="00827C8D">
      <w:pPr>
        <w:pStyle w:val="PlainText"/>
        <w:jc w:val="both"/>
        <w:rPr>
          <w:rFonts w:ascii="Arial" w:hAnsi="Arial" w:cs="Arial"/>
          <w:sz w:val="16"/>
        </w:rPr>
      </w:pPr>
      <w:r w:rsidRPr="00DF3272">
        <w:rPr>
          <w:rFonts w:ascii="Arial" w:hAnsi="Arial" w:cs="Arial"/>
          <w:sz w:val="16"/>
        </w:rPr>
        <w:t>4. Unidade Gestora: Fundo de Previdência Social do Município de Florianópolis</w:t>
      </w:r>
    </w:p>
    <w:p w:rsidR="00D42412" w:rsidRPr="00DF3272" w:rsidRDefault="00D42412" w:rsidP="00827C8D">
      <w:pPr>
        <w:pStyle w:val="PlainText"/>
        <w:jc w:val="both"/>
        <w:rPr>
          <w:rFonts w:ascii="Arial" w:hAnsi="Arial" w:cs="Arial"/>
          <w:sz w:val="16"/>
        </w:rPr>
      </w:pPr>
      <w:r w:rsidRPr="00DF3272">
        <w:rPr>
          <w:rFonts w:ascii="Arial" w:hAnsi="Arial" w:cs="Arial"/>
          <w:sz w:val="16"/>
        </w:rPr>
        <w:t>5. Unidade Técnica: DAP</w:t>
      </w:r>
    </w:p>
    <w:p w:rsidR="00D42412" w:rsidRPr="00DF3272" w:rsidRDefault="00D42412" w:rsidP="00827C8D">
      <w:pPr>
        <w:pStyle w:val="PlainText"/>
        <w:jc w:val="both"/>
        <w:rPr>
          <w:rFonts w:ascii="Arial" w:hAnsi="Arial" w:cs="Arial"/>
          <w:sz w:val="16"/>
        </w:rPr>
      </w:pPr>
      <w:r w:rsidRPr="00DF3272">
        <w:rPr>
          <w:rFonts w:ascii="Arial" w:hAnsi="Arial" w:cs="Arial"/>
          <w:sz w:val="16"/>
        </w:rPr>
        <w:t>6. Decisão n.: 0063/2012</w:t>
      </w:r>
    </w:p>
    <w:p w:rsidR="00D42412" w:rsidRPr="00DF3272" w:rsidRDefault="00D42412" w:rsidP="00827C8D">
      <w:pPr>
        <w:pStyle w:val="PlainText"/>
        <w:jc w:val="both"/>
        <w:rPr>
          <w:rFonts w:ascii="Arial" w:hAnsi="Arial" w:cs="Arial"/>
          <w:sz w:val="16"/>
        </w:rPr>
      </w:pPr>
      <w:r w:rsidRPr="00DF3272">
        <w:rPr>
          <w:rFonts w:ascii="Arial" w:hAnsi="Arial" w:cs="Arial"/>
          <w:sz w:val="16"/>
        </w:rPr>
        <w:t>O TRIBUNAL PLENO, diante das razões apresentadas pelo Relator e com fulcro no art. 59 c/c o art. 113 da Constituição do Estado e no art. 1º da Lei Complementar n. 202/2000, decide:</w:t>
      </w:r>
    </w:p>
    <w:p w:rsidR="00D42412" w:rsidRPr="00DF3272" w:rsidRDefault="00D42412" w:rsidP="00827C8D">
      <w:pPr>
        <w:pStyle w:val="PlainText"/>
        <w:jc w:val="both"/>
        <w:rPr>
          <w:rFonts w:ascii="Arial" w:hAnsi="Arial" w:cs="Arial"/>
          <w:sz w:val="16"/>
        </w:rPr>
      </w:pPr>
      <w:r w:rsidRPr="00DF3272">
        <w:rPr>
          <w:rFonts w:ascii="Arial" w:hAnsi="Arial" w:cs="Arial"/>
          <w:sz w:val="16"/>
        </w:rPr>
        <w:t xml:space="preserve">6.1. Ordenar o registro, nos termos do art. 34, inciso II, c/c o art. 36, §2º, letra “b”, da Lei Complementar n. 202/2000, do ato de concessão de aposentadoria de Adilson Rosa, servidor da Prefeitura Municipal de Florianópolis, ocupante do cargo de Motorista I, nível 15, classe V, matrícula n. 083445, CPF n. 223.838.249-68, consubstanciado na Portaria n. 3096/2008, de 15/12/2008, considerada legal conforme pareceres emitidos nos autos. </w:t>
      </w:r>
    </w:p>
    <w:p w:rsidR="00D42412" w:rsidRPr="00DF3272" w:rsidRDefault="00D42412" w:rsidP="00827C8D">
      <w:pPr>
        <w:pStyle w:val="PlainText"/>
        <w:jc w:val="both"/>
        <w:rPr>
          <w:rFonts w:ascii="Arial" w:hAnsi="Arial" w:cs="Arial"/>
          <w:sz w:val="16"/>
        </w:rPr>
      </w:pPr>
      <w:r w:rsidRPr="00DF3272">
        <w:rPr>
          <w:rFonts w:ascii="Arial" w:hAnsi="Arial" w:cs="Arial"/>
          <w:sz w:val="16"/>
        </w:rPr>
        <w:t xml:space="preserve">6.2. Dar ciência desta Decisão à Prefeitura Municipal de Florianópolis. </w:t>
      </w:r>
    </w:p>
    <w:p w:rsidR="00D42412" w:rsidRPr="00DF3272" w:rsidRDefault="00D42412" w:rsidP="00827C8D">
      <w:pPr>
        <w:pStyle w:val="PlainText"/>
        <w:jc w:val="both"/>
        <w:rPr>
          <w:rFonts w:ascii="Arial" w:hAnsi="Arial" w:cs="Arial"/>
          <w:sz w:val="16"/>
        </w:rPr>
      </w:pPr>
      <w:r w:rsidRPr="00DF3272">
        <w:rPr>
          <w:rFonts w:ascii="Arial" w:hAnsi="Arial" w:cs="Arial"/>
          <w:sz w:val="16"/>
        </w:rPr>
        <w:t>6.3. Determinar o encaminhamento dos autos ao Fundo de Previdência Social do Município de Florianópolis.</w:t>
      </w:r>
    </w:p>
    <w:p w:rsidR="00D42412" w:rsidRPr="00DF3272" w:rsidRDefault="00D42412" w:rsidP="00827C8D">
      <w:pPr>
        <w:pStyle w:val="PlainText"/>
        <w:jc w:val="both"/>
        <w:rPr>
          <w:rFonts w:ascii="Arial" w:hAnsi="Arial" w:cs="Arial"/>
          <w:sz w:val="16"/>
        </w:rPr>
      </w:pPr>
      <w:r w:rsidRPr="00DF3272">
        <w:rPr>
          <w:rFonts w:ascii="Arial" w:hAnsi="Arial" w:cs="Arial"/>
          <w:sz w:val="16"/>
        </w:rPr>
        <w:t>7. Ata n.: 01/2012</w:t>
      </w:r>
    </w:p>
    <w:p w:rsidR="00D42412" w:rsidRPr="00DF3272" w:rsidRDefault="00D42412" w:rsidP="00827C8D">
      <w:pPr>
        <w:pStyle w:val="PlainText"/>
        <w:jc w:val="both"/>
        <w:rPr>
          <w:rFonts w:ascii="Arial" w:hAnsi="Arial" w:cs="Arial"/>
          <w:sz w:val="16"/>
        </w:rPr>
      </w:pPr>
      <w:r w:rsidRPr="00DF3272">
        <w:rPr>
          <w:rFonts w:ascii="Arial" w:hAnsi="Arial" w:cs="Arial"/>
          <w:sz w:val="16"/>
        </w:rPr>
        <w:t>8. Data da Sessão: 01/02/2012</w:t>
      </w:r>
    </w:p>
    <w:p w:rsidR="00D42412" w:rsidRPr="00DF3272" w:rsidRDefault="00D42412" w:rsidP="00827C8D">
      <w:pPr>
        <w:pStyle w:val="PlainText"/>
        <w:jc w:val="both"/>
        <w:rPr>
          <w:rFonts w:ascii="Arial" w:hAnsi="Arial" w:cs="Arial"/>
          <w:sz w:val="16"/>
        </w:rPr>
      </w:pPr>
      <w:r w:rsidRPr="00DF3272">
        <w:rPr>
          <w:rFonts w:ascii="Arial" w:hAnsi="Arial" w:cs="Arial"/>
          <w:sz w:val="16"/>
        </w:rPr>
        <w:t xml:space="preserve">9. Especificação do quorum: </w:t>
      </w:r>
    </w:p>
    <w:p w:rsidR="00D42412" w:rsidRPr="00DF3272" w:rsidRDefault="00D42412" w:rsidP="00827C8D">
      <w:pPr>
        <w:pStyle w:val="PlainText"/>
        <w:jc w:val="both"/>
        <w:rPr>
          <w:rFonts w:ascii="Arial" w:hAnsi="Arial" w:cs="Arial"/>
          <w:sz w:val="16"/>
        </w:rPr>
      </w:pPr>
      <w:r w:rsidRPr="00DF3272">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D42412" w:rsidRPr="00DF3272" w:rsidRDefault="00D42412" w:rsidP="00827C8D">
      <w:pPr>
        <w:pStyle w:val="PlainText"/>
        <w:jc w:val="both"/>
        <w:rPr>
          <w:rFonts w:ascii="Arial" w:hAnsi="Arial" w:cs="Arial"/>
          <w:sz w:val="16"/>
        </w:rPr>
      </w:pPr>
      <w:r w:rsidRPr="00DF3272">
        <w:rPr>
          <w:rFonts w:ascii="Arial" w:hAnsi="Arial" w:cs="Arial"/>
          <w:sz w:val="16"/>
        </w:rPr>
        <w:t>10. Representante do Ministério Público junto ao Tribunal de Contas: Aderson Flores</w:t>
      </w:r>
    </w:p>
    <w:p w:rsidR="00D42412" w:rsidRPr="00DF3272" w:rsidRDefault="00D42412" w:rsidP="00827C8D">
      <w:pPr>
        <w:pStyle w:val="PlainText"/>
        <w:jc w:val="both"/>
        <w:rPr>
          <w:rFonts w:ascii="Arial" w:hAnsi="Arial" w:cs="Arial"/>
          <w:sz w:val="16"/>
        </w:rPr>
      </w:pPr>
      <w:r w:rsidRPr="00DF3272">
        <w:rPr>
          <w:rFonts w:ascii="Arial" w:hAnsi="Arial" w:cs="Arial"/>
          <w:sz w:val="16"/>
        </w:rPr>
        <w:t>11. Auditores presentes: Cleber Muniz Gavi (Relator)</w:t>
      </w:r>
    </w:p>
    <w:p w:rsidR="00D42412" w:rsidRPr="00DF3272" w:rsidRDefault="00D42412" w:rsidP="00827C8D">
      <w:pPr>
        <w:pStyle w:val="PlainText"/>
        <w:jc w:val="both"/>
        <w:rPr>
          <w:rFonts w:ascii="Arial" w:hAnsi="Arial" w:cs="Arial"/>
          <w:sz w:val="16"/>
        </w:rPr>
      </w:pPr>
      <w:r w:rsidRPr="00DF3272">
        <w:rPr>
          <w:rFonts w:ascii="Arial" w:hAnsi="Arial" w:cs="Arial"/>
          <w:sz w:val="16"/>
        </w:rPr>
        <w:t>CÉSAR FILOMENO FONTES</w:t>
      </w:r>
    </w:p>
    <w:p w:rsidR="00D42412" w:rsidRPr="00DF3272" w:rsidRDefault="00D42412" w:rsidP="00827C8D">
      <w:pPr>
        <w:pStyle w:val="PlainText"/>
        <w:jc w:val="both"/>
        <w:rPr>
          <w:rFonts w:ascii="Arial" w:hAnsi="Arial" w:cs="Arial"/>
          <w:sz w:val="16"/>
        </w:rPr>
      </w:pPr>
      <w:r w:rsidRPr="00DF3272">
        <w:rPr>
          <w:rFonts w:ascii="Arial" w:hAnsi="Arial" w:cs="Arial"/>
          <w:sz w:val="16"/>
        </w:rPr>
        <w:t>Presidente em exercício</w:t>
      </w:r>
    </w:p>
    <w:p w:rsidR="00D42412" w:rsidRPr="00DF3272" w:rsidRDefault="00D42412" w:rsidP="00827C8D">
      <w:pPr>
        <w:pStyle w:val="PlainText"/>
        <w:jc w:val="both"/>
        <w:rPr>
          <w:rFonts w:ascii="Arial" w:hAnsi="Arial" w:cs="Arial"/>
          <w:sz w:val="16"/>
        </w:rPr>
      </w:pPr>
      <w:r w:rsidRPr="00DF3272">
        <w:rPr>
          <w:rFonts w:ascii="Arial" w:hAnsi="Arial" w:cs="Arial"/>
          <w:sz w:val="16"/>
        </w:rPr>
        <w:t>SALOMÃO RIBAS JUNIOR</w:t>
      </w:r>
    </w:p>
    <w:p w:rsidR="00D42412" w:rsidRPr="00DF3272" w:rsidRDefault="00D42412" w:rsidP="00827C8D">
      <w:pPr>
        <w:pStyle w:val="PlainText"/>
        <w:jc w:val="both"/>
        <w:rPr>
          <w:rFonts w:ascii="Arial" w:hAnsi="Arial" w:cs="Arial"/>
          <w:sz w:val="16"/>
        </w:rPr>
      </w:pPr>
      <w:r w:rsidRPr="00DF3272">
        <w:rPr>
          <w:rFonts w:ascii="Arial" w:hAnsi="Arial" w:cs="Arial"/>
          <w:sz w:val="16"/>
        </w:rPr>
        <w:t>Relator (art. 91, parágrafo único, da LC n. 202/2000)</w:t>
      </w:r>
    </w:p>
    <w:p w:rsidR="00D42412" w:rsidRPr="00DF3272" w:rsidRDefault="00D42412" w:rsidP="00827C8D">
      <w:pPr>
        <w:pStyle w:val="PlainText"/>
        <w:jc w:val="both"/>
        <w:rPr>
          <w:rFonts w:ascii="Arial" w:hAnsi="Arial" w:cs="Arial"/>
          <w:sz w:val="16"/>
        </w:rPr>
      </w:pPr>
      <w:r w:rsidRPr="00DF3272">
        <w:rPr>
          <w:rFonts w:ascii="Arial" w:hAnsi="Arial" w:cs="Arial"/>
          <w:sz w:val="16"/>
        </w:rPr>
        <w:t>Fui presente: ADERSON FLORES</w:t>
      </w:r>
    </w:p>
    <w:p w:rsidR="00D42412" w:rsidRPr="00DF3272" w:rsidRDefault="00D42412" w:rsidP="00827C8D">
      <w:pPr>
        <w:pStyle w:val="PlainText"/>
        <w:jc w:val="both"/>
        <w:rPr>
          <w:rFonts w:ascii="Arial" w:hAnsi="Arial" w:cs="Arial"/>
          <w:sz w:val="16"/>
        </w:rPr>
      </w:pPr>
      <w:r w:rsidRPr="00DF3272">
        <w:rPr>
          <w:rFonts w:ascii="Arial" w:hAnsi="Arial" w:cs="Arial"/>
          <w:sz w:val="16"/>
        </w:rPr>
        <w:t>Procurador do Ministério Público junto ao TCE/SC</w:t>
      </w:r>
    </w:p>
    <w:p w:rsidR="00D42412" w:rsidRPr="00DF3272" w:rsidRDefault="00D42412" w:rsidP="00DE2C1C">
      <w:pPr>
        <w:rPr>
          <w:rFonts w:ascii="Arial" w:hAnsi="Arial" w:cs="Arial"/>
          <w:sz w:val="16"/>
        </w:rPr>
      </w:pPr>
      <w:r>
        <w:rPr>
          <w:noProof/>
        </w:rPr>
        <w:pict>
          <v:line id="_x0000_s1042" style="position:absolute;left:0;text-align:left;z-index:251646976" from="0,18pt" to="243pt,18pt" strokecolor="gray" strokeweight="3pt">
            <v:stroke linestyle="thinThin"/>
          </v:line>
        </w:pict>
      </w:r>
    </w:p>
    <w:p w:rsidR="00D42412" w:rsidRPr="00373AF2" w:rsidRDefault="00D42412" w:rsidP="00827C8D">
      <w:pPr>
        <w:pStyle w:val="PlainText"/>
        <w:widowControl w:val="0"/>
        <w:jc w:val="both"/>
        <w:rPr>
          <w:rFonts w:ascii="Arial" w:hAnsi="Arial" w:cs="Arial"/>
          <w:sz w:val="16"/>
        </w:rPr>
      </w:pPr>
      <w:r w:rsidRPr="00373AF2">
        <w:rPr>
          <w:rFonts w:ascii="Arial" w:hAnsi="Arial" w:cs="Arial"/>
          <w:sz w:val="16"/>
        </w:rPr>
        <w:t xml:space="preserve">1. Processo n.: APE-10/00353700 </w:t>
      </w:r>
    </w:p>
    <w:p w:rsidR="00D42412" w:rsidRPr="00373AF2" w:rsidRDefault="00D42412" w:rsidP="00827C8D">
      <w:pPr>
        <w:pStyle w:val="PlainText"/>
        <w:jc w:val="both"/>
        <w:rPr>
          <w:rFonts w:ascii="Arial" w:hAnsi="Arial" w:cs="Arial"/>
          <w:sz w:val="16"/>
        </w:rPr>
      </w:pPr>
      <w:r w:rsidRPr="00373AF2">
        <w:rPr>
          <w:rFonts w:ascii="Arial" w:hAnsi="Arial" w:cs="Arial"/>
          <w:sz w:val="16"/>
        </w:rPr>
        <w:t xml:space="preserve">2. Assunto: Registro de Ato de Aposentadoria de Vânia Januária da Rocha </w:t>
      </w:r>
    </w:p>
    <w:p w:rsidR="00D42412" w:rsidRPr="00373AF2" w:rsidRDefault="00D42412" w:rsidP="00827C8D">
      <w:pPr>
        <w:pStyle w:val="PlainText"/>
        <w:jc w:val="both"/>
        <w:rPr>
          <w:rFonts w:ascii="Arial" w:hAnsi="Arial" w:cs="Arial"/>
          <w:sz w:val="16"/>
        </w:rPr>
      </w:pPr>
      <w:r w:rsidRPr="00373AF2">
        <w:rPr>
          <w:rFonts w:ascii="Arial" w:hAnsi="Arial" w:cs="Arial"/>
          <w:sz w:val="16"/>
        </w:rPr>
        <w:t>3. Interessado: Prefeitura Municipal de Florianópolis</w:t>
      </w:r>
    </w:p>
    <w:p w:rsidR="00D42412" w:rsidRPr="00373AF2" w:rsidRDefault="00D42412" w:rsidP="00827C8D">
      <w:pPr>
        <w:pStyle w:val="PlainText"/>
        <w:jc w:val="both"/>
        <w:rPr>
          <w:rFonts w:ascii="Arial" w:hAnsi="Arial" w:cs="Arial"/>
          <w:sz w:val="16"/>
        </w:rPr>
      </w:pPr>
      <w:r w:rsidRPr="00373AF2">
        <w:rPr>
          <w:rFonts w:ascii="Arial" w:hAnsi="Arial" w:cs="Arial"/>
          <w:sz w:val="16"/>
        </w:rPr>
        <w:t>Responsável: Rubens Carlos Pereira Filho</w:t>
      </w:r>
    </w:p>
    <w:p w:rsidR="00D42412" w:rsidRPr="00373AF2" w:rsidRDefault="00D42412" w:rsidP="00827C8D">
      <w:pPr>
        <w:pStyle w:val="PlainText"/>
        <w:jc w:val="both"/>
        <w:rPr>
          <w:rFonts w:ascii="Arial" w:hAnsi="Arial" w:cs="Arial"/>
          <w:sz w:val="16"/>
        </w:rPr>
      </w:pPr>
      <w:r w:rsidRPr="00373AF2">
        <w:rPr>
          <w:rFonts w:ascii="Arial" w:hAnsi="Arial" w:cs="Arial"/>
          <w:sz w:val="16"/>
        </w:rPr>
        <w:t>4. Unidade Gestora: Fundo de Previdência Social do Município de Florianópolis</w:t>
      </w:r>
    </w:p>
    <w:p w:rsidR="00D42412" w:rsidRPr="00373AF2" w:rsidRDefault="00D42412" w:rsidP="00827C8D">
      <w:pPr>
        <w:pStyle w:val="PlainText"/>
        <w:jc w:val="both"/>
        <w:rPr>
          <w:rFonts w:ascii="Arial" w:hAnsi="Arial" w:cs="Arial"/>
          <w:sz w:val="16"/>
        </w:rPr>
      </w:pPr>
      <w:r w:rsidRPr="00373AF2">
        <w:rPr>
          <w:rFonts w:ascii="Arial" w:hAnsi="Arial" w:cs="Arial"/>
          <w:sz w:val="16"/>
        </w:rPr>
        <w:t>5. Unidade Técnica: DAP</w:t>
      </w:r>
    </w:p>
    <w:p w:rsidR="00D42412" w:rsidRPr="00373AF2" w:rsidRDefault="00D42412" w:rsidP="00827C8D">
      <w:pPr>
        <w:pStyle w:val="PlainText"/>
        <w:jc w:val="both"/>
        <w:rPr>
          <w:rFonts w:ascii="Arial" w:hAnsi="Arial" w:cs="Arial"/>
          <w:sz w:val="16"/>
        </w:rPr>
      </w:pPr>
      <w:r w:rsidRPr="00373AF2">
        <w:rPr>
          <w:rFonts w:ascii="Arial" w:hAnsi="Arial" w:cs="Arial"/>
          <w:sz w:val="16"/>
        </w:rPr>
        <w:t xml:space="preserve">6. Decisão n.: 0065/2012 </w:t>
      </w:r>
    </w:p>
    <w:p w:rsidR="00D42412" w:rsidRPr="00373AF2" w:rsidRDefault="00D42412" w:rsidP="00827C8D">
      <w:pPr>
        <w:pStyle w:val="PlainText"/>
        <w:jc w:val="both"/>
        <w:rPr>
          <w:rFonts w:ascii="Arial" w:hAnsi="Arial" w:cs="Arial"/>
          <w:sz w:val="16"/>
        </w:rPr>
      </w:pPr>
      <w:r w:rsidRPr="00373AF2">
        <w:rPr>
          <w:rFonts w:ascii="Arial" w:hAnsi="Arial" w:cs="Arial"/>
          <w:sz w:val="16"/>
        </w:rPr>
        <w:t>O TRIBUNAL PLENO, diante das razões apresentadas pelo Relator e com fulcro no art. 59 c/c o art. 113 da Constituição do Estado e no art. 1º da Lei Complementar n. 202/2000, decide:</w:t>
      </w:r>
    </w:p>
    <w:p w:rsidR="00D42412" w:rsidRPr="00373AF2" w:rsidRDefault="00D42412" w:rsidP="00827C8D">
      <w:pPr>
        <w:pStyle w:val="PlainText"/>
        <w:jc w:val="both"/>
        <w:rPr>
          <w:rFonts w:ascii="Arial" w:hAnsi="Arial" w:cs="Arial"/>
          <w:sz w:val="16"/>
        </w:rPr>
      </w:pPr>
      <w:r w:rsidRPr="00373AF2">
        <w:rPr>
          <w:rFonts w:ascii="Arial" w:hAnsi="Arial" w:cs="Arial"/>
          <w:sz w:val="16"/>
        </w:rPr>
        <w:t xml:space="preserve">6.1. Ordenar o registro, nos termos do art. 34, inciso II, c/c o art. 36, §2º, letra “b” da Lei Complementar n. 202/2000, do ato aposentatório de Vânia Januária da Rocha, matrícula n. 13425-2, no cargo de Auxiliar de Serviços Gerais, classe I, nível 14, CPF n. 442.898.129-53, do Quadro de Pessoal da Prefeitura Municipal de Florianópolis, consubstanciado na Portaria n. 2043/2008, de 14/08/2008, considerada legal conforme pareceres emitidos nos autos. </w:t>
      </w:r>
    </w:p>
    <w:p w:rsidR="00D42412" w:rsidRPr="00373AF2" w:rsidRDefault="00D42412" w:rsidP="00827C8D">
      <w:pPr>
        <w:pStyle w:val="PlainText"/>
        <w:jc w:val="both"/>
        <w:rPr>
          <w:rFonts w:ascii="Arial" w:hAnsi="Arial" w:cs="Arial"/>
          <w:sz w:val="16"/>
        </w:rPr>
      </w:pPr>
      <w:r w:rsidRPr="00373AF2">
        <w:rPr>
          <w:rFonts w:ascii="Arial" w:hAnsi="Arial" w:cs="Arial"/>
          <w:sz w:val="16"/>
        </w:rPr>
        <w:t xml:space="preserve">6.2. Dar ciência desta Decisão à Prefeitura Municipal de Florianópolis. </w:t>
      </w:r>
    </w:p>
    <w:p w:rsidR="00D42412" w:rsidRPr="00373AF2" w:rsidRDefault="00D42412" w:rsidP="00827C8D">
      <w:pPr>
        <w:pStyle w:val="PlainText"/>
        <w:jc w:val="both"/>
        <w:rPr>
          <w:rFonts w:ascii="Arial" w:hAnsi="Arial" w:cs="Arial"/>
          <w:sz w:val="16"/>
        </w:rPr>
      </w:pPr>
      <w:r w:rsidRPr="00373AF2">
        <w:rPr>
          <w:rFonts w:ascii="Arial" w:hAnsi="Arial" w:cs="Arial"/>
          <w:sz w:val="16"/>
        </w:rPr>
        <w:t>6.3. Determinar o encaminhamento dos autos ao Fundo de Previdência Social do Município de Florianópolis.</w:t>
      </w:r>
    </w:p>
    <w:p w:rsidR="00D42412" w:rsidRPr="00373AF2" w:rsidRDefault="00D42412" w:rsidP="00827C8D">
      <w:pPr>
        <w:pStyle w:val="PlainText"/>
        <w:jc w:val="both"/>
        <w:rPr>
          <w:rFonts w:ascii="Arial" w:hAnsi="Arial" w:cs="Arial"/>
          <w:sz w:val="16"/>
        </w:rPr>
      </w:pPr>
      <w:r w:rsidRPr="00373AF2">
        <w:rPr>
          <w:rFonts w:ascii="Arial" w:hAnsi="Arial" w:cs="Arial"/>
          <w:sz w:val="16"/>
        </w:rPr>
        <w:t>7. Ata n.: 01/2012</w:t>
      </w:r>
    </w:p>
    <w:p w:rsidR="00D42412" w:rsidRPr="00373AF2" w:rsidRDefault="00D42412" w:rsidP="00827C8D">
      <w:pPr>
        <w:pStyle w:val="PlainText"/>
        <w:jc w:val="both"/>
        <w:rPr>
          <w:rFonts w:ascii="Arial" w:hAnsi="Arial" w:cs="Arial"/>
          <w:sz w:val="16"/>
        </w:rPr>
      </w:pPr>
      <w:r w:rsidRPr="00373AF2">
        <w:rPr>
          <w:rFonts w:ascii="Arial" w:hAnsi="Arial" w:cs="Arial"/>
          <w:sz w:val="16"/>
        </w:rPr>
        <w:t>8. Data da Sessão: 01/02/2012</w:t>
      </w:r>
    </w:p>
    <w:p w:rsidR="00D42412" w:rsidRPr="00373AF2" w:rsidRDefault="00D42412" w:rsidP="00827C8D">
      <w:pPr>
        <w:pStyle w:val="PlainText"/>
        <w:jc w:val="both"/>
        <w:rPr>
          <w:rFonts w:ascii="Arial" w:hAnsi="Arial" w:cs="Arial"/>
          <w:sz w:val="16"/>
        </w:rPr>
      </w:pPr>
      <w:r w:rsidRPr="00373AF2">
        <w:rPr>
          <w:rFonts w:ascii="Arial" w:hAnsi="Arial" w:cs="Arial"/>
          <w:sz w:val="16"/>
        </w:rPr>
        <w:t xml:space="preserve">9. Especificação do quorum: </w:t>
      </w:r>
    </w:p>
    <w:p w:rsidR="00D42412" w:rsidRPr="00373AF2" w:rsidRDefault="00D42412" w:rsidP="00827C8D">
      <w:pPr>
        <w:pStyle w:val="PlainText"/>
        <w:jc w:val="both"/>
        <w:rPr>
          <w:rFonts w:ascii="Arial" w:hAnsi="Arial" w:cs="Arial"/>
          <w:sz w:val="16"/>
        </w:rPr>
      </w:pPr>
      <w:r w:rsidRPr="00373AF2">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D42412" w:rsidRPr="00373AF2" w:rsidRDefault="00D42412" w:rsidP="00827C8D">
      <w:pPr>
        <w:pStyle w:val="PlainText"/>
        <w:jc w:val="both"/>
        <w:rPr>
          <w:rFonts w:ascii="Arial" w:hAnsi="Arial" w:cs="Arial"/>
          <w:sz w:val="16"/>
        </w:rPr>
      </w:pPr>
      <w:r w:rsidRPr="00373AF2">
        <w:rPr>
          <w:rFonts w:ascii="Arial" w:hAnsi="Arial" w:cs="Arial"/>
          <w:sz w:val="16"/>
        </w:rPr>
        <w:t>10. Representante do Ministério Público junto ao Tribunal de Contas: Aderson Flores</w:t>
      </w:r>
    </w:p>
    <w:p w:rsidR="00D42412" w:rsidRPr="00373AF2" w:rsidRDefault="00D42412" w:rsidP="00827C8D">
      <w:pPr>
        <w:pStyle w:val="PlainText"/>
        <w:jc w:val="both"/>
        <w:rPr>
          <w:rFonts w:ascii="Arial" w:hAnsi="Arial" w:cs="Arial"/>
          <w:sz w:val="16"/>
        </w:rPr>
      </w:pPr>
      <w:r w:rsidRPr="00373AF2">
        <w:rPr>
          <w:rFonts w:ascii="Arial" w:hAnsi="Arial" w:cs="Arial"/>
          <w:sz w:val="16"/>
        </w:rPr>
        <w:t>11. Auditores presentes: Cleber Muniz Gavi (Relator)</w:t>
      </w:r>
    </w:p>
    <w:p w:rsidR="00D42412" w:rsidRPr="00373AF2" w:rsidRDefault="00D42412" w:rsidP="00827C8D">
      <w:pPr>
        <w:pStyle w:val="PlainText"/>
        <w:jc w:val="both"/>
        <w:rPr>
          <w:rFonts w:ascii="Arial" w:hAnsi="Arial" w:cs="Arial"/>
          <w:sz w:val="16"/>
        </w:rPr>
      </w:pPr>
      <w:r w:rsidRPr="00373AF2">
        <w:rPr>
          <w:rFonts w:ascii="Arial" w:hAnsi="Arial" w:cs="Arial"/>
          <w:sz w:val="16"/>
        </w:rPr>
        <w:t>CÉSAR FILOMENO FONTES</w:t>
      </w:r>
    </w:p>
    <w:p w:rsidR="00D42412" w:rsidRPr="00373AF2" w:rsidRDefault="00D42412" w:rsidP="00827C8D">
      <w:pPr>
        <w:pStyle w:val="PlainText"/>
        <w:jc w:val="both"/>
        <w:rPr>
          <w:rFonts w:ascii="Arial" w:hAnsi="Arial" w:cs="Arial"/>
          <w:sz w:val="16"/>
        </w:rPr>
      </w:pPr>
      <w:r w:rsidRPr="00373AF2">
        <w:rPr>
          <w:rFonts w:ascii="Arial" w:hAnsi="Arial" w:cs="Arial"/>
          <w:sz w:val="16"/>
        </w:rPr>
        <w:t>Presidente em exercício</w:t>
      </w:r>
    </w:p>
    <w:p w:rsidR="00D42412" w:rsidRPr="00373AF2" w:rsidRDefault="00D42412" w:rsidP="00827C8D">
      <w:pPr>
        <w:pStyle w:val="PlainText"/>
        <w:jc w:val="both"/>
        <w:rPr>
          <w:rFonts w:ascii="Arial" w:hAnsi="Arial" w:cs="Arial"/>
          <w:sz w:val="16"/>
        </w:rPr>
      </w:pPr>
      <w:r w:rsidRPr="00373AF2">
        <w:rPr>
          <w:rFonts w:ascii="Arial" w:hAnsi="Arial" w:cs="Arial"/>
          <w:sz w:val="16"/>
        </w:rPr>
        <w:t>SALOMÃO RIBAS JUNIOR</w:t>
      </w:r>
    </w:p>
    <w:p w:rsidR="00D42412" w:rsidRPr="00373AF2" w:rsidRDefault="00D42412" w:rsidP="00827C8D">
      <w:pPr>
        <w:pStyle w:val="PlainText"/>
        <w:jc w:val="both"/>
        <w:rPr>
          <w:rFonts w:ascii="Arial" w:hAnsi="Arial" w:cs="Arial"/>
          <w:sz w:val="16"/>
        </w:rPr>
      </w:pPr>
      <w:r w:rsidRPr="00373AF2">
        <w:rPr>
          <w:rFonts w:ascii="Arial" w:hAnsi="Arial" w:cs="Arial"/>
          <w:sz w:val="16"/>
        </w:rPr>
        <w:t>Relator (art. 91, parágrafo único, da LC n. 202/2000)</w:t>
      </w:r>
    </w:p>
    <w:p w:rsidR="00D42412" w:rsidRPr="00373AF2" w:rsidRDefault="00D42412" w:rsidP="00827C8D">
      <w:pPr>
        <w:pStyle w:val="PlainText"/>
        <w:jc w:val="both"/>
        <w:rPr>
          <w:rFonts w:ascii="Arial" w:hAnsi="Arial" w:cs="Arial"/>
          <w:sz w:val="16"/>
        </w:rPr>
      </w:pPr>
      <w:r w:rsidRPr="00373AF2">
        <w:rPr>
          <w:rFonts w:ascii="Arial" w:hAnsi="Arial" w:cs="Arial"/>
          <w:sz w:val="16"/>
        </w:rPr>
        <w:t>Fui presente: ADERSON FLORES</w:t>
      </w:r>
    </w:p>
    <w:p w:rsidR="00D42412" w:rsidRPr="00373AF2" w:rsidRDefault="00D42412" w:rsidP="00827C8D">
      <w:pPr>
        <w:pStyle w:val="PlainText"/>
        <w:jc w:val="both"/>
        <w:rPr>
          <w:rFonts w:ascii="Arial" w:hAnsi="Arial" w:cs="Arial"/>
          <w:sz w:val="16"/>
        </w:rPr>
      </w:pPr>
      <w:r w:rsidRPr="00373AF2">
        <w:rPr>
          <w:rFonts w:ascii="Arial" w:hAnsi="Arial" w:cs="Arial"/>
          <w:sz w:val="16"/>
        </w:rPr>
        <w:t>Procurador do Ministério Público junto ao TCE/SC</w:t>
      </w:r>
    </w:p>
    <w:p w:rsidR="00D42412" w:rsidRPr="00373AF2" w:rsidRDefault="00D42412" w:rsidP="00DE2C1C">
      <w:pPr>
        <w:rPr>
          <w:rFonts w:ascii="Arial" w:hAnsi="Arial" w:cs="Arial"/>
          <w:sz w:val="16"/>
        </w:rPr>
      </w:pPr>
      <w:r>
        <w:rPr>
          <w:noProof/>
        </w:rPr>
        <w:pict>
          <v:line id="_x0000_s1043" style="position:absolute;left:0;text-align:left;z-index:251648000" from="0,18pt" to="243pt,18pt" strokecolor="gray" strokeweight="3pt">
            <v:stroke linestyle="thinThin"/>
          </v:line>
        </w:pict>
      </w:r>
    </w:p>
    <w:p w:rsidR="00D42412" w:rsidRPr="00D57BB4" w:rsidRDefault="00D42412" w:rsidP="00827C8D">
      <w:pPr>
        <w:pStyle w:val="PlainText"/>
        <w:widowControl w:val="0"/>
        <w:jc w:val="both"/>
        <w:rPr>
          <w:rFonts w:ascii="Arial" w:hAnsi="Arial" w:cs="Arial"/>
          <w:sz w:val="16"/>
        </w:rPr>
      </w:pPr>
      <w:r w:rsidRPr="00D57BB4">
        <w:rPr>
          <w:rFonts w:ascii="Arial" w:hAnsi="Arial" w:cs="Arial"/>
          <w:sz w:val="16"/>
        </w:rPr>
        <w:t xml:space="preserve">1. Processo n.: APE-10/00362873 </w:t>
      </w:r>
    </w:p>
    <w:p w:rsidR="00D42412" w:rsidRPr="00D57BB4" w:rsidRDefault="00D42412" w:rsidP="00827C8D">
      <w:pPr>
        <w:pStyle w:val="PlainText"/>
        <w:jc w:val="both"/>
        <w:rPr>
          <w:rFonts w:ascii="Arial" w:hAnsi="Arial" w:cs="Arial"/>
          <w:sz w:val="16"/>
        </w:rPr>
      </w:pPr>
      <w:r w:rsidRPr="00D57BB4">
        <w:rPr>
          <w:rFonts w:ascii="Arial" w:hAnsi="Arial" w:cs="Arial"/>
          <w:sz w:val="16"/>
        </w:rPr>
        <w:t xml:space="preserve">2. Assunto: Registro de Ato de Aposentadoria de Isabel Florisbela Coelho </w:t>
      </w:r>
    </w:p>
    <w:p w:rsidR="00D42412" w:rsidRPr="00D57BB4" w:rsidRDefault="00D42412" w:rsidP="00827C8D">
      <w:pPr>
        <w:pStyle w:val="PlainText"/>
        <w:jc w:val="both"/>
        <w:rPr>
          <w:rFonts w:ascii="Arial" w:hAnsi="Arial" w:cs="Arial"/>
          <w:sz w:val="16"/>
        </w:rPr>
      </w:pPr>
      <w:r w:rsidRPr="00D57BB4">
        <w:rPr>
          <w:rFonts w:ascii="Arial" w:hAnsi="Arial" w:cs="Arial"/>
          <w:sz w:val="16"/>
        </w:rPr>
        <w:t>3. Interessada: Prefeitura Municipal de Florianópolis</w:t>
      </w:r>
    </w:p>
    <w:p w:rsidR="00D42412" w:rsidRPr="00D57BB4" w:rsidRDefault="00D42412" w:rsidP="00827C8D">
      <w:pPr>
        <w:pStyle w:val="PlainText"/>
        <w:jc w:val="both"/>
        <w:rPr>
          <w:rFonts w:ascii="Arial" w:hAnsi="Arial" w:cs="Arial"/>
          <w:sz w:val="16"/>
        </w:rPr>
      </w:pPr>
      <w:r w:rsidRPr="00D57BB4">
        <w:rPr>
          <w:rFonts w:ascii="Arial" w:hAnsi="Arial" w:cs="Arial"/>
          <w:sz w:val="16"/>
        </w:rPr>
        <w:t>Responsável: Dário Elias Berger</w:t>
      </w:r>
    </w:p>
    <w:p w:rsidR="00D42412" w:rsidRPr="00D57BB4" w:rsidRDefault="00D42412" w:rsidP="00827C8D">
      <w:pPr>
        <w:pStyle w:val="PlainText"/>
        <w:jc w:val="both"/>
        <w:rPr>
          <w:rFonts w:ascii="Arial" w:hAnsi="Arial" w:cs="Arial"/>
          <w:sz w:val="16"/>
        </w:rPr>
      </w:pPr>
      <w:r w:rsidRPr="00D57BB4">
        <w:rPr>
          <w:rFonts w:ascii="Arial" w:hAnsi="Arial" w:cs="Arial"/>
          <w:sz w:val="16"/>
        </w:rPr>
        <w:t>4. Unidade Gestora: Fundo de Previdência Social do Município de Florianópolis</w:t>
      </w:r>
    </w:p>
    <w:p w:rsidR="00D42412" w:rsidRPr="00D57BB4" w:rsidRDefault="00D42412" w:rsidP="00827C8D">
      <w:pPr>
        <w:pStyle w:val="PlainText"/>
        <w:jc w:val="both"/>
        <w:rPr>
          <w:rFonts w:ascii="Arial" w:hAnsi="Arial" w:cs="Arial"/>
          <w:sz w:val="16"/>
        </w:rPr>
      </w:pPr>
      <w:r w:rsidRPr="00D57BB4">
        <w:rPr>
          <w:rFonts w:ascii="Arial" w:hAnsi="Arial" w:cs="Arial"/>
          <w:sz w:val="16"/>
        </w:rPr>
        <w:t>5. Unidade Técnica: DAP</w:t>
      </w:r>
    </w:p>
    <w:p w:rsidR="00D42412" w:rsidRPr="00D57BB4" w:rsidRDefault="00D42412" w:rsidP="00827C8D">
      <w:pPr>
        <w:pStyle w:val="PlainText"/>
        <w:jc w:val="both"/>
        <w:rPr>
          <w:rFonts w:ascii="Arial" w:hAnsi="Arial" w:cs="Arial"/>
          <w:sz w:val="16"/>
        </w:rPr>
      </w:pPr>
      <w:r w:rsidRPr="00D57BB4">
        <w:rPr>
          <w:rFonts w:ascii="Arial" w:hAnsi="Arial" w:cs="Arial"/>
          <w:sz w:val="16"/>
        </w:rPr>
        <w:t>6. Decisão n.: 0066/2012</w:t>
      </w:r>
    </w:p>
    <w:p w:rsidR="00D42412" w:rsidRPr="00D57BB4" w:rsidRDefault="00D42412" w:rsidP="00827C8D">
      <w:pPr>
        <w:pStyle w:val="PlainText"/>
        <w:jc w:val="both"/>
        <w:rPr>
          <w:rFonts w:ascii="Arial" w:hAnsi="Arial" w:cs="Arial"/>
          <w:sz w:val="16"/>
        </w:rPr>
      </w:pPr>
      <w:r w:rsidRPr="00D57BB4">
        <w:rPr>
          <w:rFonts w:ascii="Arial" w:hAnsi="Arial" w:cs="Arial"/>
          <w:sz w:val="16"/>
        </w:rPr>
        <w:t>O TRIBUNAL PLENO, diante das razões apresentadas pelo Relator e com fulcro no art. 59 c/c o art. 113 da Constituição do Estado e no art. 1º da Lei Complementar n. 202/2000, decide:</w:t>
      </w:r>
    </w:p>
    <w:p w:rsidR="00D42412" w:rsidRPr="00D57BB4" w:rsidRDefault="00D42412" w:rsidP="00827C8D">
      <w:pPr>
        <w:pStyle w:val="PlainText"/>
        <w:jc w:val="both"/>
        <w:rPr>
          <w:rFonts w:ascii="Arial" w:hAnsi="Arial" w:cs="Arial"/>
          <w:sz w:val="16"/>
        </w:rPr>
      </w:pPr>
      <w:r w:rsidRPr="00D57BB4">
        <w:rPr>
          <w:rFonts w:ascii="Arial" w:hAnsi="Arial" w:cs="Arial"/>
          <w:sz w:val="16"/>
        </w:rPr>
        <w:t>6.1. Ordenar o registro, nos termos do art. 34, II, c/c o art. 36, §2º, “b”, da Lei Complementar n. 202/2000, do ato de concessão de aposentadoria a Isabel Florisbela Coelho, no cargo de Auxiliar de Serviços, nível 16, classe 01, matrícula n. 6362-2, CPF n. 495.378.069-87, consubstanciado na Portaria n. 0810, de 07/04/2008, considerada legal conforme pareceres emitidos nos autos.</w:t>
      </w:r>
    </w:p>
    <w:p w:rsidR="00D42412" w:rsidRPr="00D57BB4" w:rsidRDefault="00D42412" w:rsidP="00827C8D">
      <w:pPr>
        <w:pStyle w:val="PlainText"/>
        <w:jc w:val="both"/>
        <w:rPr>
          <w:rFonts w:ascii="Arial" w:hAnsi="Arial" w:cs="Arial"/>
          <w:sz w:val="16"/>
        </w:rPr>
      </w:pPr>
      <w:r w:rsidRPr="00D57BB4">
        <w:rPr>
          <w:rFonts w:ascii="Arial" w:hAnsi="Arial" w:cs="Arial"/>
          <w:sz w:val="16"/>
        </w:rPr>
        <w:t xml:space="preserve">6.2. Dar ciência desta Decisão à Prefeitura Municipal de Florianópolis. </w:t>
      </w:r>
    </w:p>
    <w:p w:rsidR="00D42412" w:rsidRPr="00D57BB4" w:rsidRDefault="00D42412" w:rsidP="00827C8D">
      <w:pPr>
        <w:pStyle w:val="PlainText"/>
        <w:jc w:val="both"/>
        <w:rPr>
          <w:rFonts w:ascii="Arial" w:hAnsi="Arial" w:cs="Arial"/>
          <w:sz w:val="16"/>
        </w:rPr>
      </w:pPr>
      <w:r w:rsidRPr="00D57BB4">
        <w:rPr>
          <w:rFonts w:ascii="Arial" w:hAnsi="Arial" w:cs="Arial"/>
          <w:sz w:val="16"/>
        </w:rPr>
        <w:t>6.3. Determinar o encaminhamento dos autos ao Fundo de Previdência Social do Município de Florianópolis.</w:t>
      </w:r>
    </w:p>
    <w:p w:rsidR="00D42412" w:rsidRPr="00D57BB4" w:rsidRDefault="00D42412" w:rsidP="00827C8D">
      <w:pPr>
        <w:pStyle w:val="PlainText"/>
        <w:jc w:val="both"/>
        <w:rPr>
          <w:rFonts w:ascii="Arial" w:hAnsi="Arial" w:cs="Arial"/>
          <w:sz w:val="16"/>
        </w:rPr>
      </w:pPr>
      <w:r w:rsidRPr="00D57BB4">
        <w:rPr>
          <w:rFonts w:ascii="Arial" w:hAnsi="Arial" w:cs="Arial"/>
          <w:sz w:val="16"/>
        </w:rPr>
        <w:t>7. Ata n.: 01/2012</w:t>
      </w:r>
    </w:p>
    <w:p w:rsidR="00D42412" w:rsidRPr="00D57BB4" w:rsidRDefault="00D42412" w:rsidP="00827C8D">
      <w:pPr>
        <w:pStyle w:val="PlainText"/>
        <w:jc w:val="both"/>
        <w:rPr>
          <w:rFonts w:ascii="Arial" w:hAnsi="Arial" w:cs="Arial"/>
          <w:sz w:val="16"/>
        </w:rPr>
      </w:pPr>
      <w:r w:rsidRPr="00D57BB4">
        <w:rPr>
          <w:rFonts w:ascii="Arial" w:hAnsi="Arial" w:cs="Arial"/>
          <w:sz w:val="16"/>
        </w:rPr>
        <w:t>8. Data da Sessão: 01/02/2012</w:t>
      </w:r>
    </w:p>
    <w:p w:rsidR="00D42412" w:rsidRPr="00D57BB4" w:rsidRDefault="00D42412" w:rsidP="00827C8D">
      <w:pPr>
        <w:pStyle w:val="PlainText"/>
        <w:jc w:val="both"/>
        <w:rPr>
          <w:rFonts w:ascii="Arial" w:hAnsi="Arial" w:cs="Arial"/>
          <w:sz w:val="16"/>
        </w:rPr>
      </w:pPr>
      <w:r w:rsidRPr="00D57BB4">
        <w:rPr>
          <w:rFonts w:ascii="Arial" w:hAnsi="Arial" w:cs="Arial"/>
          <w:sz w:val="16"/>
        </w:rPr>
        <w:t xml:space="preserve">9. Especificação do quorum: </w:t>
      </w:r>
    </w:p>
    <w:p w:rsidR="00D42412" w:rsidRPr="00D57BB4" w:rsidRDefault="00D42412" w:rsidP="00827C8D">
      <w:pPr>
        <w:pStyle w:val="PlainText"/>
        <w:jc w:val="both"/>
        <w:rPr>
          <w:rFonts w:ascii="Arial" w:hAnsi="Arial" w:cs="Arial"/>
          <w:sz w:val="16"/>
        </w:rPr>
      </w:pPr>
      <w:r w:rsidRPr="00D57BB4">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D42412" w:rsidRPr="00D57BB4" w:rsidRDefault="00D42412" w:rsidP="00827C8D">
      <w:pPr>
        <w:pStyle w:val="PlainText"/>
        <w:jc w:val="both"/>
        <w:rPr>
          <w:rFonts w:ascii="Arial" w:hAnsi="Arial" w:cs="Arial"/>
          <w:sz w:val="16"/>
        </w:rPr>
      </w:pPr>
      <w:r w:rsidRPr="00D57BB4">
        <w:rPr>
          <w:rFonts w:ascii="Arial" w:hAnsi="Arial" w:cs="Arial"/>
          <w:sz w:val="16"/>
        </w:rPr>
        <w:t>10. Representante do Ministério Público junto ao Tribunal de Contas: Aderson Flores</w:t>
      </w:r>
    </w:p>
    <w:p w:rsidR="00D42412" w:rsidRPr="00D57BB4" w:rsidRDefault="00D42412" w:rsidP="00827C8D">
      <w:pPr>
        <w:pStyle w:val="PlainText"/>
        <w:jc w:val="both"/>
        <w:rPr>
          <w:rFonts w:ascii="Arial" w:hAnsi="Arial" w:cs="Arial"/>
          <w:sz w:val="16"/>
        </w:rPr>
      </w:pPr>
      <w:r w:rsidRPr="00D57BB4">
        <w:rPr>
          <w:rFonts w:ascii="Arial" w:hAnsi="Arial" w:cs="Arial"/>
          <w:sz w:val="16"/>
        </w:rPr>
        <w:t>11. Auditores presentes: Cleber Muniz Gavi (Relator)</w:t>
      </w:r>
    </w:p>
    <w:p w:rsidR="00D42412" w:rsidRPr="00D57BB4" w:rsidRDefault="00D42412" w:rsidP="00827C8D">
      <w:pPr>
        <w:pStyle w:val="PlainText"/>
        <w:jc w:val="both"/>
        <w:rPr>
          <w:rFonts w:ascii="Arial" w:hAnsi="Arial" w:cs="Arial"/>
          <w:sz w:val="16"/>
        </w:rPr>
      </w:pPr>
      <w:r w:rsidRPr="00D57BB4">
        <w:rPr>
          <w:rFonts w:ascii="Arial" w:hAnsi="Arial" w:cs="Arial"/>
          <w:sz w:val="16"/>
        </w:rPr>
        <w:t>CÉSAR FILOMENO FONTES</w:t>
      </w:r>
    </w:p>
    <w:p w:rsidR="00D42412" w:rsidRPr="00D57BB4" w:rsidRDefault="00D42412" w:rsidP="00827C8D">
      <w:pPr>
        <w:pStyle w:val="PlainText"/>
        <w:jc w:val="both"/>
        <w:rPr>
          <w:rFonts w:ascii="Arial" w:hAnsi="Arial" w:cs="Arial"/>
          <w:sz w:val="16"/>
        </w:rPr>
      </w:pPr>
      <w:r w:rsidRPr="00D57BB4">
        <w:rPr>
          <w:rFonts w:ascii="Arial" w:hAnsi="Arial" w:cs="Arial"/>
          <w:sz w:val="16"/>
        </w:rPr>
        <w:t>Presidente em exercício</w:t>
      </w:r>
    </w:p>
    <w:p w:rsidR="00D42412" w:rsidRPr="00D57BB4" w:rsidRDefault="00D42412" w:rsidP="00827C8D">
      <w:pPr>
        <w:pStyle w:val="PlainText"/>
        <w:jc w:val="both"/>
        <w:rPr>
          <w:rFonts w:ascii="Arial" w:hAnsi="Arial" w:cs="Arial"/>
          <w:sz w:val="16"/>
        </w:rPr>
      </w:pPr>
      <w:r w:rsidRPr="00D57BB4">
        <w:rPr>
          <w:rFonts w:ascii="Arial" w:hAnsi="Arial" w:cs="Arial"/>
          <w:sz w:val="16"/>
        </w:rPr>
        <w:t>SALOMÃO RIBAS JUNIOR</w:t>
      </w:r>
    </w:p>
    <w:p w:rsidR="00D42412" w:rsidRPr="00D57BB4" w:rsidRDefault="00D42412" w:rsidP="00827C8D">
      <w:pPr>
        <w:pStyle w:val="PlainText"/>
        <w:jc w:val="both"/>
        <w:rPr>
          <w:rFonts w:ascii="Arial" w:hAnsi="Arial" w:cs="Arial"/>
          <w:sz w:val="16"/>
        </w:rPr>
      </w:pPr>
      <w:r w:rsidRPr="00D57BB4">
        <w:rPr>
          <w:rFonts w:ascii="Arial" w:hAnsi="Arial" w:cs="Arial"/>
          <w:sz w:val="16"/>
        </w:rPr>
        <w:t>Relator (art. 91, parágrafo único, da LC n. 202/2000)</w:t>
      </w:r>
    </w:p>
    <w:p w:rsidR="00D42412" w:rsidRPr="00D57BB4" w:rsidRDefault="00D42412" w:rsidP="00827C8D">
      <w:pPr>
        <w:pStyle w:val="PlainText"/>
        <w:jc w:val="both"/>
        <w:rPr>
          <w:rFonts w:ascii="Arial" w:hAnsi="Arial" w:cs="Arial"/>
          <w:sz w:val="16"/>
        </w:rPr>
      </w:pPr>
      <w:r w:rsidRPr="00D57BB4">
        <w:rPr>
          <w:rFonts w:ascii="Arial" w:hAnsi="Arial" w:cs="Arial"/>
          <w:sz w:val="16"/>
        </w:rPr>
        <w:t>Fui presente: ADERSON FLORES</w:t>
      </w:r>
    </w:p>
    <w:p w:rsidR="00D42412" w:rsidRPr="00D57BB4" w:rsidRDefault="00D42412" w:rsidP="00827C8D">
      <w:pPr>
        <w:pStyle w:val="PlainText"/>
        <w:jc w:val="both"/>
        <w:rPr>
          <w:rFonts w:ascii="Arial" w:hAnsi="Arial" w:cs="Arial"/>
          <w:sz w:val="16"/>
        </w:rPr>
      </w:pPr>
      <w:r w:rsidRPr="00D57BB4">
        <w:rPr>
          <w:rFonts w:ascii="Arial" w:hAnsi="Arial" w:cs="Arial"/>
          <w:sz w:val="16"/>
        </w:rPr>
        <w:t>Procurador do Ministério Público junto ao TCE/SC</w:t>
      </w:r>
    </w:p>
    <w:p w:rsidR="00D42412" w:rsidRPr="00D57BB4" w:rsidRDefault="00D42412" w:rsidP="00DE2C1C">
      <w:pPr>
        <w:rPr>
          <w:rFonts w:ascii="Arial" w:hAnsi="Arial" w:cs="Arial"/>
          <w:sz w:val="16"/>
        </w:rPr>
      </w:pPr>
      <w:r>
        <w:rPr>
          <w:noProof/>
        </w:rPr>
        <w:pict>
          <v:line id="_x0000_s1044" style="position:absolute;left:0;text-align:left;z-index:251649024" from="0,18pt" to="243pt,18pt" strokecolor="gray" strokeweight="3pt">
            <v:stroke linestyle="thinThin"/>
          </v:line>
        </w:pict>
      </w:r>
    </w:p>
    <w:p w:rsidR="00D42412" w:rsidRPr="00C4145D" w:rsidRDefault="00D42412" w:rsidP="00827C8D">
      <w:pPr>
        <w:pStyle w:val="PlainText"/>
        <w:widowControl w:val="0"/>
        <w:jc w:val="both"/>
        <w:rPr>
          <w:rFonts w:ascii="Arial" w:hAnsi="Arial" w:cs="Arial"/>
          <w:sz w:val="16"/>
        </w:rPr>
      </w:pPr>
      <w:r w:rsidRPr="00C4145D">
        <w:rPr>
          <w:rFonts w:ascii="Arial" w:hAnsi="Arial" w:cs="Arial"/>
          <w:sz w:val="16"/>
        </w:rPr>
        <w:t xml:space="preserve">1. Processo n.: APE-10/00366356 </w:t>
      </w:r>
    </w:p>
    <w:p w:rsidR="00D42412" w:rsidRPr="00C4145D" w:rsidRDefault="00D42412" w:rsidP="00827C8D">
      <w:pPr>
        <w:pStyle w:val="PlainText"/>
        <w:jc w:val="both"/>
        <w:rPr>
          <w:rFonts w:ascii="Arial" w:hAnsi="Arial" w:cs="Arial"/>
          <w:sz w:val="16"/>
        </w:rPr>
      </w:pPr>
      <w:r w:rsidRPr="00C4145D">
        <w:rPr>
          <w:rFonts w:ascii="Arial" w:hAnsi="Arial" w:cs="Arial"/>
          <w:sz w:val="16"/>
        </w:rPr>
        <w:t xml:space="preserve">2. Assunto: Registro de Ato de Aposentadoria de Dalcema Maria da Silva </w:t>
      </w:r>
    </w:p>
    <w:p w:rsidR="00D42412" w:rsidRPr="00C4145D" w:rsidRDefault="00D42412" w:rsidP="00827C8D">
      <w:pPr>
        <w:pStyle w:val="PlainText"/>
        <w:jc w:val="both"/>
        <w:rPr>
          <w:rFonts w:ascii="Arial" w:hAnsi="Arial" w:cs="Arial"/>
          <w:sz w:val="16"/>
        </w:rPr>
      </w:pPr>
      <w:r w:rsidRPr="00C4145D">
        <w:rPr>
          <w:rFonts w:ascii="Arial" w:hAnsi="Arial" w:cs="Arial"/>
          <w:sz w:val="16"/>
        </w:rPr>
        <w:t>3. Interessada: Prefeitura Municipal de Florianópolis</w:t>
      </w:r>
    </w:p>
    <w:p w:rsidR="00D42412" w:rsidRPr="00C4145D" w:rsidRDefault="00D42412" w:rsidP="00827C8D">
      <w:pPr>
        <w:pStyle w:val="PlainText"/>
        <w:jc w:val="both"/>
        <w:rPr>
          <w:rFonts w:ascii="Arial" w:hAnsi="Arial" w:cs="Arial"/>
          <w:sz w:val="16"/>
        </w:rPr>
      </w:pPr>
      <w:r w:rsidRPr="00C4145D">
        <w:rPr>
          <w:rFonts w:ascii="Arial" w:hAnsi="Arial" w:cs="Arial"/>
          <w:sz w:val="16"/>
        </w:rPr>
        <w:t>Responsável: Dário Elias Berger</w:t>
      </w:r>
    </w:p>
    <w:p w:rsidR="00D42412" w:rsidRPr="00C4145D" w:rsidRDefault="00D42412" w:rsidP="00827C8D">
      <w:pPr>
        <w:pStyle w:val="PlainText"/>
        <w:jc w:val="both"/>
        <w:rPr>
          <w:rFonts w:ascii="Arial" w:hAnsi="Arial" w:cs="Arial"/>
          <w:sz w:val="16"/>
        </w:rPr>
      </w:pPr>
      <w:r w:rsidRPr="00C4145D">
        <w:rPr>
          <w:rFonts w:ascii="Arial" w:hAnsi="Arial" w:cs="Arial"/>
          <w:sz w:val="16"/>
        </w:rPr>
        <w:t>4. Unidade Gestora: Fundo de Previdência Social do Município de Florianópolis</w:t>
      </w:r>
    </w:p>
    <w:p w:rsidR="00D42412" w:rsidRPr="00C4145D" w:rsidRDefault="00D42412" w:rsidP="00827C8D">
      <w:pPr>
        <w:pStyle w:val="PlainText"/>
        <w:jc w:val="both"/>
        <w:rPr>
          <w:rFonts w:ascii="Arial" w:hAnsi="Arial" w:cs="Arial"/>
          <w:sz w:val="16"/>
        </w:rPr>
      </w:pPr>
      <w:r w:rsidRPr="00C4145D">
        <w:rPr>
          <w:rFonts w:ascii="Arial" w:hAnsi="Arial" w:cs="Arial"/>
          <w:sz w:val="16"/>
        </w:rPr>
        <w:t>5. Unidade Técnica: DAP</w:t>
      </w:r>
    </w:p>
    <w:p w:rsidR="00D42412" w:rsidRPr="00C4145D" w:rsidRDefault="00D42412" w:rsidP="00827C8D">
      <w:pPr>
        <w:pStyle w:val="PlainText"/>
        <w:jc w:val="both"/>
        <w:rPr>
          <w:rFonts w:ascii="Arial" w:hAnsi="Arial" w:cs="Arial"/>
          <w:sz w:val="16"/>
        </w:rPr>
      </w:pPr>
      <w:r w:rsidRPr="00C4145D">
        <w:rPr>
          <w:rFonts w:ascii="Arial" w:hAnsi="Arial" w:cs="Arial"/>
          <w:sz w:val="16"/>
        </w:rPr>
        <w:t>6. Decisão n.: 0067/2012</w:t>
      </w:r>
    </w:p>
    <w:p w:rsidR="00D42412" w:rsidRPr="00C4145D" w:rsidRDefault="00D42412" w:rsidP="00827C8D">
      <w:pPr>
        <w:pStyle w:val="PlainText"/>
        <w:jc w:val="both"/>
        <w:rPr>
          <w:rFonts w:ascii="Arial" w:hAnsi="Arial" w:cs="Arial"/>
          <w:sz w:val="16"/>
        </w:rPr>
      </w:pPr>
      <w:r w:rsidRPr="00C4145D">
        <w:rPr>
          <w:rFonts w:ascii="Arial" w:hAnsi="Arial" w:cs="Arial"/>
          <w:sz w:val="16"/>
        </w:rPr>
        <w:t>O TRIBUNAL PLENO, diante das razões apresentadas pelo Relator e com fulcro no art. 59 c/c o art. 113 da Constituição do Estado e no art. 1º da Lei Complementar n. 202/2000, decide:</w:t>
      </w:r>
    </w:p>
    <w:p w:rsidR="00D42412" w:rsidRPr="00C4145D" w:rsidRDefault="00D42412" w:rsidP="00827C8D">
      <w:pPr>
        <w:pStyle w:val="PlainText"/>
        <w:jc w:val="both"/>
        <w:rPr>
          <w:rFonts w:ascii="Arial" w:hAnsi="Arial" w:cs="Arial"/>
          <w:sz w:val="16"/>
        </w:rPr>
      </w:pPr>
      <w:r w:rsidRPr="00C4145D">
        <w:rPr>
          <w:rFonts w:ascii="Arial" w:hAnsi="Arial" w:cs="Arial"/>
          <w:sz w:val="16"/>
        </w:rPr>
        <w:t xml:space="preserve">6.1. Ordenar o registro, nos termos do art. 34, inciso II, c/c o art. 36, §2º, letra “b”, da Lei Complementar n. 202/2000, do ato de concessão de aposentadoria a Dalcema Maria da Silva, servidora da Prefeitura Municipal de Florianópolis, ocupante do cargo de Cozinheira Escolar, classe III, nível 18, matrícula n. 05869-9, CPF n. 515.095.559-00, consubstanciado na Portaria n 0203/2008, de 21/01/2008, considerada legal conforme pareceres emitidos nos autos. </w:t>
      </w:r>
    </w:p>
    <w:p w:rsidR="00D42412" w:rsidRPr="00C4145D" w:rsidRDefault="00D42412" w:rsidP="00827C8D">
      <w:pPr>
        <w:pStyle w:val="PlainText"/>
        <w:jc w:val="both"/>
        <w:rPr>
          <w:rFonts w:ascii="Arial" w:hAnsi="Arial" w:cs="Arial"/>
          <w:sz w:val="16"/>
        </w:rPr>
      </w:pPr>
      <w:r w:rsidRPr="00C4145D">
        <w:rPr>
          <w:rFonts w:ascii="Arial" w:hAnsi="Arial" w:cs="Arial"/>
          <w:sz w:val="16"/>
        </w:rPr>
        <w:t xml:space="preserve">6.2. Dar ciência desta Decisão à Prefeitura Municipal de Florianópolis. </w:t>
      </w:r>
    </w:p>
    <w:p w:rsidR="00D42412" w:rsidRPr="00C4145D" w:rsidRDefault="00D42412" w:rsidP="00827C8D">
      <w:pPr>
        <w:pStyle w:val="PlainText"/>
        <w:jc w:val="both"/>
        <w:rPr>
          <w:rFonts w:ascii="Arial" w:hAnsi="Arial" w:cs="Arial"/>
          <w:sz w:val="16"/>
        </w:rPr>
      </w:pPr>
      <w:r w:rsidRPr="00C4145D">
        <w:rPr>
          <w:rFonts w:ascii="Arial" w:hAnsi="Arial" w:cs="Arial"/>
          <w:sz w:val="16"/>
        </w:rPr>
        <w:t>6.3. Determinar o encaminhamento dos autos ao Fundo de Previdência Social do Município de Florianópolis.</w:t>
      </w:r>
    </w:p>
    <w:p w:rsidR="00D42412" w:rsidRPr="00C4145D" w:rsidRDefault="00D42412" w:rsidP="00827C8D">
      <w:pPr>
        <w:pStyle w:val="PlainText"/>
        <w:jc w:val="both"/>
        <w:rPr>
          <w:rFonts w:ascii="Arial" w:hAnsi="Arial" w:cs="Arial"/>
          <w:sz w:val="16"/>
        </w:rPr>
      </w:pPr>
      <w:r w:rsidRPr="00C4145D">
        <w:rPr>
          <w:rFonts w:ascii="Arial" w:hAnsi="Arial" w:cs="Arial"/>
          <w:sz w:val="16"/>
        </w:rPr>
        <w:t>7. Ata n.: 01/2012</w:t>
      </w:r>
    </w:p>
    <w:p w:rsidR="00D42412" w:rsidRPr="00C4145D" w:rsidRDefault="00D42412" w:rsidP="00827C8D">
      <w:pPr>
        <w:pStyle w:val="PlainText"/>
        <w:jc w:val="both"/>
        <w:rPr>
          <w:rFonts w:ascii="Arial" w:hAnsi="Arial" w:cs="Arial"/>
          <w:sz w:val="16"/>
        </w:rPr>
      </w:pPr>
      <w:r w:rsidRPr="00C4145D">
        <w:rPr>
          <w:rFonts w:ascii="Arial" w:hAnsi="Arial" w:cs="Arial"/>
          <w:sz w:val="16"/>
        </w:rPr>
        <w:t>8. Data da Sessão: 01/02/2012</w:t>
      </w:r>
    </w:p>
    <w:p w:rsidR="00D42412" w:rsidRPr="00C4145D" w:rsidRDefault="00D42412" w:rsidP="00827C8D">
      <w:pPr>
        <w:pStyle w:val="PlainText"/>
        <w:jc w:val="both"/>
        <w:rPr>
          <w:rFonts w:ascii="Arial" w:hAnsi="Arial" w:cs="Arial"/>
          <w:sz w:val="16"/>
        </w:rPr>
      </w:pPr>
      <w:r w:rsidRPr="00C4145D">
        <w:rPr>
          <w:rFonts w:ascii="Arial" w:hAnsi="Arial" w:cs="Arial"/>
          <w:sz w:val="16"/>
        </w:rPr>
        <w:t xml:space="preserve">9. Especificação do quorum: </w:t>
      </w:r>
    </w:p>
    <w:p w:rsidR="00D42412" w:rsidRPr="00C4145D" w:rsidRDefault="00D42412" w:rsidP="00827C8D">
      <w:pPr>
        <w:pStyle w:val="PlainText"/>
        <w:jc w:val="both"/>
        <w:rPr>
          <w:rFonts w:ascii="Arial" w:hAnsi="Arial" w:cs="Arial"/>
          <w:sz w:val="16"/>
        </w:rPr>
      </w:pPr>
      <w:r w:rsidRPr="00C4145D">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D42412" w:rsidRPr="00C4145D" w:rsidRDefault="00D42412" w:rsidP="00827C8D">
      <w:pPr>
        <w:pStyle w:val="PlainText"/>
        <w:jc w:val="both"/>
        <w:rPr>
          <w:rFonts w:ascii="Arial" w:hAnsi="Arial" w:cs="Arial"/>
          <w:sz w:val="16"/>
        </w:rPr>
      </w:pPr>
      <w:r w:rsidRPr="00C4145D">
        <w:rPr>
          <w:rFonts w:ascii="Arial" w:hAnsi="Arial" w:cs="Arial"/>
          <w:sz w:val="16"/>
        </w:rPr>
        <w:t>10. Representante do Ministério Público junto ao Tribunal de Contas: Aderson Flores</w:t>
      </w:r>
    </w:p>
    <w:p w:rsidR="00D42412" w:rsidRPr="00C4145D" w:rsidRDefault="00D42412" w:rsidP="00827C8D">
      <w:pPr>
        <w:pStyle w:val="PlainText"/>
        <w:jc w:val="both"/>
        <w:rPr>
          <w:rFonts w:ascii="Arial" w:hAnsi="Arial" w:cs="Arial"/>
          <w:sz w:val="16"/>
        </w:rPr>
      </w:pPr>
      <w:r w:rsidRPr="00C4145D">
        <w:rPr>
          <w:rFonts w:ascii="Arial" w:hAnsi="Arial" w:cs="Arial"/>
          <w:sz w:val="16"/>
        </w:rPr>
        <w:t>11. Auditores presentes: Cleber Muniz Gavi (Relator)</w:t>
      </w:r>
    </w:p>
    <w:p w:rsidR="00D42412" w:rsidRPr="00C4145D" w:rsidRDefault="00D42412" w:rsidP="00827C8D">
      <w:pPr>
        <w:pStyle w:val="PlainText"/>
        <w:jc w:val="both"/>
        <w:rPr>
          <w:rFonts w:ascii="Arial" w:hAnsi="Arial" w:cs="Arial"/>
          <w:sz w:val="16"/>
        </w:rPr>
      </w:pPr>
      <w:r w:rsidRPr="00C4145D">
        <w:rPr>
          <w:rFonts w:ascii="Arial" w:hAnsi="Arial" w:cs="Arial"/>
          <w:sz w:val="16"/>
        </w:rPr>
        <w:t>CÉSAR FILOMENO FONTES</w:t>
      </w:r>
    </w:p>
    <w:p w:rsidR="00D42412" w:rsidRPr="00C4145D" w:rsidRDefault="00D42412" w:rsidP="00827C8D">
      <w:pPr>
        <w:pStyle w:val="PlainText"/>
        <w:jc w:val="both"/>
        <w:rPr>
          <w:rFonts w:ascii="Arial" w:hAnsi="Arial" w:cs="Arial"/>
          <w:sz w:val="16"/>
        </w:rPr>
      </w:pPr>
      <w:r w:rsidRPr="00C4145D">
        <w:rPr>
          <w:rFonts w:ascii="Arial" w:hAnsi="Arial" w:cs="Arial"/>
          <w:sz w:val="16"/>
        </w:rPr>
        <w:t>Presidente em exercício</w:t>
      </w:r>
    </w:p>
    <w:p w:rsidR="00D42412" w:rsidRPr="00C4145D" w:rsidRDefault="00D42412" w:rsidP="00827C8D">
      <w:pPr>
        <w:pStyle w:val="PlainText"/>
        <w:jc w:val="both"/>
        <w:rPr>
          <w:rFonts w:ascii="Arial" w:hAnsi="Arial" w:cs="Arial"/>
          <w:sz w:val="16"/>
        </w:rPr>
      </w:pPr>
      <w:r w:rsidRPr="00C4145D">
        <w:rPr>
          <w:rFonts w:ascii="Arial" w:hAnsi="Arial" w:cs="Arial"/>
          <w:sz w:val="16"/>
        </w:rPr>
        <w:t>SALOMÃO RIBAS JUNIOR</w:t>
      </w:r>
    </w:p>
    <w:p w:rsidR="00D42412" w:rsidRPr="00C4145D" w:rsidRDefault="00D42412" w:rsidP="00827C8D">
      <w:pPr>
        <w:pStyle w:val="PlainText"/>
        <w:jc w:val="both"/>
        <w:rPr>
          <w:rFonts w:ascii="Arial" w:hAnsi="Arial" w:cs="Arial"/>
          <w:sz w:val="16"/>
        </w:rPr>
      </w:pPr>
      <w:r w:rsidRPr="00C4145D">
        <w:rPr>
          <w:rFonts w:ascii="Arial" w:hAnsi="Arial" w:cs="Arial"/>
          <w:sz w:val="16"/>
        </w:rPr>
        <w:t>Relator (art. 91, parágrafo único, da LC n. 202/2000)</w:t>
      </w:r>
    </w:p>
    <w:p w:rsidR="00D42412" w:rsidRPr="00C4145D" w:rsidRDefault="00D42412" w:rsidP="00827C8D">
      <w:pPr>
        <w:pStyle w:val="PlainText"/>
        <w:jc w:val="both"/>
        <w:rPr>
          <w:rFonts w:ascii="Arial" w:hAnsi="Arial" w:cs="Arial"/>
          <w:sz w:val="16"/>
        </w:rPr>
      </w:pPr>
      <w:r w:rsidRPr="00C4145D">
        <w:rPr>
          <w:rFonts w:ascii="Arial" w:hAnsi="Arial" w:cs="Arial"/>
          <w:sz w:val="16"/>
        </w:rPr>
        <w:t>Fui presente: ADERSON FLORES</w:t>
      </w:r>
    </w:p>
    <w:p w:rsidR="00D42412" w:rsidRPr="00C4145D" w:rsidRDefault="00D42412" w:rsidP="00827C8D">
      <w:pPr>
        <w:pStyle w:val="PlainText"/>
        <w:jc w:val="both"/>
        <w:rPr>
          <w:rFonts w:ascii="Arial" w:hAnsi="Arial" w:cs="Arial"/>
          <w:sz w:val="16"/>
        </w:rPr>
      </w:pPr>
      <w:r w:rsidRPr="00C4145D">
        <w:rPr>
          <w:rFonts w:ascii="Arial" w:hAnsi="Arial" w:cs="Arial"/>
          <w:sz w:val="16"/>
        </w:rPr>
        <w:t>Procurador do Ministério Público junto ao TCE/SC</w:t>
      </w:r>
    </w:p>
    <w:p w:rsidR="00D42412" w:rsidRPr="00C4145D" w:rsidRDefault="00D42412" w:rsidP="00DE2C1C">
      <w:pPr>
        <w:rPr>
          <w:rFonts w:ascii="Arial" w:hAnsi="Arial" w:cs="Arial"/>
          <w:sz w:val="16"/>
        </w:rPr>
      </w:pPr>
      <w:r>
        <w:rPr>
          <w:noProof/>
        </w:rPr>
        <w:pict>
          <v:line id="_x0000_s1045" style="position:absolute;left:0;text-align:left;z-index:251650048" from="0,18pt" to="243pt,18pt" strokecolor="gray" strokeweight="3pt">
            <v:stroke linestyle="thinThin"/>
          </v:line>
        </w:pict>
      </w:r>
    </w:p>
    <w:p w:rsidR="00D42412" w:rsidRPr="00C526E5" w:rsidRDefault="00D42412" w:rsidP="00827C8D">
      <w:pPr>
        <w:pStyle w:val="PlainText"/>
        <w:widowControl w:val="0"/>
        <w:jc w:val="both"/>
        <w:rPr>
          <w:rFonts w:ascii="Arial" w:hAnsi="Arial" w:cs="Arial"/>
          <w:sz w:val="16"/>
        </w:rPr>
      </w:pPr>
      <w:r w:rsidRPr="00C526E5">
        <w:rPr>
          <w:rFonts w:ascii="Arial" w:hAnsi="Arial" w:cs="Arial"/>
          <w:sz w:val="16"/>
        </w:rPr>
        <w:t xml:space="preserve">1. Processo n.: APE-10/00366607 </w:t>
      </w:r>
    </w:p>
    <w:p w:rsidR="00D42412" w:rsidRPr="00C526E5" w:rsidRDefault="00D42412" w:rsidP="00827C8D">
      <w:pPr>
        <w:pStyle w:val="PlainText"/>
        <w:jc w:val="both"/>
        <w:rPr>
          <w:rFonts w:ascii="Arial" w:hAnsi="Arial" w:cs="Arial"/>
          <w:sz w:val="16"/>
        </w:rPr>
      </w:pPr>
      <w:r w:rsidRPr="00C526E5">
        <w:rPr>
          <w:rFonts w:ascii="Arial" w:hAnsi="Arial" w:cs="Arial"/>
          <w:sz w:val="16"/>
        </w:rPr>
        <w:t xml:space="preserve">2. Assunto: Registro de Ato de Aposentadoria de Francisco Lamin </w:t>
      </w:r>
    </w:p>
    <w:p w:rsidR="00D42412" w:rsidRPr="00C526E5" w:rsidRDefault="00D42412" w:rsidP="00827C8D">
      <w:pPr>
        <w:pStyle w:val="PlainText"/>
        <w:jc w:val="both"/>
        <w:rPr>
          <w:rFonts w:ascii="Arial" w:hAnsi="Arial" w:cs="Arial"/>
          <w:sz w:val="16"/>
        </w:rPr>
      </w:pPr>
      <w:r w:rsidRPr="00C526E5">
        <w:rPr>
          <w:rFonts w:ascii="Arial" w:hAnsi="Arial" w:cs="Arial"/>
          <w:sz w:val="16"/>
        </w:rPr>
        <w:t>3. Interessado: Prefeitura Municipal de Florianópolis</w:t>
      </w:r>
    </w:p>
    <w:p w:rsidR="00D42412" w:rsidRPr="00C526E5" w:rsidRDefault="00D42412" w:rsidP="00827C8D">
      <w:pPr>
        <w:pStyle w:val="PlainText"/>
        <w:jc w:val="both"/>
        <w:rPr>
          <w:rFonts w:ascii="Arial" w:hAnsi="Arial" w:cs="Arial"/>
          <w:sz w:val="16"/>
        </w:rPr>
      </w:pPr>
      <w:r w:rsidRPr="00C526E5">
        <w:rPr>
          <w:rFonts w:ascii="Arial" w:hAnsi="Arial" w:cs="Arial"/>
          <w:sz w:val="16"/>
        </w:rPr>
        <w:t>Responsável: Dário Elias Berger</w:t>
      </w:r>
    </w:p>
    <w:p w:rsidR="00D42412" w:rsidRPr="00C526E5" w:rsidRDefault="00D42412" w:rsidP="00827C8D">
      <w:pPr>
        <w:pStyle w:val="PlainText"/>
        <w:jc w:val="both"/>
        <w:rPr>
          <w:rFonts w:ascii="Arial" w:hAnsi="Arial" w:cs="Arial"/>
          <w:sz w:val="16"/>
        </w:rPr>
      </w:pPr>
      <w:r w:rsidRPr="00C526E5">
        <w:rPr>
          <w:rFonts w:ascii="Arial" w:hAnsi="Arial" w:cs="Arial"/>
          <w:sz w:val="16"/>
        </w:rPr>
        <w:t>4. Unidade Gestora: Fundo de Previdência Social do Município de Florianópolis</w:t>
      </w:r>
    </w:p>
    <w:p w:rsidR="00D42412" w:rsidRPr="00C526E5" w:rsidRDefault="00D42412" w:rsidP="00827C8D">
      <w:pPr>
        <w:pStyle w:val="PlainText"/>
        <w:jc w:val="both"/>
        <w:rPr>
          <w:rFonts w:ascii="Arial" w:hAnsi="Arial" w:cs="Arial"/>
          <w:sz w:val="16"/>
        </w:rPr>
      </w:pPr>
      <w:r w:rsidRPr="00C526E5">
        <w:rPr>
          <w:rFonts w:ascii="Arial" w:hAnsi="Arial" w:cs="Arial"/>
          <w:sz w:val="16"/>
        </w:rPr>
        <w:t>5. Unidade Técnica: DAP</w:t>
      </w:r>
    </w:p>
    <w:p w:rsidR="00D42412" w:rsidRPr="00C526E5" w:rsidRDefault="00D42412" w:rsidP="00827C8D">
      <w:pPr>
        <w:pStyle w:val="PlainText"/>
        <w:jc w:val="both"/>
        <w:rPr>
          <w:rFonts w:ascii="Arial" w:hAnsi="Arial" w:cs="Arial"/>
          <w:sz w:val="16"/>
        </w:rPr>
      </w:pPr>
      <w:r w:rsidRPr="00C526E5">
        <w:rPr>
          <w:rFonts w:ascii="Arial" w:hAnsi="Arial" w:cs="Arial"/>
          <w:sz w:val="16"/>
        </w:rPr>
        <w:t>6. Decisão n.: 0068/2012</w:t>
      </w:r>
    </w:p>
    <w:p w:rsidR="00D42412" w:rsidRPr="00C526E5" w:rsidRDefault="00D42412" w:rsidP="00827C8D">
      <w:pPr>
        <w:pStyle w:val="PlainText"/>
        <w:jc w:val="both"/>
        <w:rPr>
          <w:rFonts w:ascii="Arial" w:hAnsi="Arial" w:cs="Arial"/>
          <w:sz w:val="16"/>
        </w:rPr>
      </w:pPr>
      <w:r w:rsidRPr="00C526E5">
        <w:rPr>
          <w:rFonts w:ascii="Arial" w:hAnsi="Arial" w:cs="Arial"/>
          <w:sz w:val="16"/>
        </w:rPr>
        <w:t>O TRIBUNAL PLENO, diante das razões apresentadas pelo Relator e com fulcro no art. 59 c/c o art. 113 da Constituição do Estado e no art. 1º da Lei Complementar n. 202/2000, decide:</w:t>
      </w:r>
    </w:p>
    <w:p w:rsidR="00D42412" w:rsidRPr="00C526E5" w:rsidRDefault="00D42412" w:rsidP="00827C8D">
      <w:pPr>
        <w:pStyle w:val="PlainText"/>
        <w:jc w:val="both"/>
        <w:rPr>
          <w:rFonts w:ascii="Arial" w:hAnsi="Arial" w:cs="Arial"/>
          <w:sz w:val="16"/>
        </w:rPr>
      </w:pPr>
      <w:r w:rsidRPr="00C526E5">
        <w:rPr>
          <w:rFonts w:ascii="Arial" w:hAnsi="Arial" w:cs="Arial"/>
          <w:sz w:val="16"/>
        </w:rPr>
        <w:t xml:space="preserve">6.1. Ordenar o registro, nos termos do art. 34, inciso II, c/c o art. 36, §2º, letra “b” da Lei Complementar n. 202/2000, do ato de concessão de aposentadoria de Francisco Lamin, servidor da Prefeitura Municipal de Florianópolis, ocupante do cargo de Motorista I, nível 20, classe 05, matrícula n. 1666-7, CPF n. 082.557.509-59, consubstanciado na Portaria n. 1950/2008, de 04/08/2008, considerada legal conforme pareceres emitidos nos autos. </w:t>
      </w:r>
    </w:p>
    <w:p w:rsidR="00D42412" w:rsidRPr="00C526E5" w:rsidRDefault="00D42412" w:rsidP="00827C8D">
      <w:pPr>
        <w:pStyle w:val="PlainText"/>
        <w:jc w:val="both"/>
        <w:rPr>
          <w:rFonts w:ascii="Arial" w:hAnsi="Arial" w:cs="Arial"/>
          <w:sz w:val="16"/>
        </w:rPr>
      </w:pPr>
      <w:r w:rsidRPr="00C526E5">
        <w:rPr>
          <w:rFonts w:ascii="Arial" w:hAnsi="Arial" w:cs="Arial"/>
          <w:sz w:val="16"/>
        </w:rPr>
        <w:t xml:space="preserve">6.2. Dar ciência desta Decisão à Prefeitura Municipal de Florianópolis. </w:t>
      </w:r>
    </w:p>
    <w:p w:rsidR="00D42412" w:rsidRPr="00C526E5" w:rsidRDefault="00D42412" w:rsidP="00827C8D">
      <w:pPr>
        <w:pStyle w:val="PlainText"/>
        <w:jc w:val="both"/>
        <w:rPr>
          <w:rFonts w:ascii="Arial" w:hAnsi="Arial" w:cs="Arial"/>
          <w:sz w:val="16"/>
        </w:rPr>
      </w:pPr>
      <w:r w:rsidRPr="00C526E5">
        <w:rPr>
          <w:rFonts w:ascii="Arial" w:hAnsi="Arial" w:cs="Arial"/>
          <w:sz w:val="16"/>
        </w:rPr>
        <w:t>6.3. Determinar o encaminhamento dos autos ao Fundo de Previdência Social do Município de Florianópolis.</w:t>
      </w:r>
    </w:p>
    <w:p w:rsidR="00D42412" w:rsidRPr="00C526E5" w:rsidRDefault="00D42412" w:rsidP="00827C8D">
      <w:pPr>
        <w:pStyle w:val="PlainText"/>
        <w:jc w:val="both"/>
        <w:rPr>
          <w:rFonts w:ascii="Arial" w:hAnsi="Arial" w:cs="Arial"/>
          <w:sz w:val="16"/>
        </w:rPr>
      </w:pPr>
      <w:r w:rsidRPr="00C526E5">
        <w:rPr>
          <w:rFonts w:ascii="Arial" w:hAnsi="Arial" w:cs="Arial"/>
          <w:sz w:val="16"/>
        </w:rPr>
        <w:t>7. Ata n.: 01/2012</w:t>
      </w:r>
    </w:p>
    <w:p w:rsidR="00D42412" w:rsidRPr="00C526E5" w:rsidRDefault="00D42412" w:rsidP="00827C8D">
      <w:pPr>
        <w:pStyle w:val="PlainText"/>
        <w:jc w:val="both"/>
        <w:rPr>
          <w:rFonts w:ascii="Arial" w:hAnsi="Arial" w:cs="Arial"/>
          <w:sz w:val="16"/>
        </w:rPr>
      </w:pPr>
      <w:r w:rsidRPr="00C526E5">
        <w:rPr>
          <w:rFonts w:ascii="Arial" w:hAnsi="Arial" w:cs="Arial"/>
          <w:sz w:val="16"/>
        </w:rPr>
        <w:t>8. Data da Sessão: 01/02/2012</w:t>
      </w:r>
    </w:p>
    <w:p w:rsidR="00D42412" w:rsidRPr="00C526E5" w:rsidRDefault="00D42412" w:rsidP="00827C8D">
      <w:pPr>
        <w:pStyle w:val="PlainText"/>
        <w:jc w:val="both"/>
        <w:rPr>
          <w:rFonts w:ascii="Arial" w:hAnsi="Arial" w:cs="Arial"/>
          <w:sz w:val="16"/>
        </w:rPr>
      </w:pPr>
      <w:r w:rsidRPr="00C526E5">
        <w:rPr>
          <w:rFonts w:ascii="Arial" w:hAnsi="Arial" w:cs="Arial"/>
          <w:sz w:val="16"/>
        </w:rPr>
        <w:t xml:space="preserve">9. Especificação do quorum: </w:t>
      </w:r>
    </w:p>
    <w:p w:rsidR="00D42412" w:rsidRPr="00C526E5" w:rsidRDefault="00D42412" w:rsidP="00827C8D">
      <w:pPr>
        <w:pStyle w:val="PlainText"/>
        <w:jc w:val="both"/>
        <w:rPr>
          <w:rFonts w:ascii="Arial" w:hAnsi="Arial" w:cs="Arial"/>
          <w:sz w:val="16"/>
        </w:rPr>
      </w:pPr>
      <w:r w:rsidRPr="00C526E5">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D42412" w:rsidRPr="00C526E5" w:rsidRDefault="00D42412" w:rsidP="00827C8D">
      <w:pPr>
        <w:pStyle w:val="PlainText"/>
        <w:jc w:val="both"/>
        <w:rPr>
          <w:rFonts w:ascii="Arial" w:hAnsi="Arial" w:cs="Arial"/>
          <w:sz w:val="16"/>
        </w:rPr>
      </w:pPr>
      <w:r w:rsidRPr="00C526E5">
        <w:rPr>
          <w:rFonts w:ascii="Arial" w:hAnsi="Arial" w:cs="Arial"/>
          <w:sz w:val="16"/>
        </w:rPr>
        <w:t>10. Representante do Ministério Público junto ao Tribunal de Contas: Aderson Flores</w:t>
      </w:r>
    </w:p>
    <w:p w:rsidR="00D42412" w:rsidRPr="00C526E5" w:rsidRDefault="00D42412" w:rsidP="00827C8D">
      <w:pPr>
        <w:pStyle w:val="PlainText"/>
        <w:jc w:val="both"/>
        <w:rPr>
          <w:rFonts w:ascii="Arial" w:hAnsi="Arial" w:cs="Arial"/>
          <w:sz w:val="16"/>
        </w:rPr>
      </w:pPr>
      <w:r w:rsidRPr="00C526E5">
        <w:rPr>
          <w:rFonts w:ascii="Arial" w:hAnsi="Arial" w:cs="Arial"/>
          <w:sz w:val="16"/>
        </w:rPr>
        <w:t>11. Auditores presentes: Cleber Muniz Gavi (Relator)</w:t>
      </w:r>
    </w:p>
    <w:p w:rsidR="00D42412" w:rsidRPr="00C526E5" w:rsidRDefault="00D42412" w:rsidP="00827C8D">
      <w:pPr>
        <w:pStyle w:val="PlainText"/>
        <w:jc w:val="both"/>
        <w:rPr>
          <w:rFonts w:ascii="Arial" w:hAnsi="Arial" w:cs="Arial"/>
          <w:sz w:val="16"/>
        </w:rPr>
      </w:pPr>
      <w:r w:rsidRPr="00C526E5">
        <w:rPr>
          <w:rFonts w:ascii="Arial" w:hAnsi="Arial" w:cs="Arial"/>
          <w:sz w:val="16"/>
        </w:rPr>
        <w:t>CÉSAR FILOMENO FONTES</w:t>
      </w:r>
    </w:p>
    <w:p w:rsidR="00D42412" w:rsidRPr="00C526E5" w:rsidRDefault="00D42412" w:rsidP="00827C8D">
      <w:pPr>
        <w:pStyle w:val="PlainText"/>
        <w:jc w:val="both"/>
        <w:rPr>
          <w:rFonts w:ascii="Arial" w:hAnsi="Arial" w:cs="Arial"/>
          <w:sz w:val="16"/>
        </w:rPr>
      </w:pPr>
      <w:r w:rsidRPr="00C526E5">
        <w:rPr>
          <w:rFonts w:ascii="Arial" w:hAnsi="Arial" w:cs="Arial"/>
          <w:sz w:val="16"/>
        </w:rPr>
        <w:t>Presidente em exercício</w:t>
      </w:r>
    </w:p>
    <w:p w:rsidR="00D42412" w:rsidRPr="00C526E5" w:rsidRDefault="00D42412" w:rsidP="00827C8D">
      <w:pPr>
        <w:pStyle w:val="PlainText"/>
        <w:jc w:val="both"/>
        <w:rPr>
          <w:rFonts w:ascii="Arial" w:hAnsi="Arial" w:cs="Arial"/>
          <w:sz w:val="16"/>
        </w:rPr>
      </w:pPr>
      <w:r w:rsidRPr="00C526E5">
        <w:rPr>
          <w:rFonts w:ascii="Arial" w:hAnsi="Arial" w:cs="Arial"/>
          <w:sz w:val="16"/>
        </w:rPr>
        <w:t>SALOMÃO RIBAS JUNIOR</w:t>
      </w:r>
    </w:p>
    <w:p w:rsidR="00D42412" w:rsidRPr="00C526E5" w:rsidRDefault="00D42412" w:rsidP="00827C8D">
      <w:pPr>
        <w:pStyle w:val="PlainText"/>
        <w:jc w:val="both"/>
        <w:rPr>
          <w:rFonts w:ascii="Arial" w:hAnsi="Arial" w:cs="Arial"/>
          <w:sz w:val="16"/>
        </w:rPr>
      </w:pPr>
      <w:r w:rsidRPr="00C526E5">
        <w:rPr>
          <w:rFonts w:ascii="Arial" w:hAnsi="Arial" w:cs="Arial"/>
          <w:sz w:val="16"/>
        </w:rPr>
        <w:t>Relator (art. 91, parágrafo único, da LC n. 202/2000)</w:t>
      </w:r>
    </w:p>
    <w:p w:rsidR="00D42412" w:rsidRPr="00C526E5" w:rsidRDefault="00D42412" w:rsidP="00827C8D">
      <w:pPr>
        <w:pStyle w:val="PlainText"/>
        <w:jc w:val="both"/>
        <w:rPr>
          <w:rFonts w:ascii="Arial" w:hAnsi="Arial" w:cs="Arial"/>
          <w:sz w:val="16"/>
        </w:rPr>
      </w:pPr>
      <w:r w:rsidRPr="00C526E5">
        <w:rPr>
          <w:rFonts w:ascii="Arial" w:hAnsi="Arial" w:cs="Arial"/>
          <w:sz w:val="16"/>
        </w:rPr>
        <w:t>Fui presente: ADERSON FLORES</w:t>
      </w:r>
    </w:p>
    <w:p w:rsidR="00D42412" w:rsidRPr="00C526E5" w:rsidRDefault="00D42412" w:rsidP="00827C8D">
      <w:pPr>
        <w:pStyle w:val="PlainText"/>
        <w:jc w:val="both"/>
        <w:rPr>
          <w:rFonts w:ascii="Arial" w:hAnsi="Arial" w:cs="Arial"/>
          <w:sz w:val="16"/>
        </w:rPr>
      </w:pPr>
      <w:r w:rsidRPr="00C526E5">
        <w:rPr>
          <w:rFonts w:ascii="Arial" w:hAnsi="Arial" w:cs="Arial"/>
          <w:sz w:val="16"/>
        </w:rPr>
        <w:t>Procurador do Ministério Público junto ao TCE/SC</w:t>
      </w:r>
    </w:p>
    <w:p w:rsidR="00D42412" w:rsidRPr="001F1CC2" w:rsidRDefault="00D42412" w:rsidP="00827C8D">
      <w:pPr>
        <w:rPr>
          <w:rFonts w:ascii="Arial" w:hAnsi="Arial" w:cs="Arial"/>
          <w:sz w:val="16"/>
          <w:szCs w:val="16"/>
        </w:rPr>
      </w:pPr>
      <w:r>
        <w:rPr>
          <w:noProof/>
        </w:rPr>
        <w:pict>
          <v:line id="_x0000_s1046" style="position:absolute;left:0;text-align:left;z-index:251651072" from="0,18pt" to="243pt,18pt" strokecolor="gray" strokeweight="3pt">
            <v:stroke linestyle="thinThin"/>
          </v:line>
        </w:pict>
      </w:r>
    </w:p>
    <w:p w:rsidR="00D42412" w:rsidRPr="00C526E5" w:rsidRDefault="00D42412" w:rsidP="00827C8D">
      <w:pPr>
        <w:pStyle w:val="PlainText"/>
        <w:jc w:val="both"/>
        <w:rPr>
          <w:rFonts w:ascii="Arial" w:hAnsi="Arial" w:cs="Arial"/>
          <w:sz w:val="16"/>
        </w:rPr>
      </w:pPr>
    </w:p>
    <w:p w:rsidR="00D42412" w:rsidRPr="00D75602" w:rsidRDefault="00D42412" w:rsidP="00827C8D">
      <w:pPr>
        <w:pStyle w:val="PlainText"/>
        <w:widowControl w:val="0"/>
        <w:jc w:val="both"/>
        <w:rPr>
          <w:rFonts w:ascii="Arial" w:hAnsi="Arial" w:cs="Arial"/>
          <w:sz w:val="16"/>
        </w:rPr>
      </w:pPr>
      <w:r w:rsidRPr="00D75602">
        <w:rPr>
          <w:rFonts w:ascii="Arial" w:hAnsi="Arial" w:cs="Arial"/>
          <w:sz w:val="16"/>
        </w:rPr>
        <w:t xml:space="preserve">1. Processo n.: APE-10/00372402 </w:t>
      </w:r>
    </w:p>
    <w:p w:rsidR="00D42412" w:rsidRPr="00D75602" w:rsidRDefault="00D42412" w:rsidP="00827C8D">
      <w:pPr>
        <w:pStyle w:val="PlainText"/>
        <w:jc w:val="both"/>
        <w:rPr>
          <w:rFonts w:ascii="Arial" w:hAnsi="Arial" w:cs="Arial"/>
          <w:sz w:val="16"/>
        </w:rPr>
      </w:pPr>
      <w:r w:rsidRPr="00D75602">
        <w:rPr>
          <w:rFonts w:ascii="Arial" w:hAnsi="Arial" w:cs="Arial"/>
          <w:sz w:val="16"/>
        </w:rPr>
        <w:t xml:space="preserve">2. Assunto: Registro de Ato de Aposentadoria de Maria de Lourdes Branco Sardá </w:t>
      </w:r>
    </w:p>
    <w:p w:rsidR="00D42412" w:rsidRPr="00D75602" w:rsidRDefault="00D42412" w:rsidP="00827C8D">
      <w:pPr>
        <w:pStyle w:val="PlainText"/>
        <w:jc w:val="both"/>
        <w:rPr>
          <w:rFonts w:ascii="Arial" w:hAnsi="Arial" w:cs="Arial"/>
          <w:sz w:val="16"/>
        </w:rPr>
      </w:pPr>
      <w:r w:rsidRPr="00D75602">
        <w:rPr>
          <w:rFonts w:ascii="Arial" w:hAnsi="Arial" w:cs="Arial"/>
          <w:sz w:val="16"/>
        </w:rPr>
        <w:t>3. Interessada: Prefeitura Municipal de Florianópolis</w:t>
      </w:r>
    </w:p>
    <w:p w:rsidR="00D42412" w:rsidRPr="00D75602" w:rsidRDefault="00D42412" w:rsidP="00827C8D">
      <w:pPr>
        <w:pStyle w:val="PlainText"/>
        <w:jc w:val="both"/>
        <w:rPr>
          <w:rFonts w:ascii="Arial" w:hAnsi="Arial" w:cs="Arial"/>
          <w:sz w:val="16"/>
        </w:rPr>
      </w:pPr>
      <w:r w:rsidRPr="00D75602">
        <w:rPr>
          <w:rFonts w:ascii="Arial" w:hAnsi="Arial" w:cs="Arial"/>
          <w:sz w:val="16"/>
        </w:rPr>
        <w:t>Responsável: Dário Elias Berger</w:t>
      </w:r>
    </w:p>
    <w:p w:rsidR="00D42412" w:rsidRPr="00D75602" w:rsidRDefault="00D42412" w:rsidP="00827C8D">
      <w:pPr>
        <w:pStyle w:val="PlainText"/>
        <w:jc w:val="both"/>
        <w:rPr>
          <w:rFonts w:ascii="Arial" w:hAnsi="Arial" w:cs="Arial"/>
          <w:sz w:val="16"/>
        </w:rPr>
      </w:pPr>
      <w:r w:rsidRPr="00D75602">
        <w:rPr>
          <w:rFonts w:ascii="Arial" w:hAnsi="Arial" w:cs="Arial"/>
          <w:sz w:val="16"/>
        </w:rPr>
        <w:t>4. Unidade Gestora: Fundo de Previdência Social do Município de Florianópolis</w:t>
      </w:r>
    </w:p>
    <w:p w:rsidR="00D42412" w:rsidRPr="00D75602" w:rsidRDefault="00D42412" w:rsidP="00827C8D">
      <w:pPr>
        <w:pStyle w:val="PlainText"/>
        <w:jc w:val="both"/>
        <w:rPr>
          <w:rFonts w:ascii="Arial" w:hAnsi="Arial" w:cs="Arial"/>
          <w:sz w:val="16"/>
        </w:rPr>
      </w:pPr>
      <w:r w:rsidRPr="00D75602">
        <w:rPr>
          <w:rFonts w:ascii="Arial" w:hAnsi="Arial" w:cs="Arial"/>
          <w:sz w:val="16"/>
        </w:rPr>
        <w:t>5. Unidade Técnica: DAP</w:t>
      </w:r>
    </w:p>
    <w:p w:rsidR="00D42412" w:rsidRPr="00D75602" w:rsidRDefault="00D42412" w:rsidP="00827C8D">
      <w:pPr>
        <w:pStyle w:val="PlainText"/>
        <w:jc w:val="both"/>
        <w:rPr>
          <w:rFonts w:ascii="Arial" w:hAnsi="Arial" w:cs="Arial"/>
          <w:sz w:val="16"/>
        </w:rPr>
      </w:pPr>
      <w:r w:rsidRPr="00D75602">
        <w:rPr>
          <w:rFonts w:ascii="Arial" w:hAnsi="Arial" w:cs="Arial"/>
          <w:sz w:val="16"/>
        </w:rPr>
        <w:t>6. Decisão n.: 0069/2012</w:t>
      </w:r>
    </w:p>
    <w:p w:rsidR="00D42412" w:rsidRPr="00D75602" w:rsidRDefault="00D42412" w:rsidP="00827C8D">
      <w:pPr>
        <w:pStyle w:val="PlainText"/>
        <w:jc w:val="both"/>
        <w:rPr>
          <w:rFonts w:ascii="Arial" w:hAnsi="Arial" w:cs="Arial"/>
          <w:sz w:val="16"/>
        </w:rPr>
      </w:pPr>
      <w:r w:rsidRPr="00D75602">
        <w:rPr>
          <w:rFonts w:ascii="Arial" w:hAnsi="Arial" w:cs="Arial"/>
          <w:sz w:val="16"/>
        </w:rPr>
        <w:t>O TRIBUNAL PLENO, diante das razões apresentadas pelo Relator e com fulcro no art. 59 c/c o art. 113 da Constituição do Estado e no art. 1º da Lei Complementar n. 202/2000, decide:</w:t>
      </w:r>
    </w:p>
    <w:p w:rsidR="00D42412" w:rsidRPr="00D75602" w:rsidRDefault="00D42412" w:rsidP="00827C8D">
      <w:pPr>
        <w:pStyle w:val="PlainText"/>
        <w:jc w:val="both"/>
        <w:rPr>
          <w:rFonts w:ascii="Arial" w:hAnsi="Arial" w:cs="Arial"/>
          <w:sz w:val="16"/>
        </w:rPr>
      </w:pPr>
      <w:r w:rsidRPr="00D75602">
        <w:rPr>
          <w:rFonts w:ascii="Arial" w:hAnsi="Arial" w:cs="Arial"/>
          <w:sz w:val="16"/>
        </w:rPr>
        <w:t xml:space="preserve">6.1. Ordenar o registro, nos termos do art. 34, II, c/c o art. 36, §2º, “b”, da Lei Complementar n. 202/2000, do ato de aposentadoria voluntária com proventos integrais de Maria de Lourdes Branco Sardá, matrícula n. 2724-3, no cargo de Professor III, classe I, referência 10, CPF n. 303.247.699-20, do Quadro de Pessoal da Prefeitura Municipal de Florianópolis, consubstanciado na Portaria n. 0866/2008, de 14/04/2008, retificado pela Portaria n. 1223/2008, de 02/06/2008, considerado legal conforme pareceres emitidos nos autos. </w:t>
      </w:r>
    </w:p>
    <w:p w:rsidR="00D42412" w:rsidRPr="00D75602" w:rsidRDefault="00D42412" w:rsidP="00827C8D">
      <w:pPr>
        <w:pStyle w:val="PlainText"/>
        <w:jc w:val="both"/>
        <w:rPr>
          <w:rFonts w:ascii="Arial" w:hAnsi="Arial" w:cs="Arial"/>
          <w:sz w:val="16"/>
        </w:rPr>
      </w:pPr>
      <w:r w:rsidRPr="00D75602">
        <w:rPr>
          <w:rFonts w:ascii="Arial" w:hAnsi="Arial" w:cs="Arial"/>
          <w:sz w:val="16"/>
        </w:rPr>
        <w:t>6.2. Dar ciência desta Decisão à Prefeitura Municipal de Florianópolis.</w:t>
      </w:r>
    </w:p>
    <w:p w:rsidR="00D42412" w:rsidRPr="00D75602" w:rsidRDefault="00D42412" w:rsidP="00827C8D">
      <w:pPr>
        <w:pStyle w:val="PlainText"/>
        <w:jc w:val="both"/>
        <w:rPr>
          <w:rFonts w:ascii="Arial" w:hAnsi="Arial" w:cs="Arial"/>
          <w:sz w:val="16"/>
        </w:rPr>
      </w:pPr>
      <w:r w:rsidRPr="00D75602">
        <w:rPr>
          <w:rFonts w:ascii="Arial" w:hAnsi="Arial" w:cs="Arial"/>
          <w:sz w:val="16"/>
        </w:rPr>
        <w:t>6.3. Determinar o encaminhamento dos autos ao Fundo de Previdência Social do Município de Florianópolis.</w:t>
      </w:r>
    </w:p>
    <w:p w:rsidR="00D42412" w:rsidRPr="00D75602" w:rsidRDefault="00D42412" w:rsidP="00827C8D">
      <w:pPr>
        <w:pStyle w:val="PlainText"/>
        <w:jc w:val="both"/>
        <w:rPr>
          <w:rFonts w:ascii="Arial" w:hAnsi="Arial" w:cs="Arial"/>
          <w:sz w:val="16"/>
        </w:rPr>
      </w:pPr>
      <w:r w:rsidRPr="00D75602">
        <w:rPr>
          <w:rFonts w:ascii="Arial" w:hAnsi="Arial" w:cs="Arial"/>
          <w:sz w:val="16"/>
        </w:rPr>
        <w:t>7. Ata n.: 01/2012</w:t>
      </w:r>
    </w:p>
    <w:p w:rsidR="00D42412" w:rsidRPr="00D75602" w:rsidRDefault="00D42412" w:rsidP="00827C8D">
      <w:pPr>
        <w:pStyle w:val="PlainText"/>
        <w:jc w:val="both"/>
        <w:rPr>
          <w:rFonts w:ascii="Arial" w:hAnsi="Arial" w:cs="Arial"/>
          <w:sz w:val="16"/>
        </w:rPr>
      </w:pPr>
      <w:r w:rsidRPr="00D75602">
        <w:rPr>
          <w:rFonts w:ascii="Arial" w:hAnsi="Arial" w:cs="Arial"/>
          <w:sz w:val="16"/>
        </w:rPr>
        <w:t>8. Data da Sessão: 01/02/2012</w:t>
      </w:r>
    </w:p>
    <w:p w:rsidR="00D42412" w:rsidRPr="00D75602" w:rsidRDefault="00D42412" w:rsidP="00827C8D">
      <w:pPr>
        <w:pStyle w:val="PlainText"/>
        <w:jc w:val="both"/>
        <w:rPr>
          <w:rFonts w:ascii="Arial" w:hAnsi="Arial" w:cs="Arial"/>
          <w:sz w:val="16"/>
        </w:rPr>
      </w:pPr>
      <w:r w:rsidRPr="00D75602">
        <w:rPr>
          <w:rFonts w:ascii="Arial" w:hAnsi="Arial" w:cs="Arial"/>
          <w:sz w:val="16"/>
        </w:rPr>
        <w:t xml:space="preserve">9. Especificação do quorum: </w:t>
      </w:r>
    </w:p>
    <w:p w:rsidR="00D42412" w:rsidRPr="00D75602" w:rsidRDefault="00D42412" w:rsidP="00827C8D">
      <w:pPr>
        <w:pStyle w:val="PlainText"/>
        <w:jc w:val="both"/>
        <w:rPr>
          <w:rFonts w:ascii="Arial" w:hAnsi="Arial" w:cs="Arial"/>
          <w:sz w:val="16"/>
        </w:rPr>
      </w:pPr>
      <w:r w:rsidRPr="00D75602">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D42412" w:rsidRPr="00D75602" w:rsidRDefault="00D42412" w:rsidP="00827C8D">
      <w:pPr>
        <w:pStyle w:val="PlainText"/>
        <w:jc w:val="both"/>
        <w:rPr>
          <w:rFonts w:ascii="Arial" w:hAnsi="Arial" w:cs="Arial"/>
          <w:sz w:val="16"/>
        </w:rPr>
      </w:pPr>
      <w:r w:rsidRPr="00D75602">
        <w:rPr>
          <w:rFonts w:ascii="Arial" w:hAnsi="Arial" w:cs="Arial"/>
          <w:sz w:val="16"/>
        </w:rPr>
        <w:t>10. Representante do Ministério Público junto ao Tribunal de Contas: Aderson Flores</w:t>
      </w:r>
    </w:p>
    <w:p w:rsidR="00D42412" w:rsidRPr="00D75602" w:rsidRDefault="00D42412" w:rsidP="00827C8D">
      <w:pPr>
        <w:pStyle w:val="PlainText"/>
        <w:jc w:val="both"/>
        <w:rPr>
          <w:rFonts w:ascii="Arial" w:hAnsi="Arial" w:cs="Arial"/>
          <w:sz w:val="16"/>
        </w:rPr>
      </w:pPr>
      <w:r w:rsidRPr="00D75602">
        <w:rPr>
          <w:rFonts w:ascii="Arial" w:hAnsi="Arial" w:cs="Arial"/>
          <w:sz w:val="16"/>
        </w:rPr>
        <w:t>11. Auditores presentes: Cleber Muniz Gavi (Relator)</w:t>
      </w:r>
    </w:p>
    <w:p w:rsidR="00D42412" w:rsidRPr="00D75602" w:rsidRDefault="00D42412" w:rsidP="00827C8D">
      <w:pPr>
        <w:pStyle w:val="PlainText"/>
        <w:jc w:val="both"/>
        <w:rPr>
          <w:rFonts w:ascii="Arial" w:hAnsi="Arial" w:cs="Arial"/>
          <w:sz w:val="16"/>
        </w:rPr>
      </w:pPr>
      <w:r w:rsidRPr="00D75602">
        <w:rPr>
          <w:rFonts w:ascii="Arial" w:hAnsi="Arial" w:cs="Arial"/>
          <w:sz w:val="16"/>
        </w:rPr>
        <w:t>CÉSAR FILOMENO FONTES</w:t>
      </w:r>
    </w:p>
    <w:p w:rsidR="00D42412" w:rsidRPr="00D75602" w:rsidRDefault="00D42412" w:rsidP="00827C8D">
      <w:pPr>
        <w:pStyle w:val="PlainText"/>
        <w:jc w:val="both"/>
        <w:rPr>
          <w:rFonts w:ascii="Arial" w:hAnsi="Arial" w:cs="Arial"/>
          <w:sz w:val="16"/>
        </w:rPr>
      </w:pPr>
      <w:r w:rsidRPr="00D75602">
        <w:rPr>
          <w:rFonts w:ascii="Arial" w:hAnsi="Arial" w:cs="Arial"/>
          <w:sz w:val="16"/>
        </w:rPr>
        <w:t>Presidente em exercício</w:t>
      </w:r>
    </w:p>
    <w:p w:rsidR="00D42412" w:rsidRPr="00D75602" w:rsidRDefault="00D42412" w:rsidP="00827C8D">
      <w:pPr>
        <w:pStyle w:val="PlainText"/>
        <w:jc w:val="both"/>
        <w:rPr>
          <w:rFonts w:ascii="Arial" w:hAnsi="Arial" w:cs="Arial"/>
          <w:sz w:val="16"/>
        </w:rPr>
      </w:pPr>
      <w:r w:rsidRPr="00D75602">
        <w:rPr>
          <w:rFonts w:ascii="Arial" w:hAnsi="Arial" w:cs="Arial"/>
          <w:sz w:val="16"/>
        </w:rPr>
        <w:t>SALOMÃO RIBAS JUNIOR</w:t>
      </w:r>
    </w:p>
    <w:p w:rsidR="00D42412" w:rsidRPr="00D75602" w:rsidRDefault="00D42412" w:rsidP="00827C8D">
      <w:pPr>
        <w:pStyle w:val="PlainText"/>
        <w:jc w:val="both"/>
        <w:rPr>
          <w:rFonts w:ascii="Arial" w:hAnsi="Arial" w:cs="Arial"/>
          <w:sz w:val="16"/>
        </w:rPr>
      </w:pPr>
      <w:r w:rsidRPr="00D75602">
        <w:rPr>
          <w:rFonts w:ascii="Arial" w:hAnsi="Arial" w:cs="Arial"/>
          <w:sz w:val="16"/>
        </w:rPr>
        <w:t>Relator (art. 91, parágrafo único, da LC n. 202/2000)</w:t>
      </w:r>
    </w:p>
    <w:p w:rsidR="00D42412" w:rsidRPr="00D75602" w:rsidRDefault="00D42412" w:rsidP="00827C8D">
      <w:pPr>
        <w:pStyle w:val="PlainText"/>
        <w:jc w:val="both"/>
        <w:rPr>
          <w:rFonts w:ascii="Arial" w:hAnsi="Arial" w:cs="Arial"/>
          <w:sz w:val="16"/>
        </w:rPr>
      </w:pPr>
      <w:r w:rsidRPr="00D75602">
        <w:rPr>
          <w:rFonts w:ascii="Arial" w:hAnsi="Arial" w:cs="Arial"/>
          <w:sz w:val="16"/>
        </w:rPr>
        <w:t>Fui presente: ADERSON FLORES</w:t>
      </w:r>
    </w:p>
    <w:p w:rsidR="00D42412" w:rsidRPr="00D75602" w:rsidRDefault="00D42412" w:rsidP="00827C8D">
      <w:pPr>
        <w:pStyle w:val="PlainText"/>
        <w:jc w:val="both"/>
        <w:rPr>
          <w:rFonts w:ascii="Arial" w:hAnsi="Arial" w:cs="Arial"/>
          <w:sz w:val="16"/>
        </w:rPr>
      </w:pPr>
      <w:r w:rsidRPr="00D75602">
        <w:rPr>
          <w:rFonts w:ascii="Arial" w:hAnsi="Arial" w:cs="Arial"/>
          <w:sz w:val="16"/>
        </w:rPr>
        <w:t>Procurador do Ministério Público junto ao TCE/SC</w:t>
      </w:r>
    </w:p>
    <w:p w:rsidR="00D42412" w:rsidRPr="00D75602" w:rsidRDefault="00D42412" w:rsidP="00DE2C1C">
      <w:pPr>
        <w:rPr>
          <w:rFonts w:ascii="Arial" w:hAnsi="Arial" w:cs="Arial"/>
          <w:sz w:val="16"/>
        </w:rPr>
      </w:pPr>
      <w:r>
        <w:rPr>
          <w:noProof/>
        </w:rPr>
        <w:pict>
          <v:line id="_x0000_s1047" style="position:absolute;left:0;text-align:left;z-index:251652096" from="0,18pt" to="243pt,18pt" strokecolor="gray" strokeweight="3pt">
            <v:stroke linestyle="thinThin"/>
          </v:line>
        </w:pict>
      </w:r>
    </w:p>
    <w:p w:rsidR="00D42412" w:rsidRPr="00AF7630" w:rsidRDefault="00D42412" w:rsidP="00827C8D">
      <w:pPr>
        <w:pStyle w:val="PlainText"/>
        <w:widowControl w:val="0"/>
        <w:jc w:val="both"/>
        <w:rPr>
          <w:rFonts w:ascii="Arial" w:hAnsi="Arial" w:cs="Arial"/>
          <w:sz w:val="16"/>
        </w:rPr>
      </w:pPr>
      <w:r w:rsidRPr="00AF7630">
        <w:rPr>
          <w:rFonts w:ascii="Arial" w:hAnsi="Arial" w:cs="Arial"/>
          <w:sz w:val="16"/>
        </w:rPr>
        <w:t xml:space="preserve">1. Processo n.: APE-10/00404703 </w:t>
      </w:r>
    </w:p>
    <w:p w:rsidR="00D42412" w:rsidRPr="00AF7630" w:rsidRDefault="00D42412" w:rsidP="00827C8D">
      <w:pPr>
        <w:pStyle w:val="PlainText"/>
        <w:jc w:val="both"/>
        <w:rPr>
          <w:rFonts w:ascii="Arial" w:hAnsi="Arial" w:cs="Arial"/>
          <w:sz w:val="16"/>
        </w:rPr>
      </w:pPr>
      <w:r w:rsidRPr="00AF7630">
        <w:rPr>
          <w:rFonts w:ascii="Arial" w:hAnsi="Arial" w:cs="Arial"/>
          <w:sz w:val="16"/>
        </w:rPr>
        <w:t xml:space="preserve">2. Assunto: Registro de Ato de Aposentadoria de Dulcinéia Maria Goulart </w:t>
      </w:r>
    </w:p>
    <w:p w:rsidR="00D42412" w:rsidRPr="00AF7630" w:rsidRDefault="00D42412" w:rsidP="00827C8D">
      <w:pPr>
        <w:pStyle w:val="PlainText"/>
        <w:jc w:val="both"/>
        <w:rPr>
          <w:rFonts w:ascii="Arial" w:hAnsi="Arial" w:cs="Arial"/>
          <w:sz w:val="16"/>
        </w:rPr>
      </w:pPr>
      <w:r w:rsidRPr="00AF7630">
        <w:rPr>
          <w:rFonts w:ascii="Arial" w:hAnsi="Arial" w:cs="Arial"/>
          <w:sz w:val="16"/>
        </w:rPr>
        <w:t>3. Interessada: Prefeitura Municipal de Florianópolis</w:t>
      </w:r>
    </w:p>
    <w:p w:rsidR="00D42412" w:rsidRPr="00AF7630" w:rsidRDefault="00D42412" w:rsidP="00827C8D">
      <w:pPr>
        <w:pStyle w:val="PlainText"/>
        <w:jc w:val="both"/>
        <w:rPr>
          <w:rFonts w:ascii="Arial" w:hAnsi="Arial" w:cs="Arial"/>
          <w:sz w:val="16"/>
        </w:rPr>
      </w:pPr>
      <w:r w:rsidRPr="00AF7630">
        <w:rPr>
          <w:rFonts w:ascii="Arial" w:hAnsi="Arial" w:cs="Arial"/>
          <w:sz w:val="16"/>
        </w:rPr>
        <w:t>Responsável: Rubens Carlos Pereira Filho</w:t>
      </w:r>
    </w:p>
    <w:p w:rsidR="00D42412" w:rsidRPr="00AF7630" w:rsidRDefault="00D42412" w:rsidP="00827C8D">
      <w:pPr>
        <w:pStyle w:val="PlainText"/>
        <w:jc w:val="both"/>
        <w:rPr>
          <w:rFonts w:ascii="Arial" w:hAnsi="Arial" w:cs="Arial"/>
          <w:sz w:val="16"/>
        </w:rPr>
      </w:pPr>
      <w:r w:rsidRPr="00AF7630">
        <w:rPr>
          <w:rFonts w:ascii="Arial" w:hAnsi="Arial" w:cs="Arial"/>
          <w:sz w:val="16"/>
        </w:rPr>
        <w:t>4. Unidade Gestora: Fundo de Previdência Social do Município de Florianópolis</w:t>
      </w:r>
    </w:p>
    <w:p w:rsidR="00D42412" w:rsidRPr="00AF7630" w:rsidRDefault="00D42412" w:rsidP="00827C8D">
      <w:pPr>
        <w:pStyle w:val="PlainText"/>
        <w:jc w:val="both"/>
        <w:rPr>
          <w:rFonts w:ascii="Arial" w:hAnsi="Arial" w:cs="Arial"/>
          <w:sz w:val="16"/>
        </w:rPr>
      </w:pPr>
      <w:r w:rsidRPr="00AF7630">
        <w:rPr>
          <w:rFonts w:ascii="Arial" w:hAnsi="Arial" w:cs="Arial"/>
          <w:sz w:val="16"/>
        </w:rPr>
        <w:t>5. Unidade Técnica: DAP</w:t>
      </w:r>
    </w:p>
    <w:p w:rsidR="00D42412" w:rsidRPr="00AF7630" w:rsidRDefault="00D42412" w:rsidP="00827C8D">
      <w:pPr>
        <w:pStyle w:val="PlainText"/>
        <w:jc w:val="both"/>
        <w:rPr>
          <w:rFonts w:ascii="Arial" w:hAnsi="Arial" w:cs="Arial"/>
          <w:sz w:val="16"/>
        </w:rPr>
      </w:pPr>
      <w:r w:rsidRPr="00AF7630">
        <w:rPr>
          <w:rFonts w:ascii="Arial" w:hAnsi="Arial" w:cs="Arial"/>
          <w:sz w:val="16"/>
        </w:rPr>
        <w:t>6. Decisão n.: 0071/2012</w:t>
      </w:r>
    </w:p>
    <w:p w:rsidR="00D42412" w:rsidRPr="00AF7630" w:rsidRDefault="00D42412" w:rsidP="00827C8D">
      <w:pPr>
        <w:pStyle w:val="PlainText"/>
        <w:jc w:val="both"/>
        <w:rPr>
          <w:rFonts w:ascii="Arial" w:hAnsi="Arial" w:cs="Arial"/>
          <w:sz w:val="16"/>
        </w:rPr>
      </w:pPr>
      <w:r w:rsidRPr="00AF7630">
        <w:rPr>
          <w:rFonts w:ascii="Arial" w:hAnsi="Arial" w:cs="Arial"/>
          <w:sz w:val="16"/>
        </w:rPr>
        <w:t>O TRIBUNAL PLENO, diante das razões apresentadas pelo Relator e com fulcro no art. 59 c/c o art. 113 da Constituição do Estado e no art. 1º da Lei Complementar n. 202/2000, decide:</w:t>
      </w:r>
    </w:p>
    <w:p w:rsidR="00D42412" w:rsidRPr="00AF7630" w:rsidRDefault="00D42412" w:rsidP="00827C8D">
      <w:pPr>
        <w:pStyle w:val="PlainText"/>
        <w:jc w:val="both"/>
        <w:rPr>
          <w:rFonts w:ascii="Arial" w:hAnsi="Arial" w:cs="Arial"/>
          <w:sz w:val="16"/>
        </w:rPr>
      </w:pPr>
      <w:r w:rsidRPr="00AF7630">
        <w:rPr>
          <w:rFonts w:ascii="Arial" w:hAnsi="Arial" w:cs="Arial"/>
          <w:sz w:val="16"/>
        </w:rPr>
        <w:t>6.1. Ordenar o registro, nos termos do art. 34, II, c/c o art. 36, §2º, “b”, da Lei Complementar n. 202/2000, do ato de concessão de aposentadoria de Dulcinéia Maria Goulart, no cargo de Cozinheira Escolar, classe III, nível 16, matrícula n. 06796-2, CPF n. 618.248.609-00, consubstanciado na Portaria n. 2637/2008, de 09/10/2008, considerada legal conforme pareceres emitidos nos autos.</w:t>
      </w:r>
    </w:p>
    <w:p w:rsidR="00D42412" w:rsidRPr="00AF7630" w:rsidRDefault="00D42412" w:rsidP="00827C8D">
      <w:pPr>
        <w:pStyle w:val="PlainText"/>
        <w:jc w:val="both"/>
        <w:rPr>
          <w:rFonts w:ascii="Arial" w:hAnsi="Arial" w:cs="Arial"/>
          <w:sz w:val="16"/>
        </w:rPr>
      </w:pPr>
      <w:r w:rsidRPr="00AF7630">
        <w:rPr>
          <w:rFonts w:ascii="Arial" w:hAnsi="Arial" w:cs="Arial"/>
          <w:sz w:val="16"/>
        </w:rPr>
        <w:t xml:space="preserve">6.2. Dar ciência desta Decisão à Prefeitura Municipal de Florianópolis. </w:t>
      </w:r>
    </w:p>
    <w:p w:rsidR="00D42412" w:rsidRPr="00AF7630" w:rsidRDefault="00D42412" w:rsidP="00827C8D">
      <w:pPr>
        <w:pStyle w:val="PlainText"/>
        <w:jc w:val="both"/>
        <w:rPr>
          <w:rFonts w:ascii="Arial" w:hAnsi="Arial" w:cs="Arial"/>
          <w:sz w:val="16"/>
        </w:rPr>
      </w:pPr>
      <w:r w:rsidRPr="00AF7630">
        <w:rPr>
          <w:rFonts w:ascii="Arial" w:hAnsi="Arial" w:cs="Arial"/>
          <w:sz w:val="16"/>
        </w:rPr>
        <w:t>6.3. Determinar o encaminhamento dos autos ao Fundo de Previdência Social do Município de Florianópolis.</w:t>
      </w:r>
    </w:p>
    <w:p w:rsidR="00D42412" w:rsidRPr="00AF7630" w:rsidRDefault="00D42412" w:rsidP="00827C8D">
      <w:pPr>
        <w:pStyle w:val="PlainText"/>
        <w:jc w:val="both"/>
        <w:rPr>
          <w:rFonts w:ascii="Arial" w:hAnsi="Arial" w:cs="Arial"/>
          <w:sz w:val="16"/>
        </w:rPr>
      </w:pPr>
      <w:r w:rsidRPr="00AF7630">
        <w:rPr>
          <w:rFonts w:ascii="Arial" w:hAnsi="Arial" w:cs="Arial"/>
          <w:sz w:val="16"/>
        </w:rPr>
        <w:t>7. Ata n.: 01/2012</w:t>
      </w:r>
    </w:p>
    <w:p w:rsidR="00D42412" w:rsidRPr="00AF7630" w:rsidRDefault="00D42412" w:rsidP="00827C8D">
      <w:pPr>
        <w:pStyle w:val="PlainText"/>
        <w:jc w:val="both"/>
        <w:rPr>
          <w:rFonts w:ascii="Arial" w:hAnsi="Arial" w:cs="Arial"/>
          <w:sz w:val="16"/>
        </w:rPr>
      </w:pPr>
      <w:r w:rsidRPr="00AF7630">
        <w:rPr>
          <w:rFonts w:ascii="Arial" w:hAnsi="Arial" w:cs="Arial"/>
          <w:sz w:val="16"/>
        </w:rPr>
        <w:t>8. Data da Sessão: 01/02/2012</w:t>
      </w:r>
    </w:p>
    <w:p w:rsidR="00D42412" w:rsidRPr="00AF7630" w:rsidRDefault="00D42412" w:rsidP="00827C8D">
      <w:pPr>
        <w:pStyle w:val="PlainText"/>
        <w:jc w:val="both"/>
        <w:rPr>
          <w:rFonts w:ascii="Arial" w:hAnsi="Arial" w:cs="Arial"/>
          <w:sz w:val="16"/>
        </w:rPr>
      </w:pPr>
      <w:r w:rsidRPr="00AF7630">
        <w:rPr>
          <w:rFonts w:ascii="Arial" w:hAnsi="Arial" w:cs="Arial"/>
          <w:sz w:val="16"/>
        </w:rPr>
        <w:t xml:space="preserve">9. Especificação do quorum: </w:t>
      </w:r>
    </w:p>
    <w:p w:rsidR="00D42412" w:rsidRPr="00AF7630" w:rsidRDefault="00D42412" w:rsidP="00827C8D">
      <w:pPr>
        <w:pStyle w:val="PlainText"/>
        <w:jc w:val="both"/>
        <w:rPr>
          <w:rFonts w:ascii="Arial" w:hAnsi="Arial" w:cs="Arial"/>
          <w:sz w:val="16"/>
        </w:rPr>
      </w:pPr>
      <w:r w:rsidRPr="00AF7630">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D42412" w:rsidRPr="00AF7630" w:rsidRDefault="00D42412" w:rsidP="00827C8D">
      <w:pPr>
        <w:pStyle w:val="PlainText"/>
        <w:jc w:val="both"/>
        <w:rPr>
          <w:rFonts w:ascii="Arial" w:hAnsi="Arial" w:cs="Arial"/>
          <w:sz w:val="16"/>
        </w:rPr>
      </w:pPr>
      <w:r w:rsidRPr="00AF7630">
        <w:rPr>
          <w:rFonts w:ascii="Arial" w:hAnsi="Arial" w:cs="Arial"/>
          <w:sz w:val="16"/>
        </w:rPr>
        <w:t>10. Representante do Ministério Público junto ao Tribunal de Contas: Aderson Flores</w:t>
      </w:r>
    </w:p>
    <w:p w:rsidR="00D42412" w:rsidRPr="00AF7630" w:rsidRDefault="00D42412" w:rsidP="00827C8D">
      <w:pPr>
        <w:pStyle w:val="PlainText"/>
        <w:jc w:val="both"/>
        <w:rPr>
          <w:rFonts w:ascii="Arial" w:hAnsi="Arial" w:cs="Arial"/>
          <w:sz w:val="16"/>
        </w:rPr>
      </w:pPr>
      <w:r w:rsidRPr="00AF7630">
        <w:rPr>
          <w:rFonts w:ascii="Arial" w:hAnsi="Arial" w:cs="Arial"/>
          <w:sz w:val="16"/>
        </w:rPr>
        <w:t>11. Auditores presentes: Cleber Muniz Gavi (Relator)</w:t>
      </w:r>
    </w:p>
    <w:p w:rsidR="00D42412" w:rsidRPr="00AF7630" w:rsidRDefault="00D42412" w:rsidP="00827C8D">
      <w:pPr>
        <w:pStyle w:val="PlainText"/>
        <w:jc w:val="both"/>
        <w:rPr>
          <w:rFonts w:ascii="Arial" w:hAnsi="Arial" w:cs="Arial"/>
          <w:sz w:val="16"/>
        </w:rPr>
      </w:pPr>
      <w:r w:rsidRPr="00AF7630">
        <w:rPr>
          <w:rFonts w:ascii="Arial" w:hAnsi="Arial" w:cs="Arial"/>
          <w:sz w:val="16"/>
        </w:rPr>
        <w:t>CÉSAR FILOMENO FONTES</w:t>
      </w:r>
    </w:p>
    <w:p w:rsidR="00D42412" w:rsidRPr="00AF7630" w:rsidRDefault="00D42412" w:rsidP="00827C8D">
      <w:pPr>
        <w:pStyle w:val="PlainText"/>
        <w:jc w:val="both"/>
        <w:rPr>
          <w:rFonts w:ascii="Arial" w:hAnsi="Arial" w:cs="Arial"/>
          <w:sz w:val="16"/>
        </w:rPr>
      </w:pPr>
      <w:r w:rsidRPr="00AF7630">
        <w:rPr>
          <w:rFonts w:ascii="Arial" w:hAnsi="Arial" w:cs="Arial"/>
          <w:sz w:val="16"/>
        </w:rPr>
        <w:t>Presidente em exercício</w:t>
      </w:r>
    </w:p>
    <w:p w:rsidR="00D42412" w:rsidRPr="00AF7630" w:rsidRDefault="00D42412" w:rsidP="00827C8D">
      <w:pPr>
        <w:pStyle w:val="PlainText"/>
        <w:jc w:val="both"/>
        <w:rPr>
          <w:rFonts w:ascii="Arial" w:hAnsi="Arial" w:cs="Arial"/>
          <w:sz w:val="16"/>
        </w:rPr>
      </w:pPr>
      <w:r w:rsidRPr="00AF7630">
        <w:rPr>
          <w:rFonts w:ascii="Arial" w:hAnsi="Arial" w:cs="Arial"/>
          <w:sz w:val="16"/>
        </w:rPr>
        <w:t>SALOMÃO RIBAS JUNIOR</w:t>
      </w:r>
    </w:p>
    <w:p w:rsidR="00D42412" w:rsidRPr="00AF7630" w:rsidRDefault="00D42412" w:rsidP="00827C8D">
      <w:pPr>
        <w:pStyle w:val="PlainText"/>
        <w:jc w:val="both"/>
        <w:rPr>
          <w:rFonts w:ascii="Arial" w:hAnsi="Arial" w:cs="Arial"/>
          <w:sz w:val="16"/>
        </w:rPr>
      </w:pPr>
      <w:r w:rsidRPr="00AF7630">
        <w:rPr>
          <w:rFonts w:ascii="Arial" w:hAnsi="Arial" w:cs="Arial"/>
          <w:sz w:val="16"/>
        </w:rPr>
        <w:t>Relator (art. 91, parágrafo único, da LC n. 202/2000)</w:t>
      </w:r>
    </w:p>
    <w:p w:rsidR="00D42412" w:rsidRPr="00AF7630" w:rsidRDefault="00D42412" w:rsidP="00827C8D">
      <w:pPr>
        <w:pStyle w:val="PlainText"/>
        <w:jc w:val="both"/>
        <w:rPr>
          <w:rFonts w:ascii="Arial" w:hAnsi="Arial" w:cs="Arial"/>
          <w:sz w:val="16"/>
        </w:rPr>
      </w:pPr>
      <w:r w:rsidRPr="00AF7630">
        <w:rPr>
          <w:rFonts w:ascii="Arial" w:hAnsi="Arial" w:cs="Arial"/>
          <w:sz w:val="16"/>
        </w:rPr>
        <w:t>Fui presente: ADERSON FLORES</w:t>
      </w:r>
    </w:p>
    <w:p w:rsidR="00D42412" w:rsidRPr="00AF7630" w:rsidRDefault="00D42412" w:rsidP="00827C8D">
      <w:pPr>
        <w:pStyle w:val="PlainText"/>
        <w:jc w:val="both"/>
        <w:rPr>
          <w:rFonts w:ascii="Arial" w:hAnsi="Arial" w:cs="Arial"/>
          <w:sz w:val="16"/>
        </w:rPr>
      </w:pPr>
      <w:r w:rsidRPr="00AF7630">
        <w:rPr>
          <w:rFonts w:ascii="Arial" w:hAnsi="Arial" w:cs="Arial"/>
          <w:sz w:val="16"/>
        </w:rPr>
        <w:t>Procurador do Ministério Público junto ao TCE/SC</w:t>
      </w:r>
    </w:p>
    <w:p w:rsidR="00D42412" w:rsidRPr="00AF7630" w:rsidRDefault="00D42412" w:rsidP="00DE2C1C">
      <w:pPr>
        <w:rPr>
          <w:rFonts w:ascii="Arial" w:hAnsi="Arial" w:cs="Arial"/>
          <w:sz w:val="16"/>
        </w:rPr>
      </w:pPr>
      <w:r>
        <w:rPr>
          <w:noProof/>
        </w:rPr>
        <w:pict>
          <v:line id="_x0000_s1048" style="position:absolute;left:0;text-align:left;z-index:251653120" from="0,18pt" to="243pt,18pt" strokecolor="gray" strokeweight="3pt">
            <v:stroke linestyle="thinThin"/>
          </v:line>
        </w:pic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 xml:space="preserve">1. Processo n.: APE-10/00407990 </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 xml:space="preserve">2. Assunto: Registro de Ato de Aposentadoria de Analúcia Silveira de Souza Lima </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3. Interessada: Prefeitura Municipal de Florianópolis</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Responsáveis: Dário Elias Berger e Rubens Carlos Pereira Filho</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4. Unidade Gestora: Fundo de Previdência Social do Município de Florianópolis</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5. Unidade Técnica: DAP</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6. Decisão n.: 0072/2012</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O TRIBUNAL PLENO, diante das razões apresentadas pelo Relator e com fulcro no art. 59 c/c o art. 113 da Constituição do Estado e no art. 1º da Lei Complementar n. 202/2000, decide:</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6.1. Ordenar o registro, nos termos do art. 34, II, c/c o art. 36, §2º, “b”, da Lei Complementar n. 202/2000, do ato de concessão de aposentadoria de Analúcia Silveira de Souza Lima, ocupante do cargo de Auxiliar de Enfermagem, nível 13, classe III, matrícula n. 09932-5, CPF n. 343.134.439-91, consubstanciado na Portaria n. 1763/2008, de 14/07/2008, retificada pela Portaria n. 02877/2008, de 07/11/2008, considerada legal conforme pareceres emitidos nos autos.</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 xml:space="preserve">6.2. Dar ciência desta Decisão à Prefeitura Municipal de Florianópolis. </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6.3. Determinar o encaminhamento dos autos ao Fundo de Previdência Social do Município de Florianópolis.</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7. Ata n.: 01/2012</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8. Data da Sessão: 01/02/2012</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 xml:space="preserve">9. Especificação do quorum: </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9.1. Conselheiros presentes: César Filomeno Fontes (Presidente em exercício), Salomão Ribas Junior, Luiz Roberto Herbst, Wilson Rogério Wan-Dall, Julio Garcia, Adircélio de Moraes Ferreira Junior e Sabrina Nunes Iocken (art. 86, § 2º, da LC n. 202/2000)</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10. Representante do Ministério Público junto ao Tribunal de Contas: Aderson Flores</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11. Auditores presentes: Cleber Muniz Gavi (Relator)</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CÉSAR FILOMENO FONTES</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Presidente em exercício</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SALOMÃO RIBAS JUNIOR</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Relator (art. 91, parágrafo único, da LC n. 202/2000)</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Fui presente: ADERSON FLORES</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Procurador do Ministério Público junto ao TCE/SC</w:t>
      </w:r>
    </w:p>
    <w:p w:rsidR="00D42412" w:rsidRPr="001F1CC2" w:rsidRDefault="00D42412" w:rsidP="00DE2C1C">
      <w:pPr>
        <w:rPr>
          <w:rFonts w:ascii="Arial" w:hAnsi="Arial" w:cs="Arial"/>
          <w:sz w:val="16"/>
          <w:szCs w:val="16"/>
        </w:rPr>
      </w:pPr>
      <w:r>
        <w:rPr>
          <w:noProof/>
        </w:rPr>
        <w:pict>
          <v:line id="_x0000_s1049" style="position:absolute;left:0;text-align:left;z-index:251674624" from="0,18pt" to="243pt,18pt" strokecolor="gray" strokeweight="3pt">
            <v:stroke linestyle="thinThin"/>
          </v:line>
        </w:pict>
      </w:r>
    </w:p>
    <w:p w:rsidR="00D42412" w:rsidRPr="00A353C2" w:rsidRDefault="00D42412" w:rsidP="00827C8D">
      <w:pPr>
        <w:pStyle w:val="PlainText"/>
        <w:widowControl w:val="0"/>
        <w:jc w:val="both"/>
        <w:rPr>
          <w:rFonts w:ascii="Arial" w:hAnsi="Arial" w:cs="Arial"/>
          <w:sz w:val="16"/>
        </w:rPr>
      </w:pPr>
      <w:r w:rsidRPr="00A353C2">
        <w:rPr>
          <w:rFonts w:ascii="Arial" w:hAnsi="Arial" w:cs="Arial"/>
          <w:sz w:val="16"/>
        </w:rPr>
        <w:t xml:space="preserve">1. Processo n.: APE-10/00581834 </w:t>
      </w:r>
    </w:p>
    <w:p w:rsidR="00D42412" w:rsidRPr="00A353C2" w:rsidRDefault="00D42412" w:rsidP="00827C8D">
      <w:pPr>
        <w:pStyle w:val="PlainText"/>
        <w:jc w:val="both"/>
        <w:rPr>
          <w:rFonts w:ascii="Arial" w:hAnsi="Arial" w:cs="Arial"/>
          <w:sz w:val="16"/>
        </w:rPr>
      </w:pPr>
      <w:r w:rsidRPr="00A353C2">
        <w:rPr>
          <w:rFonts w:ascii="Arial" w:hAnsi="Arial" w:cs="Arial"/>
          <w:sz w:val="16"/>
        </w:rPr>
        <w:t xml:space="preserve">2. Assunto: Registro de Ato de Aposentadoria de Lino Gonçalves Filho </w:t>
      </w:r>
    </w:p>
    <w:p w:rsidR="00D42412" w:rsidRPr="00A353C2" w:rsidRDefault="00D42412" w:rsidP="00827C8D">
      <w:pPr>
        <w:pStyle w:val="PlainText"/>
        <w:jc w:val="both"/>
        <w:rPr>
          <w:rFonts w:ascii="Arial" w:hAnsi="Arial" w:cs="Arial"/>
          <w:sz w:val="16"/>
        </w:rPr>
      </w:pPr>
      <w:r w:rsidRPr="00A353C2">
        <w:rPr>
          <w:rFonts w:ascii="Arial" w:hAnsi="Arial" w:cs="Arial"/>
          <w:sz w:val="16"/>
        </w:rPr>
        <w:t>3. Interessada: Prefeitura Municipal de Florianópolis</w:t>
      </w:r>
    </w:p>
    <w:p w:rsidR="00D42412" w:rsidRPr="00A353C2" w:rsidRDefault="00D42412" w:rsidP="00827C8D">
      <w:pPr>
        <w:pStyle w:val="PlainText"/>
        <w:jc w:val="both"/>
        <w:rPr>
          <w:rFonts w:ascii="Arial" w:hAnsi="Arial" w:cs="Arial"/>
          <w:sz w:val="16"/>
        </w:rPr>
      </w:pPr>
      <w:r w:rsidRPr="00A353C2">
        <w:rPr>
          <w:rFonts w:ascii="Arial" w:hAnsi="Arial" w:cs="Arial"/>
          <w:sz w:val="16"/>
        </w:rPr>
        <w:t>Responsável: Dário Elias Berger</w:t>
      </w:r>
    </w:p>
    <w:p w:rsidR="00D42412" w:rsidRPr="00A353C2" w:rsidRDefault="00D42412" w:rsidP="00827C8D">
      <w:pPr>
        <w:pStyle w:val="PlainText"/>
        <w:jc w:val="both"/>
        <w:rPr>
          <w:rFonts w:ascii="Arial" w:hAnsi="Arial" w:cs="Arial"/>
          <w:sz w:val="16"/>
        </w:rPr>
      </w:pPr>
      <w:r w:rsidRPr="00A353C2">
        <w:rPr>
          <w:rFonts w:ascii="Arial" w:hAnsi="Arial" w:cs="Arial"/>
          <w:sz w:val="16"/>
        </w:rPr>
        <w:t>4. Unidade Gestora: Fundo de Previdência Social do Município de Florianópolis</w:t>
      </w:r>
    </w:p>
    <w:p w:rsidR="00D42412" w:rsidRPr="00A353C2" w:rsidRDefault="00D42412" w:rsidP="00827C8D">
      <w:pPr>
        <w:pStyle w:val="PlainText"/>
        <w:jc w:val="both"/>
        <w:rPr>
          <w:rFonts w:ascii="Arial" w:hAnsi="Arial" w:cs="Arial"/>
          <w:sz w:val="16"/>
        </w:rPr>
      </w:pPr>
      <w:r w:rsidRPr="00A353C2">
        <w:rPr>
          <w:rFonts w:ascii="Arial" w:hAnsi="Arial" w:cs="Arial"/>
          <w:sz w:val="16"/>
        </w:rPr>
        <w:t>5. Unidade Técnica: DAP</w:t>
      </w:r>
    </w:p>
    <w:p w:rsidR="00D42412" w:rsidRPr="00A353C2" w:rsidRDefault="00D42412" w:rsidP="00827C8D">
      <w:pPr>
        <w:pStyle w:val="PlainText"/>
        <w:jc w:val="both"/>
        <w:rPr>
          <w:rFonts w:ascii="Arial" w:hAnsi="Arial" w:cs="Arial"/>
          <w:sz w:val="16"/>
        </w:rPr>
      </w:pPr>
      <w:r w:rsidRPr="00A353C2">
        <w:rPr>
          <w:rFonts w:ascii="Arial" w:hAnsi="Arial" w:cs="Arial"/>
          <w:sz w:val="16"/>
        </w:rPr>
        <w:t>6. Decisão n.: 0074/2012</w:t>
      </w:r>
    </w:p>
    <w:p w:rsidR="00D42412" w:rsidRPr="00A353C2" w:rsidRDefault="00D42412" w:rsidP="00827C8D">
      <w:pPr>
        <w:pStyle w:val="PlainText"/>
        <w:jc w:val="both"/>
        <w:rPr>
          <w:rFonts w:ascii="Arial" w:hAnsi="Arial" w:cs="Arial"/>
          <w:sz w:val="16"/>
        </w:rPr>
      </w:pPr>
      <w:r w:rsidRPr="00A353C2">
        <w:rPr>
          <w:rFonts w:ascii="Arial" w:hAnsi="Arial" w:cs="Arial"/>
          <w:sz w:val="16"/>
        </w:rPr>
        <w:t>O TRIBUNAL PLENO, diante das razões apresentadas pelo Relator e com fulcro no art. 59 c/c o art. 113 da Constituição do Estado e no art. 1º da Lei Complementar n. 202/2000, decide:</w:t>
      </w:r>
    </w:p>
    <w:p w:rsidR="00D42412" w:rsidRPr="00A353C2" w:rsidRDefault="00D42412" w:rsidP="00827C8D">
      <w:pPr>
        <w:pStyle w:val="PlainText"/>
        <w:jc w:val="both"/>
        <w:rPr>
          <w:rFonts w:ascii="Arial" w:hAnsi="Arial" w:cs="Arial"/>
          <w:sz w:val="16"/>
        </w:rPr>
      </w:pPr>
      <w:r w:rsidRPr="00A353C2">
        <w:rPr>
          <w:rFonts w:ascii="Arial" w:hAnsi="Arial" w:cs="Arial"/>
          <w:sz w:val="16"/>
        </w:rPr>
        <w:t xml:space="preserve">6.1. Ordenar o registro, nos termos do art. 34, inciso II, c/c o art. 36, §2º, letra “b” da Lei Complementar n. 202/2000, do ato de concessão de aposentadoria a Lino Gonçalves Filho, servidor da Prefeitura Municipal de Florianópolis, ocupante do cargo de Carpinteiro, nível 20, classe 3, matrícula n. 18021, CPF n. 289.208.649-34, consubstanciado na Portaria n. 0449/2008, de 22/02/2008, considerada legal conforme pareceres emitidos nos autos. </w:t>
      </w:r>
    </w:p>
    <w:p w:rsidR="00D42412" w:rsidRPr="00A353C2" w:rsidRDefault="00D42412" w:rsidP="00827C8D">
      <w:pPr>
        <w:pStyle w:val="PlainText"/>
        <w:jc w:val="both"/>
        <w:rPr>
          <w:rFonts w:ascii="Arial" w:hAnsi="Arial" w:cs="Arial"/>
          <w:sz w:val="16"/>
        </w:rPr>
      </w:pPr>
      <w:r w:rsidRPr="00A353C2">
        <w:rPr>
          <w:rFonts w:ascii="Arial" w:hAnsi="Arial" w:cs="Arial"/>
          <w:sz w:val="16"/>
        </w:rPr>
        <w:t xml:space="preserve">6.2. Dar ciência desta Decisão à Prefeitura Municipal de Florianópolis. </w:t>
      </w:r>
    </w:p>
    <w:p w:rsidR="00D42412" w:rsidRPr="00A353C2" w:rsidRDefault="00D42412" w:rsidP="00827C8D">
      <w:pPr>
        <w:pStyle w:val="PlainText"/>
        <w:jc w:val="both"/>
        <w:rPr>
          <w:rFonts w:ascii="Arial" w:hAnsi="Arial" w:cs="Arial"/>
          <w:sz w:val="16"/>
        </w:rPr>
      </w:pPr>
      <w:r w:rsidRPr="00A353C2">
        <w:rPr>
          <w:rFonts w:ascii="Arial" w:hAnsi="Arial" w:cs="Arial"/>
          <w:sz w:val="16"/>
        </w:rPr>
        <w:t>6.3. Determinar o encaminhamento dos autos ao Fundo de Previdência Social do Município de Florianópolis.</w:t>
      </w:r>
    </w:p>
    <w:p w:rsidR="00D42412" w:rsidRPr="00A353C2" w:rsidRDefault="00D42412" w:rsidP="00827C8D">
      <w:pPr>
        <w:pStyle w:val="PlainText"/>
        <w:jc w:val="both"/>
        <w:rPr>
          <w:rFonts w:ascii="Arial" w:hAnsi="Arial" w:cs="Arial"/>
          <w:sz w:val="16"/>
        </w:rPr>
      </w:pPr>
      <w:r w:rsidRPr="00A353C2">
        <w:rPr>
          <w:rFonts w:ascii="Arial" w:hAnsi="Arial" w:cs="Arial"/>
          <w:sz w:val="16"/>
        </w:rPr>
        <w:t>7. Ata n.: 01/2012</w:t>
      </w:r>
    </w:p>
    <w:p w:rsidR="00D42412" w:rsidRPr="00A353C2" w:rsidRDefault="00D42412" w:rsidP="00827C8D">
      <w:pPr>
        <w:pStyle w:val="PlainText"/>
        <w:jc w:val="both"/>
        <w:rPr>
          <w:rFonts w:ascii="Arial" w:hAnsi="Arial" w:cs="Arial"/>
          <w:sz w:val="16"/>
        </w:rPr>
      </w:pPr>
      <w:r w:rsidRPr="00A353C2">
        <w:rPr>
          <w:rFonts w:ascii="Arial" w:hAnsi="Arial" w:cs="Arial"/>
          <w:sz w:val="16"/>
        </w:rPr>
        <w:t>8. Data da Sessão: 01/02/2012</w:t>
      </w:r>
    </w:p>
    <w:p w:rsidR="00D42412" w:rsidRPr="00A353C2" w:rsidRDefault="00D42412" w:rsidP="00827C8D">
      <w:pPr>
        <w:pStyle w:val="PlainText"/>
        <w:jc w:val="both"/>
        <w:rPr>
          <w:rFonts w:ascii="Arial" w:hAnsi="Arial" w:cs="Arial"/>
          <w:sz w:val="16"/>
        </w:rPr>
      </w:pPr>
      <w:r w:rsidRPr="00A353C2">
        <w:rPr>
          <w:rFonts w:ascii="Arial" w:hAnsi="Arial" w:cs="Arial"/>
          <w:sz w:val="16"/>
        </w:rPr>
        <w:t xml:space="preserve">9. Especificação do quorum: </w:t>
      </w:r>
    </w:p>
    <w:p w:rsidR="00D42412" w:rsidRPr="00A353C2" w:rsidRDefault="00D42412" w:rsidP="00827C8D">
      <w:pPr>
        <w:pStyle w:val="PlainText"/>
        <w:jc w:val="both"/>
        <w:rPr>
          <w:rFonts w:ascii="Arial" w:hAnsi="Arial" w:cs="Arial"/>
          <w:sz w:val="16"/>
        </w:rPr>
      </w:pPr>
      <w:r w:rsidRPr="00A353C2">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D42412" w:rsidRPr="00A353C2" w:rsidRDefault="00D42412" w:rsidP="00827C8D">
      <w:pPr>
        <w:pStyle w:val="PlainText"/>
        <w:jc w:val="both"/>
        <w:rPr>
          <w:rFonts w:ascii="Arial" w:hAnsi="Arial" w:cs="Arial"/>
          <w:sz w:val="16"/>
        </w:rPr>
      </w:pPr>
      <w:r w:rsidRPr="00A353C2">
        <w:rPr>
          <w:rFonts w:ascii="Arial" w:hAnsi="Arial" w:cs="Arial"/>
          <w:sz w:val="16"/>
        </w:rPr>
        <w:t>10. Representante do Ministério Público junto ao Tribunal de Contas: Aderson Flores</w:t>
      </w:r>
    </w:p>
    <w:p w:rsidR="00D42412" w:rsidRPr="00A353C2" w:rsidRDefault="00D42412" w:rsidP="00827C8D">
      <w:pPr>
        <w:pStyle w:val="PlainText"/>
        <w:jc w:val="both"/>
        <w:rPr>
          <w:rFonts w:ascii="Arial" w:hAnsi="Arial" w:cs="Arial"/>
          <w:sz w:val="16"/>
        </w:rPr>
      </w:pPr>
      <w:r w:rsidRPr="00A353C2">
        <w:rPr>
          <w:rFonts w:ascii="Arial" w:hAnsi="Arial" w:cs="Arial"/>
          <w:sz w:val="16"/>
        </w:rPr>
        <w:t>11. Auditores presentes: Cleber Muniz Gavi (Relator)</w:t>
      </w:r>
    </w:p>
    <w:p w:rsidR="00D42412" w:rsidRPr="00A353C2" w:rsidRDefault="00D42412" w:rsidP="00827C8D">
      <w:pPr>
        <w:pStyle w:val="PlainText"/>
        <w:jc w:val="both"/>
        <w:rPr>
          <w:rFonts w:ascii="Arial" w:hAnsi="Arial" w:cs="Arial"/>
          <w:sz w:val="16"/>
        </w:rPr>
      </w:pPr>
      <w:r w:rsidRPr="00A353C2">
        <w:rPr>
          <w:rFonts w:ascii="Arial" w:hAnsi="Arial" w:cs="Arial"/>
          <w:sz w:val="16"/>
        </w:rPr>
        <w:t>CÉSAR FILOMENO FONTES</w:t>
      </w:r>
    </w:p>
    <w:p w:rsidR="00D42412" w:rsidRPr="00A353C2" w:rsidRDefault="00D42412" w:rsidP="00827C8D">
      <w:pPr>
        <w:pStyle w:val="PlainText"/>
        <w:jc w:val="both"/>
        <w:rPr>
          <w:rFonts w:ascii="Arial" w:hAnsi="Arial" w:cs="Arial"/>
          <w:sz w:val="16"/>
        </w:rPr>
      </w:pPr>
      <w:r w:rsidRPr="00A353C2">
        <w:rPr>
          <w:rFonts w:ascii="Arial" w:hAnsi="Arial" w:cs="Arial"/>
          <w:sz w:val="16"/>
        </w:rPr>
        <w:t>Presidente em exercício</w:t>
      </w:r>
    </w:p>
    <w:p w:rsidR="00D42412" w:rsidRPr="00A353C2" w:rsidRDefault="00D42412" w:rsidP="00827C8D">
      <w:pPr>
        <w:pStyle w:val="PlainText"/>
        <w:jc w:val="both"/>
        <w:rPr>
          <w:rFonts w:ascii="Arial" w:hAnsi="Arial" w:cs="Arial"/>
          <w:sz w:val="16"/>
        </w:rPr>
      </w:pPr>
      <w:r w:rsidRPr="00A353C2">
        <w:rPr>
          <w:rFonts w:ascii="Arial" w:hAnsi="Arial" w:cs="Arial"/>
          <w:sz w:val="16"/>
        </w:rPr>
        <w:t>SALOMÃO RIBAS JUNIOR</w:t>
      </w:r>
    </w:p>
    <w:p w:rsidR="00D42412" w:rsidRPr="00A353C2" w:rsidRDefault="00D42412" w:rsidP="00827C8D">
      <w:pPr>
        <w:pStyle w:val="PlainText"/>
        <w:jc w:val="both"/>
        <w:rPr>
          <w:rFonts w:ascii="Arial" w:hAnsi="Arial" w:cs="Arial"/>
          <w:sz w:val="16"/>
        </w:rPr>
      </w:pPr>
      <w:r w:rsidRPr="00A353C2">
        <w:rPr>
          <w:rFonts w:ascii="Arial" w:hAnsi="Arial" w:cs="Arial"/>
          <w:sz w:val="16"/>
        </w:rPr>
        <w:t>Relator (art. 91, parágrafo único, da LC n. 202/2000)</w:t>
      </w:r>
    </w:p>
    <w:p w:rsidR="00D42412" w:rsidRPr="00A353C2" w:rsidRDefault="00D42412" w:rsidP="00827C8D">
      <w:pPr>
        <w:pStyle w:val="PlainText"/>
        <w:jc w:val="both"/>
        <w:rPr>
          <w:rFonts w:ascii="Arial" w:hAnsi="Arial" w:cs="Arial"/>
          <w:sz w:val="16"/>
        </w:rPr>
      </w:pPr>
      <w:r w:rsidRPr="00A353C2">
        <w:rPr>
          <w:rFonts w:ascii="Arial" w:hAnsi="Arial" w:cs="Arial"/>
          <w:sz w:val="16"/>
        </w:rPr>
        <w:t>Fui presente: ADERSON FLORES</w:t>
      </w:r>
    </w:p>
    <w:p w:rsidR="00D42412" w:rsidRPr="00A353C2" w:rsidRDefault="00D42412" w:rsidP="00827C8D">
      <w:pPr>
        <w:pStyle w:val="PlainText"/>
        <w:jc w:val="both"/>
        <w:rPr>
          <w:rFonts w:ascii="Arial" w:hAnsi="Arial" w:cs="Arial"/>
          <w:sz w:val="16"/>
        </w:rPr>
      </w:pPr>
      <w:r w:rsidRPr="00A353C2">
        <w:rPr>
          <w:rFonts w:ascii="Arial" w:hAnsi="Arial" w:cs="Arial"/>
          <w:sz w:val="16"/>
        </w:rPr>
        <w:t>Procurador do Ministério Público junto ao TCE/SC</w:t>
      </w:r>
    </w:p>
    <w:p w:rsidR="00D42412" w:rsidRPr="00A353C2" w:rsidRDefault="00D42412" w:rsidP="00DE2C1C">
      <w:pPr>
        <w:rPr>
          <w:rFonts w:ascii="Arial" w:hAnsi="Arial" w:cs="Arial"/>
          <w:sz w:val="16"/>
        </w:rPr>
      </w:pPr>
      <w:r>
        <w:rPr>
          <w:noProof/>
        </w:rPr>
        <w:pict>
          <v:line id="_x0000_s1050" style="position:absolute;left:0;text-align:left;z-index:251654144" from="0,18pt" to="243pt,18pt" strokecolor="gray" strokeweight="3pt">
            <v:stroke linestyle="thinThin"/>
          </v:line>
        </w:pict>
      </w:r>
    </w:p>
    <w:p w:rsidR="00D42412" w:rsidRPr="00F91ED9" w:rsidRDefault="00D42412" w:rsidP="00827C8D">
      <w:pPr>
        <w:pStyle w:val="PlainText"/>
        <w:widowControl w:val="0"/>
        <w:jc w:val="both"/>
        <w:rPr>
          <w:rFonts w:ascii="Arial" w:hAnsi="Arial" w:cs="Arial"/>
          <w:sz w:val="16"/>
        </w:rPr>
      </w:pPr>
      <w:r w:rsidRPr="00F91ED9">
        <w:rPr>
          <w:rFonts w:ascii="Arial" w:hAnsi="Arial" w:cs="Arial"/>
          <w:sz w:val="16"/>
        </w:rPr>
        <w:t xml:space="preserve">1. Processo n.: PPA-10/00372674 </w:t>
      </w:r>
    </w:p>
    <w:p w:rsidR="00D42412" w:rsidRPr="00F91ED9" w:rsidRDefault="00D42412" w:rsidP="00827C8D">
      <w:pPr>
        <w:pStyle w:val="PlainText"/>
        <w:jc w:val="both"/>
        <w:rPr>
          <w:rFonts w:ascii="Arial" w:hAnsi="Arial" w:cs="Arial"/>
          <w:sz w:val="16"/>
        </w:rPr>
      </w:pPr>
      <w:r w:rsidRPr="00F91ED9">
        <w:rPr>
          <w:rFonts w:ascii="Arial" w:hAnsi="Arial" w:cs="Arial"/>
          <w:sz w:val="16"/>
        </w:rPr>
        <w:t xml:space="preserve">2. Assunto: Pensão e Auxílio Especial de Maria Helena Cordeiro Balster </w:t>
      </w:r>
    </w:p>
    <w:p w:rsidR="00D42412" w:rsidRPr="00F91ED9" w:rsidRDefault="00D42412" w:rsidP="00827C8D">
      <w:pPr>
        <w:pStyle w:val="PlainText"/>
        <w:jc w:val="both"/>
        <w:rPr>
          <w:rFonts w:ascii="Arial" w:hAnsi="Arial" w:cs="Arial"/>
          <w:sz w:val="16"/>
        </w:rPr>
      </w:pPr>
      <w:r w:rsidRPr="00F91ED9">
        <w:rPr>
          <w:rFonts w:ascii="Arial" w:hAnsi="Arial" w:cs="Arial"/>
          <w:sz w:val="16"/>
        </w:rPr>
        <w:t>3. Responsável: Dário Elias Berger</w:t>
      </w:r>
    </w:p>
    <w:p w:rsidR="00D42412" w:rsidRPr="00F91ED9" w:rsidRDefault="00D42412" w:rsidP="00827C8D">
      <w:pPr>
        <w:pStyle w:val="PlainText"/>
        <w:jc w:val="both"/>
        <w:rPr>
          <w:rFonts w:ascii="Arial" w:hAnsi="Arial" w:cs="Arial"/>
          <w:sz w:val="16"/>
        </w:rPr>
      </w:pPr>
      <w:r w:rsidRPr="00F91ED9">
        <w:rPr>
          <w:rFonts w:ascii="Arial" w:hAnsi="Arial" w:cs="Arial"/>
          <w:sz w:val="16"/>
        </w:rPr>
        <w:t>4. Unidade Gestora: Fundo de Previdência Social do Município de Florianópolis</w:t>
      </w:r>
    </w:p>
    <w:p w:rsidR="00D42412" w:rsidRPr="00F91ED9" w:rsidRDefault="00D42412" w:rsidP="00827C8D">
      <w:pPr>
        <w:pStyle w:val="PlainText"/>
        <w:jc w:val="both"/>
        <w:rPr>
          <w:rFonts w:ascii="Arial" w:hAnsi="Arial" w:cs="Arial"/>
          <w:sz w:val="16"/>
        </w:rPr>
      </w:pPr>
      <w:r w:rsidRPr="00F91ED9">
        <w:rPr>
          <w:rFonts w:ascii="Arial" w:hAnsi="Arial" w:cs="Arial"/>
          <w:sz w:val="16"/>
        </w:rPr>
        <w:t>5. Unidade Técnica: DAP</w:t>
      </w:r>
    </w:p>
    <w:p w:rsidR="00D42412" w:rsidRPr="00F91ED9" w:rsidRDefault="00D42412" w:rsidP="00827C8D">
      <w:pPr>
        <w:pStyle w:val="PlainText"/>
        <w:jc w:val="both"/>
        <w:rPr>
          <w:rFonts w:ascii="Arial" w:hAnsi="Arial" w:cs="Arial"/>
          <w:sz w:val="16"/>
        </w:rPr>
      </w:pPr>
      <w:r w:rsidRPr="00F91ED9">
        <w:rPr>
          <w:rFonts w:ascii="Arial" w:hAnsi="Arial" w:cs="Arial"/>
          <w:sz w:val="16"/>
        </w:rPr>
        <w:t>6. Decisão n.: 0070/2012</w:t>
      </w:r>
    </w:p>
    <w:p w:rsidR="00D42412" w:rsidRPr="00F91ED9" w:rsidRDefault="00D42412" w:rsidP="00827C8D">
      <w:pPr>
        <w:pStyle w:val="PlainText"/>
        <w:jc w:val="both"/>
        <w:rPr>
          <w:rFonts w:ascii="Arial" w:hAnsi="Arial" w:cs="Arial"/>
          <w:sz w:val="16"/>
        </w:rPr>
      </w:pPr>
      <w:r w:rsidRPr="00F91ED9">
        <w:rPr>
          <w:rFonts w:ascii="Arial" w:hAnsi="Arial" w:cs="Arial"/>
          <w:sz w:val="16"/>
        </w:rPr>
        <w:t>O TRIBUNAL PLENO, diante das razões apresentadas pelo Relator e com fulcro no art. 59 c/c o art. 113 da Constituição do Estado e no art. 1º da Lei Complementar n. 202/2000, decide:</w:t>
      </w:r>
    </w:p>
    <w:p w:rsidR="00D42412" w:rsidRPr="00F91ED9" w:rsidRDefault="00D42412" w:rsidP="00827C8D">
      <w:pPr>
        <w:pStyle w:val="PlainText"/>
        <w:jc w:val="both"/>
        <w:rPr>
          <w:rFonts w:ascii="Arial" w:hAnsi="Arial" w:cs="Arial"/>
          <w:sz w:val="16"/>
        </w:rPr>
      </w:pPr>
      <w:r w:rsidRPr="00F91ED9">
        <w:rPr>
          <w:rFonts w:ascii="Arial" w:hAnsi="Arial" w:cs="Arial"/>
          <w:sz w:val="16"/>
        </w:rPr>
        <w:t>6.1. Ordenar o registro, nos termos do art. 34, inciso II, c/c o art. 36, § 2º, "b", da Lei Complementar n. 202/2000, do ato de concessão de pensão por morte a Maria Helena Cordeiro Balster, beneficiária de Edwin Scott Balster, ex-servidor da Prefeitura Municipal de Florianópolis, no cargo de Técnico em Administração, CPF n. 007.731.909-53, consubstanciado na Portaria n. 0820/2008, de 09/04/2008, retificado pela Portaria n. 1260/2008, de 03/06/2008, considerado legal conforme pareceres emitidos nos autos.</w:t>
      </w:r>
    </w:p>
    <w:p w:rsidR="00D42412" w:rsidRPr="00F91ED9" w:rsidRDefault="00D42412" w:rsidP="00827C8D">
      <w:pPr>
        <w:pStyle w:val="PlainText"/>
        <w:jc w:val="both"/>
        <w:rPr>
          <w:rFonts w:ascii="Arial" w:hAnsi="Arial" w:cs="Arial"/>
          <w:sz w:val="16"/>
        </w:rPr>
      </w:pPr>
      <w:r w:rsidRPr="00F91ED9">
        <w:rPr>
          <w:rFonts w:ascii="Arial" w:hAnsi="Arial" w:cs="Arial"/>
          <w:sz w:val="16"/>
        </w:rPr>
        <w:t>6.2. Recomendar ao Fundo de Previdência Social do Município de Florianópolis que adote as providências necessárias à regularização da falha formal detectada na Portaria n. 0820, de 09/04/2008, fazendo constar que o servidor inativo Edwin Scott Balster era aposentado no cargo de Assistente Administrativo, sendo transformado o cargo para técnico em administração antes da ocorrência do seu óbito, na forma do art. 7º c/c art. 12, §§ 1º e 2º, da Resolução n. TC-35/2008, de 17/12/2008.</w:t>
      </w:r>
    </w:p>
    <w:p w:rsidR="00D42412" w:rsidRPr="00F91ED9" w:rsidRDefault="00D42412" w:rsidP="00827C8D">
      <w:pPr>
        <w:pStyle w:val="PlainText"/>
        <w:jc w:val="both"/>
        <w:rPr>
          <w:rFonts w:ascii="Arial" w:hAnsi="Arial" w:cs="Arial"/>
          <w:sz w:val="16"/>
        </w:rPr>
      </w:pPr>
      <w:r w:rsidRPr="00F91ED9">
        <w:rPr>
          <w:rFonts w:ascii="Arial" w:hAnsi="Arial" w:cs="Arial"/>
          <w:sz w:val="16"/>
        </w:rPr>
        <w:t>6.3. Dar ciência desta Decisão á Prefeitura Municipal de Florianópolis.</w:t>
      </w:r>
    </w:p>
    <w:p w:rsidR="00D42412" w:rsidRPr="00F91ED9" w:rsidRDefault="00D42412" w:rsidP="00827C8D">
      <w:pPr>
        <w:pStyle w:val="PlainText"/>
        <w:jc w:val="both"/>
        <w:rPr>
          <w:rFonts w:ascii="Arial" w:hAnsi="Arial" w:cs="Arial"/>
          <w:sz w:val="16"/>
        </w:rPr>
      </w:pPr>
      <w:r w:rsidRPr="00F91ED9">
        <w:rPr>
          <w:rFonts w:ascii="Arial" w:hAnsi="Arial" w:cs="Arial"/>
          <w:sz w:val="16"/>
        </w:rPr>
        <w:t>6.4. Determinar o encaminhamento dos autos ao Fundo de Previdência Social do Município de Florianópolis.</w:t>
      </w:r>
    </w:p>
    <w:p w:rsidR="00D42412" w:rsidRPr="00F91ED9" w:rsidRDefault="00D42412" w:rsidP="00827C8D">
      <w:pPr>
        <w:pStyle w:val="PlainText"/>
        <w:jc w:val="both"/>
        <w:rPr>
          <w:rFonts w:ascii="Arial" w:hAnsi="Arial" w:cs="Arial"/>
          <w:sz w:val="16"/>
        </w:rPr>
      </w:pPr>
      <w:r w:rsidRPr="00F91ED9">
        <w:rPr>
          <w:rFonts w:ascii="Arial" w:hAnsi="Arial" w:cs="Arial"/>
          <w:sz w:val="16"/>
        </w:rPr>
        <w:t>7. Ata n.: 01/2012</w:t>
      </w:r>
    </w:p>
    <w:p w:rsidR="00D42412" w:rsidRPr="00F91ED9" w:rsidRDefault="00D42412" w:rsidP="00827C8D">
      <w:pPr>
        <w:pStyle w:val="PlainText"/>
        <w:jc w:val="both"/>
        <w:rPr>
          <w:rFonts w:ascii="Arial" w:hAnsi="Arial" w:cs="Arial"/>
          <w:sz w:val="16"/>
        </w:rPr>
      </w:pPr>
      <w:r w:rsidRPr="00F91ED9">
        <w:rPr>
          <w:rFonts w:ascii="Arial" w:hAnsi="Arial" w:cs="Arial"/>
          <w:sz w:val="16"/>
        </w:rPr>
        <w:t>8. Data da Sessão: 01/02/2012</w:t>
      </w:r>
    </w:p>
    <w:p w:rsidR="00D42412" w:rsidRPr="00F91ED9" w:rsidRDefault="00D42412" w:rsidP="00827C8D">
      <w:pPr>
        <w:pStyle w:val="PlainText"/>
        <w:jc w:val="both"/>
        <w:rPr>
          <w:rFonts w:ascii="Arial" w:hAnsi="Arial" w:cs="Arial"/>
          <w:sz w:val="16"/>
        </w:rPr>
      </w:pPr>
      <w:r w:rsidRPr="00F91ED9">
        <w:rPr>
          <w:rFonts w:ascii="Arial" w:hAnsi="Arial" w:cs="Arial"/>
          <w:sz w:val="16"/>
        </w:rPr>
        <w:t xml:space="preserve">9. Especificação do quorum: </w:t>
      </w:r>
    </w:p>
    <w:p w:rsidR="00D42412" w:rsidRPr="00F91ED9" w:rsidRDefault="00D42412" w:rsidP="00827C8D">
      <w:pPr>
        <w:pStyle w:val="PlainText"/>
        <w:jc w:val="both"/>
        <w:rPr>
          <w:rFonts w:ascii="Arial" w:hAnsi="Arial" w:cs="Arial"/>
          <w:sz w:val="16"/>
        </w:rPr>
      </w:pPr>
      <w:r w:rsidRPr="00F91ED9">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D42412" w:rsidRPr="00F91ED9" w:rsidRDefault="00D42412" w:rsidP="00827C8D">
      <w:pPr>
        <w:pStyle w:val="PlainText"/>
        <w:jc w:val="both"/>
        <w:rPr>
          <w:rFonts w:ascii="Arial" w:hAnsi="Arial" w:cs="Arial"/>
          <w:sz w:val="16"/>
        </w:rPr>
      </w:pPr>
      <w:r w:rsidRPr="00F91ED9">
        <w:rPr>
          <w:rFonts w:ascii="Arial" w:hAnsi="Arial" w:cs="Arial"/>
          <w:sz w:val="16"/>
        </w:rPr>
        <w:t>10. Representante do Ministério Público junto ao Tribunal de Contas: Aderson Flores</w:t>
      </w:r>
    </w:p>
    <w:p w:rsidR="00D42412" w:rsidRPr="00F91ED9" w:rsidRDefault="00D42412" w:rsidP="00827C8D">
      <w:pPr>
        <w:pStyle w:val="PlainText"/>
        <w:jc w:val="both"/>
        <w:rPr>
          <w:rFonts w:ascii="Arial" w:hAnsi="Arial" w:cs="Arial"/>
          <w:sz w:val="16"/>
        </w:rPr>
      </w:pPr>
      <w:r w:rsidRPr="00F91ED9">
        <w:rPr>
          <w:rFonts w:ascii="Arial" w:hAnsi="Arial" w:cs="Arial"/>
          <w:sz w:val="16"/>
        </w:rPr>
        <w:t>11. Auditores presentes: Cleber Muniz Gavi (Relator)</w:t>
      </w:r>
    </w:p>
    <w:p w:rsidR="00D42412" w:rsidRPr="00F91ED9" w:rsidRDefault="00D42412" w:rsidP="00827C8D">
      <w:pPr>
        <w:pStyle w:val="PlainText"/>
        <w:jc w:val="both"/>
        <w:rPr>
          <w:rFonts w:ascii="Arial" w:hAnsi="Arial" w:cs="Arial"/>
          <w:sz w:val="16"/>
        </w:rPr>
      </w:pPr>
      <w:r w:rsidRPr="00F91ED9">
        <w:rPr>
          <w:rFonts w:ascii="Arial" w:hAnsi="Arial" w:cs="Arial"/>
          <w:sz w:val="16"/>
        </w:rPr>
        <w:t>CÉSAR FILOMENO FONTES</w:t>
      </w:r>
    </w:p>
    <w:p w:rsidR="00D42412" w:rsidRPr="00F91ED9" w:rsidRDefault="00D42412" w:rsidP="00827C8D">
      <w:pPr>
        <w:pStyle w:val="PlainText"/>
        <w:jc w:val="both"/>
        <w:rPr>
          <w:rFonts w:ascii="Arial" w:hAnsi="Arial" w:cs="Arial"/>
          <w:sz w:val="16"/>
        </w:rPr>
      </w:pPr>
      <w:r w:rsidRPr="00F91ED9">
        <w:rPr>
          <w:rFonts w:ascii="Arial" w:hAnsi="Arial" w:cs="Arial"/>
          <w:sz w:val="16"/>
        </w:rPr>
        <w:t>Presidente em exercício</w:t>
      </w:r>
    </w:p>
    <w:p w:rsidR="00D42412" w:rsidRPr="00F91ED9" w:rsidRDefault="00D42412" w:rsidP="00827C8D">
      <w:pPr>
        <w:pStyle w:val="PlainText"/>
        <w:jc w:val="both"/>
        <w:rPr>
          <w:rFonts w:ascii="Arial" w:hAnsi="Arial" w:cs="Arial"/>
          <w:sz w:val="16"/>
        </w:rPr>
      </w:pPr>
      <w:r w:rsidRPr="00F91ED9">
        <w:rPr>
          <w:rFonts w:ascii="Arial" w:hAnsi="Arial" w:cs="Arial"/>
          <w:sz w:val="16"/>
        </w:rPr>
        <w:t>SALOMÃO RIBAS JUNIOR</w:t>
      </w:r>
    </w:p>
    <w:p w:rsidR="00D42412" w:rsidRPr="00F91ED9" w:rsidRDefault="00D42412" w:rsidP="00827C8D">
      <w:pPr>
        <w:pStyle w:val="PlainText"/>
        <w:jc w:val="both"/>
        <w:rPr>
          <w:rFonts w:ascii="Arial" w:hAnsi="Arial" w:cs="Arial"/>
          <w:sz w:val="16"/>
        </w:rPr>
      </w:pPr>
      <w:r w:rsidRPr="00F91ED9">
        <w:rPr>
          <w:rFonts w:ascii="Arial" w:hAnsi="Arial" w:cs="Arial"/>
          <w:sz w:val="16"/>
        </w:rPr>
        <w:t>Relator (art. 91, parágrafo único, da LC n. 202/2000)</w:t>
      </w:r>
    </w:p>
    <w:p w:rsidR="00D42412" w:rsidRPr="00F91ED9" w:rsidRDefault="00D42412" w:rsidP="00827C8D">
      <w:pPr>
        <w:pStyle w:val="PlainText"/>
        <w:jc w:val="both"/>
        <w:rPr>
          <w:rFonts w:ascii="Arial" w:hAnsi="Arial" w:cs="Arial"/>
          <w:sz w:val="16"/>
        </w:rPr>
      </w:pPr>
      <w:r w:rsidRPr="00F91ED9">
        <w:rPr>
          <w:rFonts w:ascii="Arial" w:hAnsi="Arial" w:cs="Arial"/>
          <w:sz w:val="16"/>
        </w:rPr>
        <w:t>Fui presente: ADERSON FLORES</w:t>
      </w:r>
    </w:p>
    <w:p w:rsidR="00D42412" w:rsidRPr="00F91ED9" w:rsidRDefault="00D42412" w:rsidP="00827C8D">
      <w:pPr>
        <w:pStyle w:val="PlainText"/>
        <w:jc w:val="both"/>
        <w:rPr>
          <w:rFonts w:ascii="Arial" w:hAnsi="Arial" w:cs="Arial"/>
          <w:sz w:val="16"/>
        </w:rPr>
      </w:pPr>
      <w:r w:rsidRPr="00F91ED9">
        <w:rPr>
          <w:rFonts w:ascii="Arial" w:hAnsi="Arial" w:cs="Arial"/>
          <w:sz w:val="16"/>
        </w:rPr>
        <w:t>Procurador do Ministério Público junto ao TCE/SC</w:t>
      </w:r>
    </w:p>
    <w:p w:rsidR="00D42412" w:rsidRPr="00F91ED9" w:rsidRDefault="00D42412" w:rsidP="00DE2C1C">
      <w:pPr>
        <w:rPr>
          <w:rFonts w:ascii="Arial" w:hAnsi="Arial" w:cs="Arial"/>
          <w:sz w:val="16"/>
        </w:rPr>
      </w:pPr>
      <w:r>
        <w:rPr>
          <w:noProof/>
        </w:rPr>
        <w:pict>
          <v:line id="_x0000_s1051" style="position:absolute;left:0;text-align:left;z-index:251655168" from="0,18pt" to="243pt,18pt" strokecolor="gray" strokeweight="3pt">
            <v:stroke linestyle="thinThin"/>
          </v:line>
        </w:pict>
      </w:r>
    </w:p>
    <w:p w:rsidR="00D42412" w:rsidRPr="00DE2C1C" w:rsidRDefault="00D42412" w:rsidP="00827C8D">
      <w:pPr>
        <w:pStyle w:val="PlainText"/>
        <w:rPr>
          <w:rFonts w:ascii="Arial" w:hAnsi="Arial" w:cs="Arial"/>
          <w:sz w:val="16"/>
          <w:szCs w:val="16"/>
        </w:rPr>
      </w:pPr>
      <w:r w:rsidRPr="00DE2C1C">
        <w:rPr>
          <w:rFonts w:ascii="Arial" w:hAnsi="Arial" w:cs="Arial"/>
          <w:sz w:val="16"/>
          <w:szCs w:val="16"/>
        </w:rPr>
        <w:t xml:space="preserve">1. Processo n.: PPA-10/00148286 </w:t>
      </w:r>
    </w:p>
    <w:p w:rsidR="00D42412" w:rsidRPr="00DE2C1C" w:rsidRDefault="00D42412" w:rsidP="00827C8D">
      <w:pPr>
        <w:pStyle w:val="PlainText"/>
        <w:rPr>
          <w:rFonts w:ascii="Arial" w:hAnsi="Arial" w:cs="Arial"/>
          <w:sz w:val="16"/>
          <w:szCs w:val="16"/>
        </w:rPr>
      </w:pPr>
      <w:r w:rsidRPr="00DE2C1C">
        <w:rPr>
          <w:rFonts w:ascii="Arial" w:hAnsi="Arial" w:cs="Arial"/>
          <w:sz w:val="16"/>
          <w:szCs w:val="16"/>
        </w:rPr>
        <w:t xml:space="preserve">2. Assunto: Pensão e Auxílio Especial de Maria Tereza de Souza </w:t>
      </w:r>
    </w:p>
    <w:p w:rsidR="00D42412" w:rsidRPr="00DE2C1C" w:rsidRDefault="00D42412" w:rsidP="00827C8D">
      <w:pPr>
        <w:pStyle w:val="PlainText"/>
        <w:rPr>
          <w:rFonts w:ascii="Arial" w:hAnsi="Arial" w:cs="Arial"/>
          <w:sz w:val="16"/>
          <w:szCs w:val="16"/>
        </w:rPr>
      </w:pPr>
      <w:r w:rsidRPr="00DE2C1C">
        <w:rPr>
          <w:rFonts w:ascii="Arial" w:hAnsi="Arial" w:cs="Arial"/>
          <w:sz w:val="16"/>
          <w:szCs w:val="16"/>
        </w:rPr>
        <w:t>3. Responsável: Rubens Carlos Pereira Filho</w:t>
      </w:r>
    </w:p>
    <w:p w:rsidR="00D42412" w:rsidRPr="00DE2C1C" w:rsidRDefault="00D42412" w:rsidP="00827C8D">
      <w:pPr>
        <w:pStyle w:val="PlainText"/>
        <w:rPr>
          <w:rFonts w:ascii="Arial" w:hAnsi="Arial" w:cs="Arial"/>
          <w:sz w:val="16"/>
          <w:szCs w:val="16"/>
        </w:rPr>
      </w:pPr>
      <w:r w:rsidRPr="00DE2C1C">
        <w:rPr>
          <w:rFonts w:ascii="Arial" w:hAnsi="Arial" w:cs="Arial"/>
          <w:sz w:val="16"/>
          <w:szCs w:val="16"/>
        </w:rPr>
        <w:t>4. Unidade Gestora: Prefeitura Municipal de Florianópolis</w:t>
      </w:r>
    </w:p>
    <w:p w:rsidR="00D42412" w:rsidRPr="00DE2C1C" w:rsidRDefault="00D42412" w:rsidP="00827C8D">
      <w:pPr>
        <w:pStyle w:val="PlainText"/>
        <w:rPr>
          <w:rFonts w:ascii="Arial" w:hAnsi="Arial" w:cs="Arial"/>
          <w:sz w:val="16"/>
          <w:szCs w:val="16"/>
        </w:rPr>
      </w:pPr>
      <w:r w:rsidRPr="00DE2C1C">
        <w:rPr>
          <w:rFonts w:ascii="Arial" w:hAnsi="Arial" w:cs="Arial"/>
          <w:sz w:val="16"/>
          <w:szCs w:val="16"/>
        </w:rPr>
        <w:t>5. Unidade Técnica: DAP</w:t>
      </w:r>
    </w:p>
    <w:p w:rsidR="00D42412" w:rsidRPr="00DE2C1C" w:rsidRDefault="00D42412" w:rsidP="00827C8D">
      <w:pPr>
        <w:pStyle w:val="PlainText"/>
        <w:rPr>
          <w:rFonts w:ascii="Arial" w:hAnsi="Arial" w:cs="Arial"/>
          <w:sz w:val="16"/>
          <w:szCs w:val="16"/>
        </w:rPr>
      </w:pPr>
      <w:r w:rsidRPr="00DE2C1C">
        <w:rPr>
          <w:rFonts w:ascii="Arial" w:hAnsi="Arial" w:cs="Arial"/>
          <w:sz w:val="16"/>
          <w:szCs w:val="16"/>
        </w:rPr>
        <w:t>6. Decisão n.: 0059/2012</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O TRIBUNAL PLENO, diante das razões apresentadas pelo Relator e com fulcro no art. 59 c/c o art. 113 da Constituição do Estado e no art. 1º da Lei Complementar (estadual) n. 202/2000, decide:</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6.1. Ordenar o registro, nos termos do art. 34, inciso II, c/c o art. 36, § 2º, "b", da Lei Complementar n. 202/2000, do ato de concessão de pensão por morte a Maria Tereza de Souza, beneficiária de Valentin Manoel de Souza, ex-servidor da Prefeitura Municipal de Florianópolis, no cargo de Auxiliar Operacional, classe II, nível 10, CPF n. 785.318.969-91, consubstanciado na Portaria n. 2889/2008, de 10/10/2008, considerado legal conforme pareceres emitidos nos autos.</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 xml:space="preserve">6.2. Dar ciência desta Decisão à Prefeitura Municipal de Florianópolis. </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6.3. Determina o encaminhamento dos autos ao Fundo de Previdência Social do Município de Florianópolis.</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7. Ata n.: 01/2012</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8. Data da Sessão: 01/02/2012</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 xml:space="preserve">9. Especificação do quorum: </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9.1. Conselheiros presentes: César Filomeno Fontes (Presidente em exercício), Salomão Ribas Junior, Luiz Roberto Herbst, Wilson Rogério Wan-Dall, Julio Garcia, Adircélio de Moraes Ferreira Junior e Sabrina Nunes Iocken (art. 86, § 2º, da LC n. 202/2000)</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10. Representante do Ministério Público junto ao Tribunal de Contas: Aderson Flores</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11. Auditores presentes: Cleber Muniz Gavi (Relator)</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CÉSAR FILOMENO FONTES</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Presidente em exercício</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SALOMÃO RIBAS JUNIOR</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Relator (art. 91, parágrafo único, da LC n. 202/2000)</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Fui presente: ADERSON FLORES</w:t>
      </w:r>
    </w:p>
    <w:p w:rsidR="00D42412" w:rsidRPr="00DE2C1C" w:rsidRDefault="00D42412" w:rsidP="00DE2C1C">
      <w:pPr>
        <w:pStyle w:val="PlainText"/>
        <w:jc w:val="both"/>
        <w:rPr>
          <w:rFonts w:ascii="Arial" w:hAnsi="Arial" w:cs="Arial"/>
          <w:sz w:val="16"/>
          <w:szCs w:val="16"/>
        </w:rPr>
      </w:pPr>
      <w:r w:rsidRPr="00DE2C1C">
        <w:rPr>
          <w:rFonts w:ascii="Arial" w:hAnsi="Arial" w:cs="Arial"/>
          <w:sz w:val="16"/>
          <w:szCs w:val="16"/>
        </w:rPr>
        <w:t>Procurador do Ministério Público junto ao TCE/SC</w:t>
      </w:r>
    </w:p>
    <w:p w:rsidR="00D42412" w:rsidRPr="001F1CC2" w:rsidRDefault="00D42412" w:rsidP="00DE2C1C">
      <w:pPr>
        <w:rPr>
          <w:rFonts w:ascii="Arial" w:hAnsi="Arial" w:cs="Arial"/>
          <w:sz w:val="16"/>
          <w:szCs w:val="16"/>
        </w:rPr>
      </w:pPr>
      <w:r>
        <w:rPr>
          <w:noProof/>
        </w:rPr>
        <w:pict>
          <v:line id="_x0000_s1052" style="position:absolute;left:0;text-align:left;z-index:251675648" from="0,18pt" to="243pt,18pt" strokecolor="gray" strokeweight="3pt">
            <v:stroke linestyle="thinThin"/>
          </v:line>
        </w:pict>
      </w:r>
    </w:p>
    <w:p w:rsidR="00D42412" w:rsidRPr="00D07C8A" w:rsidRDefault="00D42412" w:rsidP="00827C8D">
      <w:pPr>
        <w:pStyle w:val="PlainText"/>
        <w:widowControl w:val="0"/>
        <w:jc w:val="both"/>
        <w:rPr>
          <w:rFonts w:ascii="Arial" w:hAnsi="Arial" w:cs="Arial"/>
          <w:sz w:val="16"/>
        </w:rPr>
      </w:pPr>
      <w:r w:rsidRPr="00D07C8A">
        <w:rPr>
          <w:rFonts w:ascii="Arial" w:hAnsi="Arial" w:cs="Arial"/>
          <w:sz w:val="16"/>
        </w:rPr>
        <w:t>1. Processo n.: PPA-11/00189154</w:t>
      </w:r>
    </w:p>
    <w:p w:rsidR="00D42412" w:rsidRPr="00D07C8A" w:rsidRDefault="00D42412" w:rsidP="00827C8D">
      <w:pPr>
        <w:pStyle w:val="PlainText"/>
        <w:jc w:val="both"/>
        <w:rPr>
          <w:rFonts w:ascii="Arial" w:hAnsi="Arial" w:cs="Arial"/>
          <w:sz w:val="16"/>
        </w:rPr>
      </w:pPr>
      <w:r w:rsidRPr="00D07C8A">
        <w:rPr>
          <w:rFonts w:ascii="Arial" w:hAnsi="Arial" w:cs="Arial"/>
          <w:sz w:val="16"/>
        </w:rPr>
        <w:t>2. Assunto: Pensão e Auxílio Especial de Ivonira Julieta da Silva</w:t>
      </w:r>
    </w:p>
    <w:p w:rsidR="00D42412" w:rsidRPr="00D07C8A" w:rsidRDefault="00D42412" w:rsidP="00827C8D">
      <w:pPr>
        <w:pStyle w:val="PlainText"/>
        <w:jc w:val="both"/>
        <w:rPr>
          <w:rFonts w:ascii="Arial" w:hAnsi="Arial" w:cs="Arial"/>
          <w:sz w:val="16"/>
        </w:rPr>
      </w:pPr>
      <w:r w:rsidRPr="00D07C8A">
        <w:rPr>
          <w:rFonts w:ascii="Arial" w:hAnsi="Arial" w:cs="Arial"/>
          <w:sz w:val="16"/>
        </w:rPr>
        <w:t xml:space="preserve">3. Interessada: Prefeitura Municipal de Florianópolis </w:t>
      </w:r>
    </w:p>
    <w:p w:rsidR="00D42412" w:rsidRPr="00D07C8A" w:rsidRDefault="00D42412" w:rsidP="00827C8D">
      <w:pPr>
        <w:pStyle w:val="PlainText"/>
        <w:jc w:val="both"/>
        <w:rPr>
          <w:rFonts w:ascii="Arial" w:hAnsi="Arial" w:cs="Arial"/>
          <w:sz w:val="16"/>
        </w:rPr>
      </w:pPr>
      <w:r w:rsidRPr="00D07C8A">
        <w:rPr>
          <w:rFonts w:ascii="Arial" w:hAnsi="Arial" w:cs="Arial"/>
          <w:sz w:val="16"/>
        </w:rPr>
        <w:t>Responsável: Constâncio Alberto Salles Maciel</w:t>
      </w:r>
    </w:p>
    <w:p w:rsidR="00D42412" w:rsidRPr="00D07C8A" w:rsidRDefault="00D42412" w:rsidP="00827C8D">
      <w:pPr>
        <w:pStyle w:val="PlainText"/>
        <w:jc w:val="both"/>
        <w:rPr>
          <w:rFonts w:ascii="Arial" w:hAnsi="Arial" w:cs="Arial"/>
          <w:sz w:val="16"/>
        </w:rPr>
      </w:pPr>
      <w:r w:rsidRPr="00D07C8A">
        <w:rPr>
          <w:rFonts w:ascii="Arial" w:hAnsi="Arial" w:cs="Arial"/>
          <w:sz w:val="16"/>
        </w:rPr>
        <w:t>4. Unidade Gestora: Fundo de Previdência Social de Florianópolis</w:t>
      </w:r>
    </w:p>
    <w:p w:rsidR="00D42412" w:rsidRPr="00D07C8A" w:rsidRDefault="00D42412" w:rsidP="00827C8D">
      <w:pPr>
        <w:pStyle w:val="PlainText"/>
        <w:jc w:val="both"/>
        <w:rPr>
          <w:rFonts w:ascii="Arial" w:hAnsi="Arial" w:cs="Arial"/>
          <w:sz w:val="16"/>
        </w:rPr>
      </w:pPr>
      <w:r w:rsidRPr="00D07C8A">
        <w:rPr>
          <w:rFonts w:ascii="Arial" w:hAnsi="Arial" w:cs="Arial"/>
          <w:sz w:val="16"/>
        </w:rPr>
        <w:t>5. Unidade Técnica: DAP</w:t>
      </w:r>
    </w:p>
    <w:p w:rsidR="00D42412" w:rsidRPr="00D07C8A" w:rsidRDefault="00D42412" w:rsidP="00827C8D">
      <w:pPr>
        <w:pStyle w:val="PlainText"/>
        <w:jc w:val="both"/>
        <w:rPr>
          <w:rFonts w:ascii="Arial" w:hAnsi="Arial" w:cs="Arial"/>
          <w:sz w:val="16"/>
        </w:rPr>
      </w:pPr>
      <w:r w:rsidRPr="00D07C8A">
        <w:rPr>
          <w:rFonts w:ascii="Arial" w:hAnsi="Arial" w:cs="Arial"/>
          <w:sz w:val="16"/>
        </w:rPr>
        <w:t>6. Decisão n.: 0022/2012</w:t>
      </w:r>
    </w:p>
    <w:p w:rsidR="00D42412" w:rsidRPr="00D07C8A" w:rsidRDefault="00D42412" w:rsidP="00827C8D">
      <w:pPr>
        <w:pStyle w:val="PlainText"/>
        <w:jc w:val="both"/>
        <w:rPr>
          <w:rFonts w:ascii="Arial" w:hAnsi="Arial" w:cs="Arial"/>
          <w:sz w:val="16"/>
        </w:rPr>
      </w:pPr>
      <w:r w:rsidRPr="00D07C8A">
        <w:rPr>
          <w:rFonts w:ascii="Arial" w:hAnsi="Arial" w:cs="Arial"/>
          <w:sz w:val="16"/>
        </w:rPr>
        <w:t>O TRIBUNAL PLENO,  diante das razões apresentadas pelo Relator e com fulcro nos arts. 59 da Constituição Estadual e 1º da Lei Complementar nº 202, de 15 de dezembro de 2000, decide:</w:t>
      </w:r>
    </w:p>
    <w:p w:rsidR="00D42412" w:rsidRPr="00D07C8A" w:rsidRDefault="00D42412" w:rsidP="00827C8D">
      <w:pPr>
        <w:pStyle w:val="PlainText"/>
        <w:jc w:val="both"/>
        <w:rPr>
          <w:rFonts w:ascii="Arial" w:hAnsi="Arial" w:cs="Arial"/>
          <w:sz w:val="16"/>
        </w:rPr>
      </w:pPr>
      <w:r w:rsidRPr="00D07C8A">
        <w:rPr>
          <w:rFonts w:ascii="Arial" w:hAnsi="Arial" w:cs="Arial"/>
          <w:sz w:val="16"/>
        </w:rPr>
        <w:t>6.1. Ordenar o registro, nos termos do artigo 34, inciso II, combinado com o artigo 36, § 2º, letra “b”, da Lei Complementar n. 202/2000, do ato de concessão de pensão por morte a Ivonira Julieta da Silva beneficiária de Damião Andrade, ex-servidor da Prefeitura Municipal de Florianópolis, no cargo de Auxiliar Operaciona, classe II, nível 18, matrícula n. 06031-3, CPF n. 578.497.739-34, consubstanciado na Portaria n. 02266/2010, de 28/10/2010, considerado legal conforme pareceres emitidos nos autos.</w:t>
      </w:r>
    </w:p>
    <w:p w:rsidR="00D42412" w:rsidRPr="00D07C8A" w:rsidRDefault="00D42412" w:rsidP="00827C8D">
      <w:pPr>
        <w:pStyle w:val="PlainText"/>
        <w:jc w:val="both"/>
        <w:rPr>
          <w:rFonts w:ascii="Arial" w:hAnsi="Arial" w:cs="Arial"/>
          <w:sz w:val="16"/>
        </w:rPr>
      </w:pPr>
      <w:r w:rsidRPr="00D07C8A">
        <w:rPr>
          <w:rFonts w:ascii="Arial" w:hAnsi="Arial" w:cs="Arial"/>
          <w:sz w:val="16"/>
        </w:rPr>
        <w:t>6.2. Determinar o encaminhamento dos autos Fundo de Previdência Social de Florianópolis.</w:t>
      </w:r>
    </w:p>
    <w:p w:rsidR="00D42412" w:rsidRPr="00D07C8A" w:rsidRDefault="00D42412" w:rsidP="00827C8D">
      <w:pPr>
        <w:pStyle w:val="PlainText"/>
        <w:jc w:val="both"/>
        <w:rPr>
          <w:rFonts w:ascii="Arial" w:hAnsi="Arial" w:cs="Arial"/>
          <w:sz w:val="16"/>
        </w:rPr>
      </w:pPr>
      <w:r w:rsidRPr="00D07C8A">
        <w:rPr>
          <w:rFonts w:ascii="Arial" w:hAnsi="Arial" w:cs="Arial"/>
          <w:sz w:val="16"/>
        </w:rPr>
        <w:t>7. Ata n.: 01/2012</w:t>
      </w:r>
    </w:p>
    <w:p w:rsidR="00D42412" w:rsidRPr="00D07C8A" w:rsidRDefault="00D42412" w:rsidP="00827C8D">
      <w:pPr>
        <w:pStyle w:val="PlainText"/>
        <w:jc w:val="both"/>
        <w:rPr>
          <w:rFonts w:ascii="Arial" w:hAnsi="Arial" w:cs="Arial"/>
          <w:sz w:val="16"/>
        </w:rPr>
      </w:pPr>
      <w:r w:rsidRPr="00D07C8A">
        <w:rPr>
          <w:rFonts w:ascii="Arial" w:hAnsi="Arial" w:cs="Arial"/>
          <w:sz w:val="16"/>
        </w:rPr>
        <w:t>8. Data da Sessão: 01/02/2012</w:t>
      </w:r>
    </w:p>
    <w:p w:rsidR="00D42412" w:rsidRPr="00D07C8A" w:rsidRDefault="00D42412" w:rsidP="00827C8D">
      <w:pPr>
        <w:pStyle w:val="PlainText"/>
        <w:jc w:val="both"/>
        <w:rPr>
          <w:rFonts w:ascii="Arial" w:hAnsi="Arial" w:cs="Arial"/>
          <w:sz w:val="16"/>
        </w:rPr>
      </w:pPr>
      <w:r w:rsidRPr="00D07C8A">
        <w:rPr>
          <w:rFonts w:ascii="Arial" w:hAnsi="Arial" w:cs="Arial"/>
          <w:sz w:val="16"/>
        </w:rPr>
        <w:t xml:space="preserve">9. Especificação do quorum: </w:t>
      </w:r>
    </w:p>
    <w:p w:rsidR="00D42412" w:rsidRPr="00D07C8A" w:rsidRDefault="00D42412" w:rsidP="00827C8D">
      <w:pPr>
        <w:pStyle w:val="PlainText"/>
        <w:jc w:val="both"/>
        <w:rPr>
          <w:rFonts w:ascii="Arial" w:hAnsi="Arial" w:cs="Arial"/>
          <w:sz w:val="16"/>
        </w:rPr>
      </w:pPr>
      <w:r w:rsidRPr="00D07C8A">
        <w:rPr>
          <w:rFonts w:ascii="Arial" w:hAnsi="Arial" w:cs="Arial"/>
          <w:sz w:val="16"/>
        </w:rPr>
        <w:t>9.1 Conselheiros presentes: César Filomeno Fontes (Presidente em exercício), Salomão Ribas Junior, Luiz Roberto Herbst, Wilson Rogério Wan-Dall (Relator), Julio Garcia, Adircélio de Moraes Ferreira Junior e Sabrina Nunes Iocken (art. 86, § 2º, da LC n. 202/2000)</w:t>
      </w:r>
    </w:p>
    <w:p w:rsidR="00D42412" w:rsidRPr="00D07C8A" w:rsidRDefault="00D42412" w:rsidP="00827C8D">
      <w:pPr>
        <w:pStyle w:val="PlainText"/>
        <w:jc w:val="both"/>
        <w:rPr>
          <w:rFonts w:ascii="Arial" w:hAnsi="Arial" w:cs="Arial"/>
          <w:sz w:val="16"/>
        </w:rPr>
      </w:pPr>
      <w:r w:rsidRPr="00D07C8A">
        <w:rPr>
          <w:rFonts w:ascii="Arial" w:hAnsi="Arial" w:cs="Arial"/>
          <w:sz w:val="16"/>
        </w:rPr>
        <w:t>10. Representante do Ministério Público junto ao Tribunal de Contas: Aderson Flores</w:t>
      </w:r>
    </w:p>
    <w:p w:rsidR="00D42412" w:rsidRPr="00D07C8A" w:rsidRDefault="00D42412" w:rsidP="00827C8D">
      <w:pPr>
        <w:pStyle w:val="PlainText"/>
        <w:jc w:val="both"/>
        <w:rPr>
          <w:rFonts w:ascii="Arial" w:hAnsi="Arial" w:cs="Arial"/>
          <w:sz w:val="16"/>
        </w:rPr>
      </w:pPr>
      <w:r w:rsidRPr="00D07C8A">
        <w:rPr>
          <w:rFonts w:ascii="Arial" w:hAnsi="Arial" w:cs="Arial"/>
          <w:sz w:val="16"/>
        </w:rPr>
        <w:t>11. Auditores presentes: Cleber Muniz Gavi</w:t>
      </w:r>
    </w:p>
    <w:p w:rsidR="00D42412" w:rsidRPr="00D07C8A" w:rsidRDefault="00D42412" w:rsidP="00827C8D">
      <w:pPr>
        <w:pStyle w:val="PlainText"/>
        <w:jc w:val="both"/>
        <w:rPr>
          <w:rFonts w:ascii="Arial" w:hAnsi="Arial" w:cs="Arial"/>
          <w:sz w:val="16"/>
        </w:rPr>
      </w:pPr>
      <w:r w:rsidRPr="00D07C8A">
        <w:rPr>
          <w:rFonts w:ascii="Arial" w:hAnsi="Arial" w:cs="Arial"/>
          <w:sz w:val="16"/>
        </w:rPr>
        <w:t>CÉSAR FILOMENO FONTES</w:t>
      </w:r>
    </w:p>
    <w:p w:rsidR="00D42412" w:rsidRDefault="00D42412" w:rsidP="00827C8D">
      <w:pPr>
        <w:pStyle w:val="PlainText"/>
        <w:jc w:val="both"/>
        <w:rPr>
          <w:rFonts w:ascii="Arial" w:hAnsi="Arial" w:cs="Arial"/>
          <w:sz w:val="16"/>
        </w:rPr>
      </w:pPr>
      <w:r w:rsidRPr="00D07C8A">
        <w:rPr>
          <w:rFonts w:ascii="Arial" w:hAnsi="Arial" w:cs="Arial"/>
          <w:sz w:val="16"/>
        </w:rPr>
        <w:t>Presidente em exercício</w:t>
      </w:r>
    </w:p>
    <w:p w:rsidR="00D42412" w:rsidRPr="00D07C8A" w:rsidRDefault="00D42412" w:rsidP="00827C8D">
      <w:pPr>
        <w:pStyle w:val="PlainText"/>
        <w:jc w:val="both"/>
        <w:rPr>
          <w:rFonts w:ascii="Arial" w:hAnsi="Arial" w:cs="Arial"/>
          <w:sz w:val="16"/>
        </w:rPr>
      </w:pPr>
      <w:r w:rsidRPr="00D07C8A">
        <w:rPr>
          <w:rFonts w:ascii="Arial" w:hAnsi="Arial" w:cs="Arial"/>
          <w:sz w:val="16"/>
        </w:rPr>
        <w:t>WILSON ROGÉRIO WAN-DALL</w:t>
      </w:r>
    </w:p>
    <w:p w:rsidR="00D42412" w:rsidRPr="00D07C8A" w:rsidRDefault="00D42412" w:rsidP="00827C8D">
      <w:pPr>
        <w:pStyle w:val="PlainText"/>
        <w:jc w:val="both"/>
        <w:rPr>
          <w:rFonts w:ascii="Arial" w:hAnsi="Arial" w:cs="Arial"/>
          <w:sz w:val="16"/>
        </w:rPr>
      </w:pPr>
      <w:r w:rsidRPr="00D07C8A">
        <w:rPr>
          <w:rFonts w:ascii="Arial" w:hAnsi="Arial" w:cs="Arial"/>
          <w:sz w:val="16"/>
        </w:rPr>
        <w:t>Relator</w:t>
      </w:r>
    </w:p>
    <w:p w:rsidR="00D42412" w:rsidRPr="00D07C8A" w:rsidRDefault="00D42412" w:rsidP="00827C8D">
      <w:pPr>
        <w:pStyle w:val="PlainText"/>
        <w:jc w:val="both"/>
        <w:rPr>
          <w:rFonts w:ascii="Arial" w:hAnsi="Arial" w:cs="Arial"/>
          <w:sz w:val="16"/>
        </w:rPr>
      </w:pPr>
      <w:r w:rsidRPr="00D07C8A">
        <w:rPr>
          <w:rFonts w:ascii="Arial" w:hAnsi="Arial" w:cs="Arial"/>
          <w:sz w:val="16"/>
        </w:rPr>
        <w:t>Fui presente: ADERSON FLORES</w:t>
      </w:r>
    </w:p>
    <w:p w:rsidR="00D42412" w:rsidRPr="00D07C8A" w:rsidRDefault="00D42412" w:rsidP="00827C8D">
      <w:pPr>
        <w:pStyle w:val="PlainText"/>
        <w:jc w:val="both"/>
        <w:rPr>
          <w:rFonts w:ascii="Arial" w:hAnsi="Arial" w:cs="Arial"/>
          <w:sz w:val="16"/>
        </w:rPr>
      </w:pPr>
      <w:r w:rsidRPr="00D07C8A">
        <w:rPr>
          <w:rFonts w:ascii="Arial" w:hAnsi="Arial" w:cs="Arial"/>
          <w:sz w:val="16"/>
        </w:rPr>
        <w:t>Procurador do Ministério Público junto ao TCE/SC</w:t>
      </w:r>
    </w:p>
    <w:p w:rsidR="00D42412" w:rsidRPr="00D07C8A" w:rsidRDefault="00D42412" w:rsidP="00DE2C1C">
      <w:pPr>
        <w:rPr>
          <w:rFonts w:ascii="Arial" w:hAnsi="Arial" w:cs="Arial"/>
          <w:sz w:val="16"/>
        </w:rPr>
      </w:pPr>
      <w:r>
        <w:rPr>
          <w:noProof/>
        </w:rPr>
        <w:pict>
          <v:line id="_x0000_s1053" style="position:absolute;left:0;text-align:left;z-index:251656192" from="0,18pt" to="243pt,18pt" strokecolor="gray" strokeweight="3pt">
            <v:stroke linestyle="thinThin"/>
          </v:line>
        </w:pict>
      </w:r>
    </w:p>
    <w:p w:rsidR="00D42412" w:rsidRPr="0088374F" w:rsidRDefault="00D42412" w:rsidP="00827C8D">
      <w:pPr>
        <w:pStyle w:val="PlainText"/>
        <w:widowControl w:val="0"/>
        <w:jc w:val="both"/>
        <w:rPr>
          <w:rFonts w:ascii="Arial" w:hAnsi="Arial" w:cs="Arial"/>
          <w:sz w:val="16"/>
        </w:rPr>
      </w:pPr>
      <w:r w:rsidRPr="0088374F">
        <w:rPr>
          <w:rFonts w:ascii="Arial" w:hAnsi="Arial" w:cs="Arial"/>
          <w:sz w:val="16"/>
        </w:rPr>
        <w:t xml:space="preserve">1. Processo n.: SPE-04/05209606 </w:t>
      </w:r>
    </w:p>
    <w:p w:rsidR="00D42412" w:rsidRPr="0088374F" w:rsidRDefault="00D42412" w:rsidP="00827C8D">
      <w:pPr>
        <w:pStyle w:val="PlainText"/>
        <w:jc w:val="both"/>
        <w:rPr>
          <w:rFonts w:ascii="Arial" w:hAnsi="Arial" w:cs="Arial"/>
          <w:sz w:val="16"/>
        </w:rPr>
      </w:pPr>
      <w:r w:rsidRPr="0088374F">
        <w:rPr>
          <w:rFonts w:ascii="Arial" w:hAnsi="Arial" w:cs="Arial"/>
          <w:sz w:val="16"/>
        </w:rPr>
        <w:t xml:space="preserve">2. Assunto: Solicitação de Atos de Pessoal - Pensão de Francisca Gonçalves </w:t>
      </w:r>
    </w:p>
    <w:p w:rsidR="00D42412" w:rsidRPr="0088374F" w:rsidRDefault="00D42412" w:rsidP="00827C8D">
      <w:pPr>
        <w:pStyle w:val="PlainText"/>
        <w:jc w:val="both"/>
        <w:rPr>
          <w:rFonts w:ascii="Arial" w:hAnsi="Arial" w:cs="Arial"/>
          <w:sz w:val="16"/>
        </w:rPr>
      </w:pPr>
      <w:r w:rsidRPr="0088374F">
        <w:rPr>
          <w:rFonts w:ascii="Arial" w:hAnsi="Arial" w:cs="Arial"/>
          <w:sz w:val="16"/>
        </w:rPr>
        <w:t>3. Responsáveis: Ângela Regina Heinzen Amin Helou e Alex Sandro Valdir da Silva</w:t>
      </w:r>
    </w:p>
    <w:p w:rsidR="00D42412" w:rsidRPr="0088374F" w:rsidRDefault="00D42412" w:rsidP="00827C8D">
      <w:pPr>
        <w:pStyle w:val="PlainText"/>
        <w:jc w:val="both"/>
        <w:rPr>
          <w:rFonts w:ascii="Arial" w:hAnsi="Arial" w:cs="Arial"/>
          <w:sz w:val="16"/>
        </w:rPr>
      </w:pPr>
      <w:r w:rsidRPr="0088374F">
        <w:rPr>
          <w:rFonts w:ascii="Arial" w:hAnsi="Arial" w:cs="Arial"/>
          <w:sz w:val="16"/>
        </w:rPr>
        <w:t>4. Unidade Gestora: Prefeitura Municipal de Florianópolis</w:t>
      </w:r>
    </w:p>
    <w:p w:rsidR="00D42412" w:rsidRPr="0088374F" w:rsidRDefault="00D42412" w:rsidP="00827C8D">
      <w:pPr>
        <w:pStyle w:val="PlainText"/>
        <w:jc w:val="both"/>
        <w:rPr>
          <w:rFonts w:ascii="Arial" w:hAnsi="Arial" w:cs="Arial"/>
          <w:sz w:val="16"/>
        </w:rPr>
      </w:pPr>
      <w:r w:rsidRPr="0088374F">
        <w:rPr>
          <w:rFonts w:ascii="Arial" w:hAnsi="Arial" w:cs="Arial"/>
          <w:sz w:val="16"/>
        </w:rPr>
        <w:t>5. Unidade Técnica: DAP</w:t>
      </w:r>
    </w:p>
    <w:p w:rsidR="00D42412" w:rsidRPr="0088374F" w:rsidRDefault="00D42412" w:rsidP="00827C8D">
      <w:pPr>
        <w:pStyle w:val="PlainText"/>
        <w:jc w:val="both"/>
        <w:rPr>
          <w:rFonts w:ascii="Arial" w:hAnsi="Arial" w:cs="Arial"/>
          <w:sz w:val="16"/>
        </w:rPr>
      </w:pPr>
      <w:r w:rsidRPr="0088374F">
        <w:rPr>
          <w:rFonts w:ascii="Arial" w:hAnsi="Arial" w:cs="Arial"/>
          <w:sz w:val="16"/>
        </w:rPr>
        <w:t>6. Decisão n.: 0052/2012</w:t>
      </w:r>
    </w:p>
    <w:p w:rsidR="00D42412" w:rsidRPr="0088374F" w:rsidRDefault="00D42412" w:rsidP="00827C8D">
      <w:pPr>
        <w:pStyle w:val="PlainText"/>
        <w:jc w:val="both"/>
        <w:rPr>
          <w:rFonts w:ascii="Arial" w:hAnsi="Arial" w:cs="Arial"/>
          <w:sz w:val="16"/>
        </w:rPr>
      </w:pPr>
      <w:r w:rsidRPr="0088374F">
        <w:rPr>
          <w:rFonts w:ascii="Arial" w:hAnsi="Arial" w:cs="Arial"/>
          <w:sz w:val="16"/>
        </w:rPr>
        <w:t>O TRIBUNAL PLENO, diante das razões apresentadas pelo Relator e com fulcro no art. 59 c/c o art. 113 da Constituição do Estado e no art. 1º da Lei Complementar n. 202/2000, decide:</w:t>
      </w:r>
    </w:p>
    <w:p w:rsidR="00D42412" w:rsidRPr="0088374F" w:rsidRDefault="00D42412" w:rsidP="00827C8D">
      <w:pPr>
        <w:pStyle w:val="PlainText"/>
        <w:jc w:val="both"/>
        <w:rPr>
          <w:rFonts w:ascii="Arial" w:hAnsi="Arial" w:cs="Arial"/>
          <w:sz w:val="16"/>
        </w:rPr>
      </w:pPr>
      <w:r w:rsidRPr="0088374F">
        <w:rPr>
          <w:rFonts w:ascii="Arial" w:hAnsi="Arial" w:cs="Arial"/>
          <w:sz w:val="16"/>
        </w:rPr>
        <w:t>6.1. Ordenar o registro, nos termos do art. 34, inciso II, c/c o art. 36, § 2º, "b", da Lei Complementar n. 202/2000, do ato de concessão de pensão por morte a Francisca Gonçalves, beneficiária de Placidi Gonçalves, ex-servidor da Prefeitura Municipal de Florianópolis, no cargo de Vigia, CPF n. 417.246.319-34, consubstanciado na Portaria n. 0364/2004, de 20/02/2004, retificado pelas Portarias n. 0424/2004, de 08/03/2004 e n. 2302/2011, de 05/10/2011, considerado legal conforme pareceres emitidos nos autos.</w:t>
      </w:r>
    </w:p>
    <w:p w:rsidR="00D42412" w:rsidRPr="0088374F" w:rsidRDefault="00D42412" w:rsidP="00827C8D">
      <w:pPr>
        <w:pStyle w:val="PlainText"/>
        <w:jc w:val="both"/>
        <w:rPr>
          <w:rFonts w:ascii="Arial" w:hAnsi="Arial" w:cs="Arial"/>
          <w:sz w:val="16"/>
        </w:rPr>
      </w:pPr>
      <w:r w:rsidRPr="0088374F">
        <w:rPr>
          <w:rFonts w:ascii="Arial" w:hAnsi="Arial" w:cs="Arial"/>
          <w:sz w:val="16"/>
        </w:rPr>
        <w:t>6.2. Dar ciência desta Decisão à Prefeitura Municipal de Florianópolis.</w:t>
      </w:r>
    </w:p>
    <w:p w:rsidR="00D42412" w:rsidRPr="0088374F" w:rsidRDefault="00D42412" w:rsidP="00827C8D">
      <w:pPr>
        <w:pStyle w:val="PlainText"/>
        <w:jc w:val="both"/>
        <w:rPr>
          <w:rFonts w:ascii="Arial" w:hAnsi="Arial" w:cs="Arial"/>
          <w:sz w:val="16"/>
        </w:rPr>
      </w:pPr>
      <w:r w:rsidRPr="0088374F">
        <w:rPr>
          <w:rFonts w:ascii="Arial" w:hAnsi="Arial" w:cs="Arial"/>
          <w:sz w:val="16"/>
        </w:rPr>
        <w:t>6.3. Determinar o encaminhamento dos autos ao Fundo de Previdência Social do Município de Florianópolis.</w:t>
      </w:r>
    </w:p>
    <w:p w:rsidR="00D42412" w:rsidRPr="0088374F" w:rsidRDefault="00D42412" w:rsidP="00827C8D">
      <w:pPr>
        <w:pStyle w:val="PlainText"/>
        <w:jc w:val="both"/>
        <w:rPr>
          <w:rFonts w:ascii="Arial" w:hAnsi="Arial" w:cs="Arial"/>
          <w:sz w:val="16"/>
        </w:rPr>
      </w:pPr>
      <w:r w:rsidRPr="0088374F">
        <w:rPr>
          <w:rFonts w:ascii="Arial" w:hAnsi="Arial" w:cs="Arial"/>
          <w:sz w:val="16"/>
        </w:rPr>
        <w:t>7. Ata n.: 01/2012</w:t>
      </w:r>
    </w:p>
    <w:p w:rsidR="00D42412" w:rsidRPr="0088374F" w:rsidRDefault="00D42412" w:rsidP="00827C8D">
      <w:pPr>
        <w:pStyle w:val="PlainText"/>
        <w:jc w:val="both"/>
        <w:rPr>
          <w:rFonts w:ascii="Arial" w:hAnsi="Arial" w:cs="Arial"/>
          <w:sz w:val="16"/>
        </w:rPr>
      </w:pPr>
      <w:r w:rsidRPr="0088374F">
        <w:rPr>
          <w:rFonts w:ascii="Arial" w:hAnsi="Arial" w:cs="Arial"/>
          <w:sz w:val="16"/>
        </w:rPr>
        <w:t>8. Data da Sessão: 01/02/2012</w:t>
      </w:r>
    </w:p>
    <w:p w:rsidR="00D42412" w:rsidRPr="0088374F" w:rsidRDefault="00D42412" w:rsidP="00827C8D">
      <w:pPr>
        <w:pStyle w:val="PlainText"/>
        <w:jc w:val="both"/>
        <w:rPr>
          <w:rFonts w:ascii="Arial" w:hAnsi="Arial" w:cs="Arial"/>
          <w:sz w:val="16"/>
        </w:rPr>
      </w:pPr>
      <w:r w:rsidRPr="0088374F">
        <w:rPr>
          <w:rFonts w:ascii="Arial" w:hAnsi="Arial" w:cs="Arial"/>
          <w:sz w:val="16"/>
        </w:rPr>
        <w:t xml:space="preserve">9. Especificação do quorum: </w:t>
      </w:r>
    </w:p>
    <w:p w:rsidR="00D42412" w:rsidRPr="0088374F" w:rsidRDefault="00D42412" w:rsidP="00827C8D">
      <w:pPr>
        <w:pStyle w:val="PlainText"/>
        <w:jc w:val="both"/>
        <w:rPr>
          <w:rFonts w:ascii="Arial" w:hAnsi="Arial" w:cs="Arial"/>
          <w:sz w:val="16"/>
        </w:rPr>
      </w:pPr>
      <w:r w:rsidRPr="0088374F">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D42412" w:rsidRPr="0088374F" w:rsidRDefault="00D42412" w:rsidP="00827C8D">
      <w:pPr>
        <w:pStyle w:val="PlainText"/>
        <w:jc w:val="both"/>
        <w:rPr>
          <w:rFonts w:ascii="Arial" w:hAnsi="Arial" w:cs="Arial"/>
          <w:sz w:val="16"/>
        </w:rPr>
      </w:pPr>
      <w:r w:rsidRPr="0088374F">
        <w:rPr>
          <w:rFonts w:ascii="Arial" w:hAnsi="Arial" w:cs="Arial"/>
          <w:sz w:val="16"/>
        </w:rPr>
        <w:t>10. Representante do Ministério Público junto ao Tribunal de Contas: Aderson Flores</w:t>
      </w:r>
    </w:p>
    <w:p w:rsidR="00D42412" w:rsidRPr="0088374F" w:rsidRDefault="00D42412" w:rsidP="00827C8D">
      <w:pPr>
        <w:pStyle w:val="PlainText"/>
        <w:jc w:val="both"/>
        <w:rPr>
          <w:rFonts w:ascii="Arial" w:hAnsi="Arial" w:cs="Arial"/>
          <w:sz w:val="16"/>
        </w:rPr>
      </w:pPr>
      <w:r w:rsidRPr="0088374F">
        <w:rPr>
          <w:rFonts w:ascii="Arial" w:hAnsi="Arial" w:cs="Arial"/>
          <w:sz w:val="16"/>
        </w:rPr>
        <w:t>11. Auditores presentes: Cleber Muniz Gavi (Relator)</w:t>
      </w:r>
    </w:p>
    <w:p w:rsidR="00D42412" w:rsidRPr="0088374F" w:rsidRDefault="00D42412" w:rsidP="00827C8D">
      <w:pPr>
        <w:pStyle w:val="PlainText"/>
        <w:jc w:val="both"/>
        <w:rPr>
          <w:rFonts w:ascii="Arial" w:hAnsi="Arial" w:cs="Arial"/>
          <w:sz w:val="16"/>
        </w:rPr>
      </w:pPr>
      <w:r w:rsidRPr="0088374F">
        <w:rPr>
          <w:rFonts w:ascii="Arial" w:hAnsi="Arial" w:cs="Arial"/>
          <w:sz w:val="16"/>
        </w:rPr>
        <w:t>CÉSAR FILOMENO FONTES</w:t>
      </w:r>
    </w:p>
    <w:p w:rsidR="00D42412" w:rsidRPr="0088374F" w:rsidRDefault="00D42412" w:rsidP="00827C8D">
      <w:pPr>
        <w:pStyle w:val="PlainText"/>
        <w:jc w:val="both"/>
        <w:rPr>
          <w:rFonts w:ascii="Arial" w:hAnsi="Arial" w:cs="Arial"/>
          <w:sz w:val="16"/>
        </w:rPr>
      </w:pPr>
      <w:r w:rsidRPr="0088374F">
        <w:rPr>
          <w:rFonts w:ascii="Arial" w:hAnsi="Arial" w:cs="Arial"/>
          <w:sz w:val="16"/>
        </w:rPr>
        <w:t>Presidente em exercício</w:t>
      </w:r>
    </w:p>
    <w:p w:rsidR="00D42412" w:rsidRPr="0088374F" w:rsidRDefault="00D42412" w:rsidP="00827C8D">
      <w:pPr>
        <w:pStyle w:val="PlainText"/>
        <w:jc w:val="both"/>
        <w:rPr>
          <w:rFonts w:ascii="Arial" w:hAnsi="Arial" w:cs="Arial"/>
          <w:sz w:val="16"/>
        </w:rPr>
      </w:pPr>
      <w:r w:rsidRPr="0088374F">
        <w:rPr>
          <w:rFonts w:ascii="Arial" w:hAnsi="Arial" w:cs="Arial"/>
          <w:sz w:val="16"/>
        </w:rPr>
        <w:t>SALOMÃO RIBAS JUNIOR</w:t>
      </w:r>
    </w:p>
    <w:p w:rsidR="00D42412" w:rsidRPr="0088374F" w:rsidRDefault="00D42412" w:rsidP="00827C8D">
      <w:pPr>
        <w:pStyle w:val="PlainText"/>
        <w:jc w:val="both"/>
        <w:rPr>
          <w:rFonts w:ascii="Arial" w:hAnsi="Arial" w:cs="Arial"/>
          <w:sz w:val="16"/>
        </w:rPr>
      </w:pPr>
      <w:r w:rsidRPr="0088374F">
        <w:rPr>
          <w:rFonts w:ascii="Arial" w:hAnsi="Arial" w:cs="Arial"/>
          <w:sz w:val="16"/>
        </w:rPr>
        <w:t>Relator (art. 91, parágrafo único, da LC n. 202/2000)</w:t>
      </w:r>
    </w:p>
    <w:p w:rsidR="00D42412" w:rsidRPr="0088374F" w:rsidRDefault="00D42412" w:rsidP="00827C8D">
      <w:pPr>
        <w:pStyle w:val="PlainText"/>
        <w:jc w:val="both"/>
        <w:rPr>
          <w:rFonts w:ascii="Arial" w:hAnsi="Arial" w:cs="Arial"/>
          <w:sz w:val="16"/>
        </w:rPr>
      </w:pPr>
      <w:r w:rsidRPr="0088374F">
        <w:rPr>
          <w:rFonts w:ascii="Arial" w:hAnsi="Arial" w:cs="Arial"/>
          <w:sz w:val="16"/>
        </w:rPr>
        <w:t>Fui presente: ADERSON FLORES</w:t>
      </w:r>
    </w:p>
    <w:p w:rsidR="00D42412" w:rsidRPr="0088374F" w:rsidRDefault="00D42412" w:rsidP="00827C8D">
      <w:pPr>
        <w:pStyle w:val="PlainText"/>
        <w:jc w:val="both"/>
        <w:rPr>
          <w:rFonts w:ascii="Arial" w:hAnsi="Arial" w:cs="Arial"/>
          <w:sz w:val="16"/>
        </w:rPr>
      </w:pPr>
      <w:r w:rsidRPr="0088374F">
        <w:rPr>
          <w:rFonts w:ascii="Arial" w:hAnsi="Arial" w:cs="Arial"/>
          <w:sz w:val="16"/>
        </w:rPr>
        <w:t>Procurador do Ministério Público junto ao TCE/SC</w:t>
      </w:r>
    </w:p>
    <w:p w:rsidR="00D42412" w:rsidRPr="004D7FC4" w:rsidRDefault="00D42412" w:rsidP="004D7FC4">
      <w:pPr>
        <w:rPr>
          <w:rFonts w:ascii="Arial" w:hAnsi="Arial" w:cs="Arial"/>
          <w:sz w:val="16"/>
          <w:szCs w:val="16"/>
        </w:rPr>
      </w:pPr>
      <w:r>
        <w:rPr>
          <w:noProof/>
        </w:rPr>
        <w:pict>
          <v:line id="_x0000_s1054" style="position:absolute;left:0;text-align:left;z-index:251657216" from="0,18pt" to="243pt,18pt" strokecolor="gray" strokeweight="3pt">
            <v:stroke linestyle="thinThin"/>
          </v:line>
        </w:pict>
      </w:r>
    </w:p>
    <w:p w:rsidR="00D42412" w:rsidRDefault="00D42412" w:rsidP="00312D34">
      <w:pPr>
        <w:pStyle w:val="Diario3"/>
        <w:spacing w:before="120" w:after="120"/>
        <w:rPr>
          <w:bCs/>
          <w:sz w:val="24"/>
          <w:szCs w:val="24"/>
        </w:rPr>
      </w:pPr>
      <w:bookmarkStart w:id="50" w:name="_Toc177028657"/>
      <w:bookmarkStart w:id="51" w:name="_Toc316564543"/>
      <w:bookmarkStart w:id="52" w:name="PMGaspar"/>
      <w:bookmarkEnd w:id="49"/>
      <w:r w:rsidRPr="00312D34">
        <w:rPr>
          <w:bCs/>
          <w:sz w:val="24"/>
          <w:szCs w:val="24"/>
        </w:rPr>
        <w:t>Gaspar</w:t>
      </w:r>
      <w:bookmarkEnd w:id="50"/>
      <w:bookmarkEnd w:id="51"/>
    </w:p>
    <w:p w:rsidR="00D42412" w:rsidRPr="00DE2C1C" w:rsidRDefault="00D42412" w:rsidP="00DE2C1C">
      <w:pPr>
        <w:tabs>
          <w:tab w:val="left" w:pos="1701"/>
        </w:tabs>
        <w:spacing w:before="0" w:line="240" w:lineRule="auto"/>
        <w:ind w:firstLine="0"/>
        <w:rPr>
          <w:rFonts w:ascii="Arial" w:hAnsi="Arial" w:cs="Arial"/>
          <w:sz w:val="16"/>
          <w:szCs w:val="24"/>
          <w:lang w:eastAsia="en-US"/>
        </w:rPr>
      </w:pPr>
      <w:r w:rsidRPr="00DE2C1C">
        <w:rPr>
          <w:rFonts w:ascii="Arial" w:hAnsi="Arial" w:cs="Arial"/>
          <w:sz w:val="16"/>
          <w:szCs w:val="24"/>
          <w:lang w:eastAsia="en-US"/>
        </w:rPr>
        <w:t xml:space="preserve">Processo </w:t>
      </w:r>
      <w:r>
        <w:rPr>
          <w:rFonts w:ascii="Arial" w:hAnsi="Arial" w:cs="Arial"/>
          <w:sz w:val="16"/>
          <w:szCs w:val="24"/>
          <w:lang w:eastAsia="en-US"/>
        </w:rPr>
        <w:t>n</w:t>
      </w:r>
      <w:r w:rsidRPr="00DE2C1C">
        <w:rPr>
          <w:rFonts w:ascii="Arial" w:hAnsi="Arial" w:cs="Arial"/>
          <w:sz w:val="16"/>
          <w:szCs w:val="24"/>
          <w:lang w:eastAsia="en-US"/>
        </w:rPr>
        <w:t>º:</w:t>
      </w:r>
      <w:r>
        <w:rPr>
          <w:rFonts w:ascii="Arial" w:hAnsi="Arial" w:cs="Arial"/>
          <w:sz w:val="16"/>
          <w:szCs w:val="24"/>
          <w:lang w:eastAsia="en-US"/>
        </w:rPr>
        <w:t xml:space="preserve"> </w:t>
      </w:r>
      <w:r w:rsidRPr="00DE2C1C">
        <w:rPr>
          <w:rFonts w:ascii="Arial" w:hAnsi="Arial" w:cs="Arial"/>
          <w:sz w:val="16"/>
          <w:szCs w:val="24"/>
          <w:lang w:eastAsia="en-US"/>
        </w:rPr>
        <w:t>DEN-11/00234982</w:t>
      </w:r>
    </w:p>
    <w:p w:rsidR="00D42412" w:rsidRPr="00DE2C1C" w:rsidRDefault="00D42412" w:rsidP="00DE2C1C">
      <w:pPr>
        <w:tabs>
          <w:tab w:val="left" w:pos="1701"/>
        </w:tabs>
        <w:spacing w:before="0" w:line="240" w:lineRule="auto"/>
        <w:ind w:firstLine="0"/>
        <w:rPr>
          <w:rFonts w:ascii="Arial" w:hAnsi="Arial" w:cs="Arial"/>
          <w:sz w:val="16"/>
          <w:szCs w:val="24"/>
          <w:lang w:eastAsia="en-US"/>
        </w:rPr>
      </w:pPr>
      <w:r w:rsidRPr="00DE2C1C">
        <w:rPr>
          <w:rFonts w:ascii="Arial" w:hAnsi="Arial" w:cs="Arial"/>
          <w:sz w:val="16"/>
          <w:szCs w:val="24"/>
          <w:lang w:eastAsia="en-US"/>
        </w:rPr>
        <w:t>Unidade Gestora:</w:t>
      </w:r>
      <w:r>
        <w:rPr>
          <w:rFonts w:ascii="Arial" w:hAnsi="Arial" w:cs="Arial"/>
          <w:sz w:val="16"/>
          <w:szCs w:val="24"/>
          <w:lang w:eastAsia="en-US"/>
        </w:rPr>
        <w:t xml:space="preserve"> </w:t>
      </w:r>
      <w:r w:rsidRPr="00DE2C1C">
        <w:rPr>
          <w:rFonts w:ascii="Arial" w:hAnsi="Arial" w:cs="Arial"/>
          <w:sz w:val="16"/>
          <w:szCs w:val="24"/>
          <w:lang w:eastAsia="en-US"/>
        </w:rPr>
        <w:t>Prefeitura Municipal de Gaspar</w:t>
      </w:r>
    </w:p>
    <w:p w:rsidR="00D42412" w:rsidRPr="00DE2C1C" w:rsidRDefault="00D42412" w:rsidP="00DE2C1C">
      <w:pPr>
        <w:tabs>
          <w:tab w:val="left" w:pos="1701"/>
        </w:tabs>
        <w:spacing w:before="0" w:line="240" w:lineRule="auto"/>
        <w:ind w:firstLine="0"/>
        <w:rPr>
          <w:rFonts w:ascii="Arial" w:hAnsi="Arial" w:cs="Arial"/>
          <w:sz w:val="16"/>
          <w:szCs w:val="24"/>
          <w:lang w:eastAsia="en-US"/>
        </w:rPr>
      </w:pPr>
      <w:r w:rsidRPr="00DE2C1C">
        <w:rPr>
          <w:rFonts w:ascii="Arial" w:hAnsi="Arial" w:cs="Arial"/>
          <w:sz w:val="16"/>
          <w:szCs w:val="24"/>
          <w:lang w:eastAsia="en-US"/>
        </w:rPr>
        <w:t>Responsável:</w:t>
      </w:r>
      <w:r>
        <w:rPr>
          <w:rFonts w:ascii="Arial" w:hAnsi="Arial" w:cs="Arial"/>
          <w:sz w:val="16"/>
          <w:szCs w:val="24"/>
          <w:lang w:eastAsia="en-US"/>
        </w:rPr>
        <w:t xml:space="preserve"> </w:t>
      </w:r>
      <w:r w:rsidRPr="00DE2C1C">
        <w:rPr>
          <w:rFonts w:ascii="Arial" w:hAnsi="Arial" w:cs="Arial"/>
          <w:sz w:val="16"/>
          <w:szCs w:val="24"/>
          <w:lang w:eastAsia="en-US"/>
        </w:rPr>
        <w:t>Pedro Celso Zuchi</w:t>
      </w:r>
    </w:p>
    <w:p w:rsidR="00D42412" w:rsidRPr="00DE2C1C" w:rsidRDefault="00D42412" w:rsidP="00DE2C1C">
      <w:pPr>
        <w:tabs>
          <w:tab w:val="left" w:pos="1701"/>
        </w:tabs>
        <w:spacing w:before="0" w:line="240" w:lineRule="auto"/>
        <w:ind w:firstLine="0"/>
        <w:rPr>
          <w:rFonts w:ascii="Arial" w:hAnsi="Arial" w:cs="Arial"/>
          <w:sz w:val="16"/>
          <w:szCs w:val="24"/>
          <w:lang w:eastAsia="en-US"/>
        </w:rPr>
      </w:pPr>
      <w:r w:rsidRPr="00DE2C1C">
        <w:rPr>
          <w:rFonts w:ascii="Arial" w:hAnsi="Arial" w:cs="Arial"/>
          <w:sz w:val="16"/>
          <w:szCs w:val="24"/>
          <w:lang w:eastAsia="en-US"/>
        </w:rPr>
        <w:t>Interessado:</w:t>
      </w:r>
      <w:r>
        <w:rPr>
          <w:rFonts w:ascii="Arial" w:hAnsi="Arial" w:cs="Arial"/>
          <w:sz w:val="16"/>
          <w:szCs w:val="24"/>
          <w:lang w:eastAsia="en-US"/>
        </w:rPr>
        <w:t xml:space="preserve"> </w:t>
      </w:r>
      <w:r w:rsidRPr="00DE2C1C">
        <w:rPr>
          <w:rFonts w:ascii="Arial" w:hAnsi="Arial" w:cs="Arial"/>
          <w:sz w:val="16"/>
          <w:szCs w:val="24"/>
          <w:lang w:eastAsia="en-US"/>
        </w:rPr>
        <w:t>Aur</w:t>
      </w:r>
      <w:r>
        <w:rPr>
          <w:rFonts w:ascii="Arial" w:hAnsi="Arial" w:cs="Arial"/>
          <w:sz w:val="16"/>
          <w:szCs w:val="24"/>
          <w:lang w:eastAsia="en-US"/>
        </w:rPr>
        <w:t>é</w:t>
      </w:r>
      <w:r w:rsidRPr="00DE2C1C">
        <w:rPr>
          <w:rFonts w:ascii="Arial" w:hAnsi="Arial" w:cs="Arial"/>
          <w:sz w:val="16"/>
          <w:szCs w:val="24"/>
          <w:lang w:eastAsia="en-US"/>
        </w:rPr>
        <w:t>lio Marcos de Souza</w:t>
      </w:r>
    </w:p>
    <w:p w:rsidR="00D42412" w:rsidRPr="00DE2C1C" w:rsidRDefault="00D42412" w:rsidP="00DE2C1C">
      <w:pPr>
        <w:tabs>
          <w:tab w:val="left" w:pos="1701"/>
        </w:tabs>
        <w:spacing w:before="0" w:line="240" w:lineRule="auto"/>
        <w:ind w:firstLine="0"/>
        <w:rPr>
          <w:rFonts w:ascii="Arial" w:hAnsi="Arial" w:cs="Arial"/>
          <w:sz w:val="16"/>
          <w:szCs w:val="24"/>
          <w:lang w:eastAsia="en-US"/>
        </w:rPr>
      </w:pPr>
      <w:r w:rsidRPr="00DE2C1C">
        <w:rPr>
          <w:rFonts w:ascii="Arial" w:hAnsi="Arial" w:cs="Arial"/>
          <w:sz w:val="16"/>
          <w:szCs w:val="24"/>
          <w:lang w:eastAsia="en-US"/>
        </w:rPr>
        <w:t>Assunto: Concessão irregular de afastamento a empregada pública.</w:t>
      </w:r>
    </w:p>
    <w:p w:rsidR="00D42412" w:rsidRPr="00DE2C1C" w:rsidRDefault="00D42412" w:rsidP="00DE2C1C">
      <w:pPr>
        <w:tabs>
          <w:tab w:val="left" w:pos="1701"/>
        </w:tabs>
        <w:spacing w:before="0" w:line="240" w:lineRule="auto"/>
        <w:ind w:firstLine="0"/>
        <w:rPr>
          <w:rFonts w:ascii="Arial" w:hAnsi="Arial" w:cs="Arial"/>
          <w:sz w:val="16"/>
          <w:szCs w:val="24"/>
          <w:lang w:eastAsia="en-US"/>
        </w:rPr>
      </w:pPr>
      <w:r w:rsidRPr="00DE2C1C">
        <w:rPr>
          <w:rFonts w:ascii="Arial" w:hAnsi="Arial" w:cs="Arial"/>
          <w:sz w:val="16"/>
          <w:szCs w:val="24"/>
          <w:lang w:eastAsia="en-US"/>
        </w:rPr>
        <w:t>Decisão Singular:</w:t>
      </w:r>
      <w:r>
        <w:rPr>
          <w:rFonts w:ascii="Arial" w:hAnsi="Arial" w:cs="Arial"/>
          <w:sz w:val="16"/>
          <w:szCs w:val="24"/>
          <w:lang w:eastAsia="en-US"/>
        </w:rPr>
        <w:t xml:space="preserve"> </w:t>
      </w:r>
      <w:r w:rsidRPr="00DE2C1C">
        <w:rPr>
          <w:rFonts w:ascii="Arial" w:hAnsi="Arial" w:cs="Arial"/>
          <w:sz w:val="16"/>
          <w:szCs w:val="24"/>
          <w:lang w:eastAsia="en-US"/>
        </w:rPr>
        <w:t>GCCFF  1069/2011</w:t>
      </w:r>
    </w:p>
    <w:p w:rsidR="00D42412" w:rsidRPr="00DE2C1C" w:rsidRDefault="00D42412" w:rsidP="00DE2C1C">
      <w:pPr>
        <w:tabs>
          <w:tab w:val="left" w:pos="1701"/>
        </w:tabs>
        <w:spacing w:before="0" w:line="240" w:lineRule="auto"/>
        <w:ind w:firstLine="0"/>
        <w:rPr>
          <w:rFonts w:ascii="Arial" w:hAnsi="Arial" w:cs="Arial"/>
          <w:sz w:val="16"/>
          <w:szCs w:val="24"/>
        </w:rPr>
      </w:pPr>
      <w:r w:rsidRPr="00DE2C1C">
        <w:rPr>
          <w:rFonts w:ascii="Arial" w:hAnsi="Arial" w:cs="Arial"/>
          <w:sz w:val="16"/>
          <w:szCs w:val="24"/>
        </w:rPr>
        <w:t>Tratam os autos de Denúncia apresentada pelo Sr. Aur</w:t>
      </w:r>
      <w:r>
        <w:rPr>
          <w:rFonts w:ascii="Arial" w:hAnsi="Arial" w:cs="Arial"/>
          <w:sz w:val="16"/>
          <w:szCs w:val="24"/>
        </w:rPr>
        <w:t>é</w:t>
      </w:r>
      <w:r w:rsidRPr="00DE2C1C">
        <w:rPr>
          <w:rFonts w:ascii="Arial" w:hAnsi="Arial" w:cs="Arial"/>
          <w:sz w:val="16"/>
          <w:szCs w:val="24"/>
        </w:rPr>
        <w:t>lio Marcos de Souza, noticiando suposta cessão irregular de empregada público do Município de Gaspar para a Secretaria de Estado da Assistência Social, Trabalho e Habitação.</w:t>
      </w:r>
    </w:p>
    <w:p w:rsidR="00D42412" w:rsidRPr="00DE2C1C" w:rsidRDefault="00D42412" w:rsidP="00DE2C1C">
      <w:pPr>
        <w:tabs>
          <w:tab w:val="left" w:pos="1701"/>
        </w:tabs>
        <w:spacing w:before="0" w:line="240" w:lineRule="auto"/>
        <w:ind w:firstLine="0"/>
        <w:rPr>
          <w:rFonts w:ascii="Arial" w:hAnsi="Arial" w:cs="Arial"/>
          <w:sz w:val="16"/>
          <w:szCs w:val="24"/>
        </w:rPr>
      </w:pPr>
      <w:r w:rsidRPr="00DE2C1C">
        <w:rPr>
          <w:rFonts w:ascii="Arial" w:hAnsi="Arial" w:cs="Arial"/>
          <w:sz w:val="16"/>
          <w:szCs w:val="24"/>
        </w:rPr>
        <w:t>Encaminhados os autos à Diretoria de Controle de Atos de Pessoal (DAP) foi elaborado o Relatório n. 2414/2011 (fls. 27-32) sugerindo o não conhecimento da Denúncia, tendo em vista a regularidade da cessão feita.</w:t>
      </w:r>
    </w:p>
    <w:p w:rsidR="00D42412" w:rsidRPr="00DE2C1C" w:rsidRDefault="00D42412" w:rsidP="00DE2C1C">
      <w:pPr>
        <w:tabs>
          <w:tab w:val="left" w:pos="1701"/>
        </w:tabs>
        <w:spacing w:before="0" w:line="240" w:lineRule="auto"/>
        <w:ind w:firstLine="0"/>
        <w:rPr>
          <w:rFonts w:ascii="Arial" w:hAnsi="Arial" w:cs="Arial"/>
          <w:sz w:val="16"/>
          <w:szCs w:val="24"/>
        </w:rPr>
      </w:pPr>
      <w:r w:rsidRPr="00DE2C1C">
        <w:rPr>
          <w:rFonts w:ascii="Arial" w:hAnsi="Arial" w:cs="Arial"/>
          <w:sz w:val="16"/>
          <w:szCs w:val="24"/>
        </w:rPr>
        <w:t xml:space="preserve">O Ministério Público junto ao Tribunal discordou da análise técnica, propondo o conhecimento da peça, uma vez que à empregada pública não se aplica o art. 131, da Lei Municipal n. 1.305/91, e sim as regras estabelecidas pela Lei Municipal n. 2.785/06, que criou um regime jurídico específico e distinto ao empregado público contratado para a execução de programas descentralizados nas áreas da saúde, educação, esporte e assistência social, firmados através de convênios com o Governo federal ou estadual. Outrossim, aduz que a natureza da contratação feita, realizada visando a execução de programas, na verdade, corresponde a uma contratação temporária. </w:t>
      </w:r>
    </w:p>
    <w:p w:rsidR="00D42412" w:rsidRPr="00DE2C1C" w:rsidRDefault="00D42412" w:rsidP="00DE2C1C">
      <w:pPr>
        <w:tabs>
          <w:tab w:val="left" w:pos="1701"/>
        </w:tabs>
        <w:spacing w:before="0" w:line="240" w:lineRule="auto"/>
        <w:ind w:firstLine="0"/>
        <w:rPr>
          <w:rFonts w:ascii="Arial" w:hAnsi="Arial" w:cs="Arial"/>
          <w:sz w:val="16"/>
          <w:szCs w:val="24"/>
        </w:rPr>
      </w:pPr>
      <w:r w:rsidRPr="00DE2C1C">
        <w:rPr>
          <w:rFonts w:ascii="Arial" w:hAnsi="Arial" w:cs="Arial"/>
          <w:sz w:val="16"/>
          <w:szCs w:val="24"/>
        </w:rPr>
        <w:t>Em seguida, vieram-me os autos na forma da Resolução n. TC-05/2005 para prolação da Decisão Singular.</w:t>
      </w:r>
    </w:p>
    <w:p w:rsidR="00D42412" w:rsidRPr="00DE2C1C" w:rsidRDefault="00D42412" w:rsidP="00DE2C1C">
      <w:pPr>
        <w:tabs>
          <w:tab w:val="left" w:pos="1701"/>
        </w:tabs>
        <w:spacing w:before="0" w:line="240" w:lineRule="auto"/>
        <w:ind w:firstLine="0"/>
        <w:rPr>
          <w:rFonts w:ascii="Arial" w:hAnsi="Arial" w:cs="Arial"/>
          <w:sz w:val="16"/>
          <w:szCs w:val="24"/>
        </w:rPr>
      </w:pPr>
      <w:r w:rsidRPr="00DE2C1C">
        <w:rPr>
          <w:rFonts w:ascii="Arial" w:hAnsi="Arial" w:cs="Arial"/>
          <w:sz w:val="16"/>
          <w:szCs w:val="24"/>
        </w:rPr>
        <w:t>É o breve relato.</w:t>
      </w:r>
    </w:p>
    <w:p w:rsidR="00D42412" w:rsidRPr="00DE2C1C" w:rsidRDefault="00D42412" w:rsidP="00DE2C1C">
      <w:pPr>
        <w:tabs>
          <w:tab w:val="left" w:pos="1701"/>
        </w:tabs>
        <w:spacing w:before="0" w:line="240" w:lineRule="auto"/>
        <w:ind w:firstLine="0"/>
        <w:rPr>
          <w:rFonts w:ascii="Arial" w:hAnsi="Arial" w:cs="Arial"/>
          <w:sz w:val="16"/>
          <w:szCs w:val="24"/>
        </w:rPr>
      </w:pPr>
      <w:r w:rsidRPr="00DE2C1C">
        <w:rPr>
          <w:rFonts w:ascii="Arial" w:hAnsi="Arial" w:cs="Arial"/>
          <w:sz w:val="16"/>
          <w:szCs w:val="24"/>
        </w:rPr>
        <w:t xml:space="preserve">Com efeito, à luz das normas legais e regimentais que regem a Denúncia (art. 65, </w:t>
      </w:r>
      <w:r w:rsidRPr="00DE2C1C">
        <w:rPr>
          <w:rFonts w:ascii="Arial" w:hAnsi="Arial" w:cs="Arial"/>
          <w:i/>
          <w:sz w:val="16"/>
          <w:szCs w:val="24"/>
        </w:rPr>
        <w:t>caput</w:t>
      </w:r>
      <w:r w:rsidRPr="00DE2C1C">
        <w:rPr>
          <w:rFonts w:ascii="Arial" w:hAnsi="Arial" w:cs="Arial"/>
          <w:sz w:val="16"/>
          <w:szCs w:val="24"/>
        </w:rPr>
        <w:t xml:space="preserve"> e §1º, da Lei Complementar n. 202/00), tem-se que consta na peça a identificação clara do denunciante, sua assinatura, sua qualificação e endereço; a peça está redigida de forma clara e objetiva; a matéria está afeta à atribuição deste Tribunal de Contas – cessão de empregado público e a Unidade Gestora e seu responsável estão submetidos à fiscalização deste Tribunal. No que concerne ao fato noticiado e a presença de indícios de irregularidade, acompanho integralmente as conclusões feitas pelo Órgão Ministerial, para considerar preenchido este pressuposto. Razão pela qual, julgo adequada uma análise e investigação mais apurada por parte desta Corte de Contas.</w:t>
      </w:r>
    </w:p>
    <w:p w:rsidR="00D42412" w:rsidRPr="00DE2C1C" w:rsidRDefault="00D42412" w:rsidP="00DE2C1C">
      <w:pPr>
        <w:tabs>
          <w:tab w:val="left" w:pos="1701"/>
        </w:tabs>
        <w:spacing w:before="0" w:line="240" w:lineRule="auto"/>
        <w:ind w:firstLine="0"/>
        <w:rPr>
          <w:rFonts w:ascii="Arial" w:hAnsi="Arial" w:cs="Arial"/>
          <w:sz w:val="16"/>
          <w:szCs w:val="24"/>
        </w:rPr>
      </w:pPr>
      <w:r w:rsidRPr="00DE2C1C">
        <w:rPr>
          <w:rFonts w:ascii="Arial" w:hAnsi="Arial" w:cs="Arial"/>
          <w:sz w:val="16"/>
          <w:szCs w:val="24"/>
        </w:rPr>
        <w:t>Diante do exposto, DECIDO:</w:t>
      </w:r>
    </w:p>
    <w:p w:rsidR="00D42412" w:rsidRPr="00DE2C1C" w:rsidRDefault="00D42412" w:rsidP="00DE2C1C">
      <w:pPr>
        <w:pStyle w:val="ListParagraph"/>
        <w:tabs>
          <w:tab w:val="left" w:pos="1701"/>
        </w:tabs>
        <w:ind w:left="0"/>
        <w:jc w:val="both"/>
        <w:rPr>
          <w:rFonts w:ascii="Arial" w:hAnsi="Arial" w:cs="Arial"/>
          <w:sz w:val="16"/>
          <w:szCs w:val="24"/>
        </w:rPr>
      </w:pPr>
      <w:r w:rsidRPr="00DE2C1C">
        <w:rPr>
          <w:rFonts w:ascii="Arial" w:hAnsi="Arial" w:cs="Arial"/>
          <w:sz w:val="16"/>
          <w:szCs w:val="24"/>
        </w:rPr>
        <w:t>1.1. Conhecer da Denúncia por preencher os requisitos previstos nos art. 65, § 1º, da Lei Complementar nº 202, de 15 de dezembro de 2000, bem como nos arts. 95 e 96 do Regimento Interno (Resolução nº TC-06, de 28 de dezembro de 2001).</w:t>
      </w:r>
    </w:p>
    <w:p w:rsidR="00D42412" w:rsidRPr="00DE2C1C" w:rsidRDefault="00D42412" w:rsidP="00DE2C1C">
      <w:pPr>
        <w:pStyle w:val="ListParagraph"/>
        <w:tabs>
          <w:tab w:val="left" w:pos="1701"/>
        </w:tabs>
        <w:ind w:left="0"/>
        <w:jc w:val="both"/>
        <w:rPr>
          <w:rFonts w:ascii="Arial" w:hAnsi="Arial" w:cs="Arial"/>
          <w:sz w:val="16"/>
          <w:szCs w:val="24"/>
        </w:rPr>
      </w:pPr>
      <w:r w:rsidRPr="00DE2C1C">
        <w:rPr>
          <w:rFonts w:ascii="Arial" w:hAnsi="Arial" w:cs="Arial"/>
          <w:sz w:val="16"/>
          <w:szCs w:val="24"/>
        </w:rPr>
        <w:t>1.2. Determinar à DAP que sejam adotadas providências que se fizerem necessárias, inclusive auditoria, inspeção ou diligência, com vistas à apuração do fato apontado como irregular, de acordo com os arts. 96 a 98, do Regimento Interno (Resolução nº TC-06, de 28 de dezembro de 2001).</w:t>
      </w:r>
    </w:p>
    <w:p w:rsidR="00D42412" w:rsidRPr="00DE2C1C" w:rsidRDefault="00D42412" w:rsidP="00DE2C1C">
      <w:pPr>
        <w:pStyle w:val="ListParagraph"/>
        <w:tabs>
          <w:tab w:val="left" w:pos="1701"/>
        </w:tabs>
        <w:ind w:left="0"/>
        <w:jc w:val="both"/>
        <w:rPr>
          <w:rFonts w:ascii="Arial" w:hAnsi="Arial" w:cs="Arial"/>
          <w:sz w:val="16"/>
          <w:szCs w:val="24"/>
        </w:rPr>
      </w:pPr>
      <w:r w:rsidRPr="00DE2C1C">
        <w:rPr>
          <w:rFonts w:ascii="Arial" w:hAnsi="Arial" w:cs="Arial"/>
          <w:sz w:val="16"/>
          <w:szCs w:val="24"/>
        </w:rPr>
        <w:t>1.3. Determinar à Secretaria</w:t>
      </w:r>
      <w:r>
        <w:rPr>
          <w:rFonts w:ascii="Arial" w:hAnsi="Arial" w:cs="Arial"/>
          <w:sz w:val="16"/>
          <w:szCs w:val="24"/>
        </w:rPr>
        <w:t>-</w:t>
      </w:r>
      <w:r w:rsidRPr="00DE2C1C">
        <w:rPr>
          <w:rFonts w:ascii="Arial" w:hAnsi="Arial" w:cs="Arial"/>
          <w:sz w:val="16"/>
          <w:szCs w:val="24"/>
        </w:rPr>
        <w:t>Geral, nos termos do art. 36 da Resolução nº TC-09, de 11 de setembro de 2002, com a redação dada pelo art. 7º da Resolução nº TC-05, de 29 de agosto de 2005, que dê ciência da presente Decisão aos Senhores Conselheiros e Auditores deste Tribunal de Contas.</w:t>
      </w:r>
    </w:p>
    <w:p w:rsidR="00D42412" w:rsidRPr="00DE2C1C" w:rsidRDefault="00D42412" w:rsidP="00DE2C1C">
      <w:pPr>
        <w:pStyle w:val="ListParagraph"/>
        <w:tabs>
          <w:tab w:val="left" w:pos="1701"/>
        </w:tabs>
        <w:ind w:left="0"/>
        <w:jc w:val="both"/>
        <w:rPr>
          <w:rFonts w:ascii="Arial" w:hAnsi="Arial" w:cs="Arial"/>
          <w:sz w:val="16"/>
          <w:szCs w:val="24"/>
        </w:rPr>
      </w:pPr>
      <w:r w:rsidRPr="00DE2C1C">
        <w:rPr>
          <w:rFonts w:ascii="Arial" w:hAnsi="Arial" w:cs="Arial"/>
          <w:sz w:val="16"/>
          <w:szCs w:val="24"/>
        </w:rPr>
        <w:t>1.4. Dar ciência desta Decisão e do Parecer do Ministério Público junto ao Tribunal de Contas do Estado de Santa Catarina ao Sr. Aur</w:t>
      </w:r>
      <w:r>
        <w:rPr>
          <w:rFonts w:ascii="Arial" w:hAnsi="Arial" w:cs="Arial"/>
          <w:sz w:val="16"/>
          <w:szCs w:val="24"/>
        </w:rPr>
        <w:t>é</w:t>
      </w:r>
      <w:r w:rsidRPr="00DE2C1C">
        <w:rPr>
          <w:rFonts w:ascii="Arial" w:hAnsi="Arial" w:cs="Arial"/>
          <w:sz w:val="16"/>
          <w:szCs w:val="24"/>
        </w:rPr>
        <w:t>lio Marcos de Souza, Denunciante.</w:t>
      </w:r>
    </w:p>
    <w:p w:rsidR="00D42412" w:rsidRPr="00DE2C1C" w:rsidRDefault="00D42412" w:rsidP="00DE2C1C">
      <w:pPr>
        <w:tabs>
          <w:tab w:val="left" w:pos="1701"/>
        </w:tabs>
        <w:spacing w:before="0" w:line="240" w:lineRule="auto"/>
        <w:ind w:firstLine="0"/>
        <w:rPr>
          <w:rFonts w:ascii="Arial" w:hAnsi="Arial" w:cs="Arial"/>
          <w:sz w:val="16"/>
          <w:szCs w:val="24"/>
        </w:rPr>
      </w:pPr>
      <w:r w:rsidRPr="00DE2C1C">
        <w:rPr>
          <w:rFonts w:ascii="Arial" w:hAnsi="Arial" w:cs="Arial"/>
          <w:sz w:val="16"/>
          <w:szCs w:val="24"/>
        </w:rPr>
        <w:t>Florianópolis, em 20 de dezembro de 2011.</w:t>
      </w:r>
    </w:p>
    <w:p w:rsidR="00D42412" w:rsidRPr="00DE2C1C" w:rsidRDefault="00D42412" w:rsidP="00DE2C1C">
      <w:pPr>
        <w:tabs>
          <w:tab w:val="left" w:pos="1701"/>
        </w:tabs>
        <w:spacing w:before="0" w:line="240" w:lineRule="auto"/>
        <w:ind w:firstLine="0"/>
        <w:rPr>
          <w:rFonts w:ascii="Arial" w:hAnsi="Arial" w:cs="Arial"/>
          <w:sz w:val="16"/>
          <w:szCs w:val="24"/>
        </w:rPr>
      </w:pPr>
      <w:r w:rsidRPr="00DE2C1C">
        <w:rPr>
          <w:rFonts w:ascii="Arial" w:hAnsi="Arial" w:cs="Arial"/>
          <w:sz w:val="16"/>
          <w:szCs w:val="24"/>
        </w:rPr>
        <w:t>CÉSAR FILOMENO FONTES</w:t>
      </w:r>
    </w:p>
    <w:p w:rsidR="00D42412" w:rsidRPr="00DE2C1C" w:rsidRDefault="00D42412" w:rsidP="00DE2C1C">
      <w:pPr>
        <w:tabs>
          <w:tab w:val="left" w:pos="1701"/>
        </w:tabs>
        <w:spacing w:before="0" w:line="240" w:lineRule="auto"/>
        <w:ind w:firstLine="0"/>
        <w:rPr>
          <w:rFonts w:ascii="Arial" w:hAnsi="Arial" w:cs="Arial"/>
          <w:sz w:val="16"/>
          <w:szCs w:val="24"/>
        </w:rPr>
      </w:pPr>
      <w:r w:rsidRPr="00DE2C1C">
        <w:rPr>
          <w:rFonts w:ascii="Arial" w:hAnsi="Arial" w:cs="Arial"/>
          <w:sz w:val="16"/>
          <w:szCs w:val="24"/>
        </w:rPr>
        <w:t>Conselheiro</w:t>
      </w:r>
      <w:r>
        <w:rPr>
          <w:rFonts w:ascii="Arial" w:hAnsi="Arial" w:cs="Arial"/>
          <w:sz w:val="16"/>
          <w:szCs w:val="24"/>
        </w:rPr>
        <w:t>-</w:t>
      </w:r>
      <w:r w:rsidRPr="00DE2C1C">
        <w:rPr>
          <w:rFonts w:ascii="Arial" w:hAnsi="Arial" w:cs="Arial"/>
          <w:sz w:val="16"/>
          <w:szCs w:val="24"/>
        </w:rPr>
        <w:t>Relator</w:t>
      </w:r>
    </w:p>
    <w:p w:rsidR="00D42412" w:rsidRPr="001F1CC2" w:rsidRDefault="00D42412" w:rsidP="00B73DC8">
      <w:pPr>
        <w:rPr>
          <w:rFonts w:ascii="Arial" w:hAnsi="Arial" w:cs="Arial"/>
          <w:sz w:val="16"/>
          <w:szCs w:val="16"/>
        </w:rPr>
      </w:pPr>
      <w:r>
        <w:rPr>
          <w:noProof/>
        </w:rPr>
        <w:pict>
          <v:line id="_x0000_s1055" style="position:absolute;left:0;text-align:left;z-index:251676672" from="0,18pt" to="243pt,18pt" strokecolor="gray" strokeweight="3pt">
            <v:stroke linestyle="thinThin"/>
          </v:line>
        </w:pict>
      </w:r>
    </w:p>
    <w:p w:rsidR="00D42412" w:rsidRDefault="00D42412" w:rsidP="00312D34">
      <w:pPr>
        <w:pStyle w:val="Diario3"/>
        <w:spacing w:before="120" w:after="120"/>
        <w:rPr>
          <w:bCs/>
          <w:sz w:val="24"/>
          <w:szCs w:val="24"/>
        </w:rPr>
      </w:pPr>
      <w:bookmarkStart w:id="53" w:name="_Toc177028671"/>
      <w:bookmarkStart w:id="54" w:name="_Toc316564544"/>
      <w:bookmarkStart w:id="55" w:name="PMIndaial"/>
      <w:bookmarkEnd w:id="52"/>
      <w:r w:rsidRPr="00312D34">
        <w:rPr>
          <w:bCs/>
          <w:sz w:val="24"/>
          <w:szCs w:val="24"/>
        </w:rPr>
        <w:t>Indaial</w:t>
      </w:r>
      <w:bookmarkEnd w:id="53"/>
      <w:bookmarkEnd w:id="54"/>
    </w:p>
    <w:p w:rsidR="00D42412" w:rsidRPr="00D356C0" w:rsidRDefault="00D42412" w:rsidP="00827C8D">
      <w:pPr>
        <w:pStyle w:val="PlainText"/>
        <w:widowControl w:val="0"/>
        <w:jc w:val="both"/>
        <w:rPr>
          <w:rFonts w:ascii="Arial" w:hAnsi="Arial" w:cs="Arial"/>
          <w:sz w:val="16"/>
        </w:rPr>
      </w:pPr>
      <w:r w:rsidRPr="00D356C0">
        <w:rPr>
          <w:rFonts w:ascii="Arial" w:hAnsi="Arial" w:cs="Arial"/>
          <w:sz w:val="16"/>
        </w:rPr>
        <w:t xml:space="preserve">1. Processo n.: PCA-10/00331560 </w:t>
      </w:r>
    </w:p>
    <w:p w:rsidR="00D42412" w:rsidRPr="00D356C0" w:rsidRDefault="00D42412" w:rsidP="00827C8D">
      <w:pPr>
        <w:pStyle w:val="PlainText"/>
        <w:jc w:val="both"/>
        <w:rPr>
          <w:rFonts w:ascii="Arial" w:hAnsi="Arial" w:cs="Arial"/>
          <w:sz w:val="16"/>
        </w:rPr>
      </w:pPr>
      <w:r w:rsidRPr="00D356C0">
        <w:rPr>
          <w:rFonts w:ascii="Arial" w:hAnsi="Arial" w:cs="Arial"/>
          <w:sz w:val="16"/>
        </w:rPr>
        <w:t xml:space="preserve">2. Assunto: Prestação de Contas Anual de Unidade Gestora referente ao exercício de 2009 </w:t>
      </w:r>
    </w:p>
    <w:p w:rsidR="00D42412" w:rsidRPr="00D356C0" w:rsidRDefault="00D42412" w:rsidP="00827C8D">
      <w:pPr>
        <w:pStyle w:val="PlainText"/>
        <w:jc w:val="both"/>
        <w:rPr>
          <w:rFonts w:ascii="Arial" w:hAnsi="Arial" w:cs="Arial"/>
          <w:sz w:val="16"/>
        </w:rPr>
      </w:pPr>
      <w:r w:rsidRPr="00D356C0">
        <w:rPr>
          <w:rFonts w:ascii="Arial" w:hAnsi="Arial" w:cs="Arial"/>
          <w:sz w:val="16"/>
        </w:rPr>
        <w:t>3. Responsável: Salvador Bastos</w:t>
      </w:r>
    </w:p>
    <w:p w:rsidR="00D42412" w:rsidRPr="00D356C0" w:rsidRDefault="00D42412" w:rsidP="00827C8D">
      <w:pPr>
        <w:pStyle w:val="PlainText"/>
        <w:jc w:val="both"/>
        <w:rPr>
          <w:rFonts w:ascii="Arial" w:hAnsi="Arial" w:cs="Arial"/>
          <w:sz w:val="16"/>
        </w:rPr>
      </w:pPr>
      <w:r w:rsidRPr="00D356C0">
        <w:rPr>
          <w:rFonts w:ascii="Arial" w:hAnsi="Arial" w:cs="Arial"/>
          <w:sz w:val="16"/>
        </w:rPr>
        <w:t>4. Unidade Gestora: Instituto de Aposentadoria e Pensões dos Servidores Públicos Municipais de Indaial - INDAPREV</w:t>
      </w:r>
    </w:p>
    <w:p w:rsidR="00D42412" w:rsidRPr="00D356C0" w:rsidRDefault="00D42412" w:rsidP="00827C8D">
      <w:pPr>
        <w:pStyle w:val="PlainText"/>
        <w:jc w:val="both"/>
        <w:rPr>
          <w:rFonts w:ascii="Arial" w:hAnsi="Arial" w:cs="Arial"/>
          <w:sz w:val="16"/>
        </w:rPr>
      </w:pPr>
      <w:r w:rsidRPr="00D356C0">
        <w:rPr>
          <w:rFonts w:ascii="Arial" w:hAnsi="Arial" w:cs="Arial"/>
          <w:sz w:val="16"/>
        </w:rPr>
        <w:t>5. Unidade Técnica: DMU</w:t>
      </w:r>
    </w:p>
    <w:p w:rsidR="00D42412" w:rsidRPr="00D356C0" w:rsidRDefault="00D42412" w:rsidP="00827C8D">
      <w:pPr>
        <w:pStyle w:val="PlainText"/>
        <w:jc w:val="both"/>
        <w:rPr>
          <w:rFonts w:ascii="Arial" w:hAnsi="Arial" w:cs="Arial"/>
          <w:sz w:val="16"/>
        </w:rPr>
      </w:pPr>
      <w:r w:rsidRPr="00D356C0">
        <w:rPr>
          <w:rFonts w:ascii="Arial" w:hAnsi="Arial" w:cs="Arial"/>
          <w:sz w:val="16"/>
        </w:rPr>
        <w:t>6. Acórdão n.: 0029/2012</w:t>
      </w:r>
    </w:p>
    <w:p w:rsidR="00D42412" w:rsidRPr="00D356C0" w:rsidRDefault="00D42412" w:rsidP="00827C8D">
      <w:pPr>
        <w:pStyle w:val="PlainText"/>
        <w:jc w:val="both"/>
        <w:rPr>
          <w:rFonts w:ascii="Arial" w:hAnsi="Arial" w:cs="Arial"/>
          <w:sz w:val="16"/>
        </w:rPr>
      </w:pPr>
      <w:r w:rsidRPr="00D356C0">
        <w:rPr>
          <w:rFonts w:ascii="Arial" w:hAnsi="Arial" w:cs="Arial"/>
          <w:sz w:val="16"/>
        </w:rPr>
        <w:t>VISTOS, relatados e discutidos estes autos, relativos à prestação de contas, com abrangência ao exercício de 2009, do Instituto de Aposentadoria e Pensões dos Servidores Públicos Municipais de Indaial - INDAPREV.</w:t>
      </w:r>
    </w:p>
    <w:p w:rsidR="00D42412" w:rsidRPr="00D356C0" w:rsidRDefault="00D42412" w:rsidP="00827C8D">
      <w:pPr>
        <w:pStyle w:val="PlainText"/>
        <w:jc w:val="both"/>
        <w:rPr>
          <w:rFonts w:ascii="Arial" w:hAnsi="Arial" w:cs="Arial"/>
          <w:sz w:val="16"/>
        </w:rPr>
      </w:pPr>
      <w:r w:rsidRPr="00D356C0">
        <w:rPr>
          <w:rFonts w:ascii="Arial" w:hAnsi="Arial" w:cs="Arial"/>
          <w:sz w:val="16"/>
        </w:rPr>
        <w:t>Considerando que o exame em questão não envolve o resultado de eventuais auditorias oriundas de denúncias, representação e outras, que devem integrar processos específicos, submetidos à apreciação deste Tribunal;</w:t>
      </w:r>
    </w:p>
    <w:p w:rsidR="00D42412" w:rsidRPr="00D356C0" w:rsidRDefault="00D42412" w:rsidP="00827C8D">
      <w:pPr>
        <w:pStyle w:val="PlainText"/>
        <w:jc w:val="both"/>
        <w:rPr>
          <w:rFonts w:ascii="Arial" w:hAnsi="Arial" w:cs="Arial"/>
          <w:sz w:val="16"/>
        </w:rPr>
      </w:pPr>
      <w:r w:rsidRPr="00D356C0">
        <w:rPr>
          <w:rFonts w:ascii="Arial" w:hAnsi="Arial" w:cs="Arial"/>
          <w:sz w:val="16"/>
        </w:rPr>
        <w:t xml:space="preserve">Considerando que o presente processo de prestação de contas não envolve o exame de responsabilidade do administrador, quanto aos atos de competência do exercício em causa, relacionados a licitações, contratos, convênios, atos de pessoal, prestações de contas de recursos antecipados, legalidade e legitimidade da receita e despesa, os quais são apreciados por este Tribunal em processos específicos; </w:t>
      </w:r>
    </w:p>
    <w:p w:rsidR="00D42412" w:rsidRPr="00D356C0" w:rsidRDefault="00D42412" w:rsidP="00827C8D">
      <w:pPr>
        <w:pStyle w:val="PlainText"/>
        <w:jc w:val="both"/>
        <w:rPr>
          <w:rFonts w:ascii="Arial" w:hAnsi="Arial" w:cs="Arial"/>
          <w:sz w:val="16"/>
        </w:rPr>
      </w:pPr>
      <w:r w:rsidRPr="00D356C0">
        <w:rPr>
          <w:rFonts w:ascii="Arial" w:hAnsi="Arial" w:cs="Arial"/>
          <w:sz w:val="16"/>
        </w:rPr>
        <w:t>ACORDAM os Conselheiros do Tribunal de Contas do Estado de Santa Catarina, reunidos em Sessão Plenária, diante das razões apresentadas pelo Relator e com fulcro no art. 59 c/c o art. 113 da Constituição Estadual e no art. 1º da Lei Complementar n. 202/2000, em:</w:t>
      </w:r>
    </w:p>
    <w:p w:rsidR="00D42412" w:rsidRPr="00D356C0" w:rsidRDefault="00D42412" w:rsidP="00827C8D">
      <w:pPr>
        <w:pStyle w:val="PlainText"/>
        <w:jc w:val="both"/>
        <w:rPr>
          <w:rFonts w:ascii="Arial" w:hAnsi="Arial" w:cs="Arial"/>
          <w:sz w:val="16"/>
        </w:rPr>
      </w:pPr>
      <w:r w:rsidRPr="00D356C0">
        <w:rPr>
          <w:rFonts w:ascii="Arial" w:hAnsi="Arial" w:cs="Arial"/>
          <w:sz w:val="16"/>
        </w:rPr>
        <w:t>6.1. Julgar regulares, com fundamento no art. 18, inciso I, c/c o art. 19 da Lei Complementar n. 202/2000, as contas anuais de 2009 referentes a atos de gestão do Instituto de Aposentadoria e Pensões dos Servidores Públicos Municipais de Indaial - INDAPREV, e dar quitação plena ao Responsável, de acordo com os pareceres emitidos nos autos.</w:t>
      </w:r>
    </w:p>
    <w:p w:rsidR="00D42412" w:rsidRPr="00D356C0" w:rsidRDefault="00D42412" w:rsidP="00827C8D">
      <w:pPr>
        <w:pStyle w:val="PlainText"/>
        <w:jc w:val="both"/>
        <w:rPr>
          <w:rFonts w:ascii="Arial" w:hAnsi="Arial" w:cs="Arial"/>
          <w:sz w:val="16"/>
        </w:rPr>
      </w:pPr>
      <w:r w:rsidRPr="00D356C0">
        <w:rPr>
          <w:rFonts w:ascii="Arial" w:hAnsi="Arial" w:cs="Arial"/>
          <w:sz w:val="16"/>
        </w:rPr>
        <w:t xml:space="preserve">6.2. Dar ciência deste Acórdão ao Responsável nominado no item 3 desta deliberação e à Prefeitura Municipal de Indaial. </w:t>
      </w:r>
    </w:p>
    <w:p w:rsidR="00D42412" w:rsidRPr="00D356C0" w:rsidRDefault="00D42412" w:rsidP="00827C8D">
      <w:pPr>
        <w:pStyle w:val="PlainText"/>
        <w:jc w:val="both"/>
        <w:rPr>
          <w:rFonts w:ascii="Arial" w:hAnsi="Arial" w:cs="Arial"/>
          <w:sz w:val="16"/>
        </w:rPr>
      </w:pPr>
      <w:r w:rsidRPr="00D356C0">
        <w:rPr>
          <w:rFonts w:ascii="Arial" w:hAnsi="Arial" w:cs="Arial"/>
          <w:sz w:val="16"/>
        </w:rPr>
        <w:t>6.3. Determinar o encaminhamento dos autos ao Instituto de Aposentadoria e Pensões dos Servidores Públicos Municipais de Indaial - INDAPREV.</w:t>
      </w:r>
    </w:p>
    <w:p w:rsidR="00D42412" w:rsidRPr="00D356C0" w:rsidRDefault="00D42412" w:rsidP="00827C8D">
      <w:pPr>
        <w:pStyle w:val="PlainText"/>
        <w:jc w:val="both"/>
        <w:rPr>
          <w:rFonts w:ascii="Arial" w:hAnsi="Arial" w:cs="Arial"/>
          <w:sz w:val="16"/>
        </w:rPr>
      </w:pPr>
      <w:r w:rsidRPr="00D356C0">
        <w:rPr>
          <w:rFonts w:ascii="Arial" w:hAnsi="Arial" w:cs="Arial"/>
          <w:sz w:val="16"/>
        </w:rPr>
        <w:t>7. Ata n.: 01/2012</w:t>
      </w:r>
    </w:p>
    <w:p w:rsidR="00D42412" w:rsidRPr="00D356C0" w:rsidRDefault="00D42412" w:rsidP="00827C8D">
      <w:pPr>
        <w:pStyle w:val="PlainText"/>
        <w:jc w:val="both"/>
        <w:rPr>
          <w:rFonts w:ascii="Arial" w:hAnsi="Arial" w:cs="Arial"/>
          <w:sz w:val="16"/>
        </w:rPr>
      </w:pPr>
      <w:r w:rsidRPr="00D356C0">
        <w:rPr>
          <w:rFonts w:ascii="Arial" w:hAnsi="Arial" w:cs="Arial"/>
          <w:sz w:val="16"/>
        </w:rPr>
        <w:t>8. Data da Sessão: 01/02/2012</w:t>
      </w:r>
    </w:p>
    <w:p w:rsidR="00D42412" w:rsidRPr="00D356C0" w:rsidRDefault="00D42412" w:rsidP="00827C8D">
      <w:pPr>
        <w:pStyle w:val="PlainText"/>
        <w:jc w:val="both"/>
        <w:rPr>
          <w:rFonts w:ascii="Arial" w:hAnsi="Arial" w:cs="Arial"/>
          <w:sz w:val="16"/>
        </w:rPr>
      </w:pPr>
      <w:r w:rsidRPr="00D356C0">
        <w:rPr>
          <w:rFonts w:ascii="Arial" w:hAnsi="Arial" w:cs="Arial"/>
          <w:sz w:val="16"/>
        </w:rPr>
        <w:t xml:space="preserve">9. Especificação do quorum: </w:t>
      </w:r>
    </w:p>
    <w:p w:rsidR="00D42412" w:rsidRPr="00D356C0" w:rsidRDefault="00D42412" w:rsidP="00827C8D">
      <w:pPr>
        <w:pStyle w:val="PlainText"/>
        <w:jc w:val="both"/>
        <w:rPr>
          <w:rFonts w:ascii="Arial" w:hAnsi="Arial" w:cs="Arial"/>
          <w:sz w:val="16"/>
        </w:rPr>
      </w:pPr>
      <w:r w:rsidRPr="00D356C0">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D42412" w:rsidRPr="00D356C0" w:rsidRDefault="00D42412" w:rsidP="00827C8D">
      <w:pPr>
        <w:pStyle w:val="PlainText"/>
        <w:jc w:val="both"/>
        <w:rPr>
          <w:rFonts w:ascii="Arial" w:hAnsi="Arial" w:cs="Arial"/>
          <w:sz w:val="16"/>
        </w:rPr>
      </w:pPr>
      <w:r w:rsidRPr="00D356C0">
        <w:rPr>
          <w:rFonts w:ascii="Arial" w:hAnsi="Arial" w:cs="Arial"/>
          <w:sz w:val="16"/>
        </w:rPr>
        <w:t>10. Representante do Ministério Público junto ao Tribunal de Contas: Aderson Flores</w:t>
      </w:r>
    </w:p>
    <w:p w:rsidR="00D42412" w:rsidRPr="00D356C0" w:rsidRDefault="00D42412" w:rsidP="00827C8D">
      <w:pPr>
        <w:pStyle w:val="PlainText"/>
        <w:jc w:val="both"/>
        <w:rPr>
          <w:rFonts w:ascii="Arial" w:hAnsi="Arial" w:cs="Arial"/>
          <w:sz w:val="16"/>
        </w:rPr>
      </w:pPr>
      <w:r w:rsidRPr="00D356C0">
        <w:rPr>
          <w:rFonts w:ascii="Arial" w:hAnsi="Arial" w:cs="Arial"/>
          <w:sz w:val="16"/>
        </w:rPr>
        <w:t>11. Auditores presentes: Cleber Muniz Gavi (Relator)</w:t>
      </w:r>
    </w:p>
    <w:p w:rsidR="00D42412" w:rsidRPr="00D356C0" w:rsidRDefault="00D42412" w:rsidP="00827C8D">
      <w:pPr>
        <w:pStyle w:val="PlainText"/>
        <w:jc w:val="both"/>
        <w:rPr>
          <w:rFonts w:ascii="Arial" w:hAnsi="Arial" w:cs="Arial"/>
          <w:sz w:val="16"/>
        </w:rPr>
      </w:pPr>
      <w:r w:rsidRPr="00D356C0">
        <w:rPr>
          <w:rFonts w:ascii="Arial" w:hAnsi="Arial" w:cs="Arial"/>
          <w:sz w:val="16"/>
        </w:rPr>
        <w:t>CÉSAR FILOMENO FONTES</w:t>
      </w:r>
    </w:p>
    <w:p w:rsidR="00D42412" w:rsidRPr="00D356C0" w:rsidRDefault="00D42412" w:rsidP="00827C8D">
      <w:pPr>
        <w:pStyle w:val="PlainText"/>
        <w:jc w:val="both"/>
        <w:rPr>
          <w:rFonts w:ascii="Arial" w:hAnsi="Arial" w:cs="Arial"/>
          <w:sz w:val="16"/>
        </w:rPr>
      </w:pPr>
      <w:r w:rsidRPr="00D356C0">
        <w:rPr>
          <w:rFonts w:ascii="Arial" w:hAnsi="Arial" w:cs="Arial"/>
          <w:sz w:val="16"/>
        </w:rPr>
        <w:t>Presidente em exercício</w:t>
      </w:r>
    </w:p>
    <w:p w:rsidR="00D42412" w:rsidRPr="00D356C0" w:rsidRDefault="00D42412" w:rsidP="00827C8D">
      <w:pPr>
        <w:pStyle w:val="PlainText"/>
        <w:jc w:val="both"/>
        <w:rPr>
          <w:rFonts w:ascii="Arial" w:hAnsi="Arial" w:cs="Arial"/>
          <w:sz w:val="16"/>
        </w:rPr>
      </w:pPr>
      <w:r w:rsidRPr="00D356C0">
        <w:rPr>
          <w:rFonts w:ascii="Arial" w:hAnsi="Arial" w:cs="Arial"/>
          <w:sz w:val="16"/>
        </w:rPr>
        <w:t>SALOMÃO RIBAS JUNIOR</w:t>
      </w:r>
    </w:p>
    <w:p w:rsidR="00D42412" w:rsidRPr="00D356C0" w:rsidRDefault="00D42412" w:rsidP="00827C8D">
      <w:pPr>
        <w:pStyle w:val="PlainText"/>
        <w:jc w:val="both"/>
        <w:rPr>
          <w:rFonts w:ascii="Arial" w:hAnsi="Arial" w:cs="Arial"/>
          <w:sz w:val="16"/>
        </w:rPr>
      </w:pPr>
      <w:r w:rsidRPr="00D356C0">
        <w:rPr>
          <w:rFonts w:ascii="Arial" w:hAnsi="Arial" w:cs="Arial"/>
          <w:sz w:val="16"/>
        </w:rPr>
        <w:t>Relator (art. 91, parágrafo único, da LC n. 202/2000)</w:t>
      </w:r>
    </w:p>
    <w:p w:rsidR="00D42412" w:rsidRPr="00D356C0" w:rsidRDefault="00D42412" w:rsidP="00827C8D">
      <w:pPr>
        <w:pStyle w:val="PlainText"/>
        <w:jc w:val="both"/>
        <w:rPr>
          <w:rFonts w:ascii="Arial" w:hAnsi="Arial" w:cs="Arial"/>
          <w:sz w:val="16"/>
        </w:rPr>
      </w:pPr>
      <w:r w:rsidRPr="00D356C0">
        <w:rPr>
          <w:rFonts w:ascii="Arial" w:hAnsi="Arial" w:cs="Arial"/>
          <w:sz w:val="16"/>
        </w:rPr>
        <w:t>Fui presente: ADERSON FLORES</w:t>
      </w:r>
    </w:p>
    <w:p w:rsidR="00D42412" w:rsidRPr="00D356C0" w:rsidRDefault="00D42412" w:rsidP="00827C8D">
      <w:pPr>
        <w:pStyle w:val="PlainText"/>
        <w:jc w:val="both"/>
        <w:rPr>
          <w:rFonts w:ascii="Arial" w:hAnsi="Arial" w:cs="Arial"/>
          <w:sz w:val="16"/>
        </w:rPr>
      </w:pPr>
      <w:r w:rsidRPr="00D356C0">
        <w:rPr>
          <w:rFonts w:ascii="Arial" w:hAnsi="Arial" w:cs="Arial"/>
          <w:sz w:val="16"/>
        </w:rPr>
        <w:t>Procurador do Ministério Público junto ao TCE/SC</w:t>
      </w:r>
    </w:p>
    <w:p w:rsidR="00D42412" w:rsidRPr="004D7FC4" w:rsidRDefault="00D42412" w:rsidP="004D7FC4">
      <w:pPr>
        <w:rPr>
          <w:rFonts w:ascii="Arial" w:hAnsi="Arial" w:cs="Arial"/>
          <w:sz w:val="16"/>
          <w:szCs w:val="16"/>
        </w:rPr>
      </w:pPr>
      <w:r>
        <w:rPr>
          <w:noProof/>
        </w:rPr>
        <w:pict>
          <v:line id="_x0000_s1056" style="position:absolute;left:0;text-align:left;z-index:251658240" from="0,18pt" to="243pt,18pt" strokecolor="gray" strokeweight="3pt">
            <v:stroke linestyle="thinThin"/>
          </v:line>
        </w:pict>
      </w:r>
    </w:p>
    <w:p w:rsidR="00D42412" w:rsidRDefault="00D42412" w:rsidP="009E4E19">
      <w:pPr>
        <w:pStyle w:val="Diario3"/>
        <w:spacing w:before="120" w:after="120"/>
        <w:rPr>
          <w:bCs/>
          <w:sz w:val="24"/>
          <w:szCs w:val="24"/>
        </w:rPr>
      </w:pPr>
      <w:bookmarkStart w:id="56" w:name="_Toc177028691"/>
      <w:bookmarkStart w:id="57" w:name="_Toc316564545"/>
      <w:bookmarkStart w:id="58" w:name="PMJaraguáSul"/>
      <w:bookmarkEnd w:id="55"/>
      <w:r w:rsidRPr="00312D34">
        <w:rPr>
          <w:bCs/>
          <w:sz w:val="24"/>
          <w:szCs w:val="24"/>
        </w:rPr>
        <w:t>Jaraguá do Sul</w:t>
      </w:r>
      <w:bookmarkEnd w:id="56"/>
      <w:bookmarkEnd w:id="57"/>
    </w:p>
    <w:p w:rsidR="00D42412" w:rsidRPr="00227131" w:rsidRDefault="00D42412" w:rsidP="00827C8D">
      <w:pPr>
        <w:pStyle w:val="PlainText"/>
        <w:widowControl w:val="0"/>
        <w:jc w:val="both"/>
        <w:rPr>
          <w:rFonts w:ascii="Arial" w:hAnsi="Arial" w:cs="Arial"/>
          <w:sz w:val="16"/>
        </w:rPr>
      </w:pPr>
      <w:r w:rsidRPr="00227131">
        <w:rPr>
          <w:rFonts w:ascii="Arial" w:hAnsi="Arial" w:cs="Arial"/>
          <w:sz w:val="16"/>
        </w:rPr>
        <w:t xml:space="preserve">1. Processo n.: APE-11/00381934 </w:t>
      </w:r>
    </w:p>
    <w:p w:rsidR="00D42412" w:rsidRPr="00227131" w:rsidRDefault="00D42412" w:rsidP="00827C8D">
      <w:pPr>
        <w:pStyle w:val="PlainText"/>
        <w:jc w:val="both"/>
        <w:rPr>
          <w:rFonts w:ascii="Arial" w:hAnsi="Arial" w:cs="Arial"/>
          <w:sz w:val="16"/>
        </w:rPr>
      </w:pPr>
      <w:r w:rsidRPr="00227131">
        <w:rPr>
          <w:rFonts w:ascii="Arial" w:hAnsi="Arial" w:cs="Arial"/>
          <w:sz w:val="16"/>
        </w:rPr>
        <w:t xml:space="preserve">2. Assunto: Registro de Ato de Aposentadoria de Luiza Eulalia Dutra </w:t>
      </w:r>
    </w:p>
    <w:p w:rsidR="00D42412" w:rsidRPr="00227131" w:rsidRDefault="00D42412" w:rsidP="00827C8D">
      <w:pPr>
        <w:pStyle w:val="PlainText"/>
        <w:jc w:val="both"/>
        <w:rPr>
          <w:rFonts w:ascii="Arial" w:hAnsi="Arial" w:cs="Arial"/>
          <w:sz w:val="16"/>
        </w:rPr>
      </w:pPr>
      <w:r w:rsidRPr="00227131">
        <w:rPr>
          <w:rFonts w:ascii="Arial" w:hAnsi="Arial" w:cs="Arial"/>
          <w:sz w:val="16"/>
        </w:rPr>
        <w:t>3. Interessada: Prefeitura Municipal de Jaraguá do Sul</w:t>
      </w:r>
    </w:p>
    <w:p w:rsidR="00D42412" w:rsidRPr="00227131" w:rsidRDefault="00D42412" w:rsidP="00827C8D">
      <w:pPr>
        <w:pStyle w:val="PlainText"/>
        <w:jc w:val="both"/>
        <w:rPr>
          <w:rFonts w:ascii="Arial" w:hAnsi="Arial" w:cs="Arial"/>
          <w:sz w:val="16"/>
        </w:rPr>
      </w:pPr>
      <w:r w:rsidRPr="00227131">
        <w:rPr>
          <w:rFonts w:ascii="Arial" w:hAnsi="Arial" w:cs="Arial"/>
          <w:sz w:val="16"/>
        </w:rPr>
        <w:t>Responsável: Francisco Rodrigues4. Unidade Gestora: Instituto de Seguridade dos Servidores Municipais de Jaraguá do Sul - ISSEM</w:t>
      </w:r>
    </w:p>
    <w:p w:rsidR="00D42412" w:rsidRPr="00227131" w:rsidRDefault="00D42412" w:rsidP="00827C8D">
      <w:pPr>
        <w:pStyle w:val="PlainText"/>
        <w:jc w:val="both"/>
        <w:rPr>
          <w:rFonts w:ascii="Arial" w:hAnsi="Arial" w:cs="Arial"/>
          <w:sz w:val="16"/>
        </w:rPr>
      </w:pPr>
      <w:r w:rsidRPr="00227131">
        <w:rPr>
          <w:rFonts w:ascii="Arial" w:hAnsi="Arial" w:cs="Arial"/>
          <w:sz w:val="16"/>
        </w:rPr>
        <w:t>5. Unidade Técnica: DAP</w:t>
      </w:r>
    </w:p>
    <w:p w:rsidR="00D42412" w:rsidRPr="00227131" w:rsidRDefault="00D42412" w:rsidP="00827C8D">
      <w:pPr>
        <w:pStyle w:val="PlainText"/>
        <w:jc w:val="both"/>
        <w:rPr>
          <w:rFonts w:ascii="Arial" w:hAnsi="Arial" w:cs="Arial"/>
          <w:sz w:val="16"/>
        </w:rPr>
      </w:pPr>
      <w:r w:rsidRPr="00227131">
        <w:rPr>
          <w:rFonts w:ascii="Arial" w:hAnsi="Arial" w:cs="Arial"/>
          <w:sz w:val="16"/>
        </w:rPr>
        <w:t>6. Decisão n.: 0016/2012</w:t>
      </w:r>
    </w:p>
    <w:p w:rsidR="00D42412" w:rsidRPr="00227131" w:rsidRDefault="00D42412" w:rsidP="00827C8D">
      <w:pPr>
        <w:pStyle w:val="PlainText"/>
        <w:jc w:val="both"/>
        <w:rPr>
          <w:rFonts w:ascii="Arial" w:hAnsi="Arial" w:cs="Arial"/>
          <w:sz w:val="16"/>
        </w:rPr>
      </w:pPr>
      <w:r w:rsidRPr="00227131">
        <w:rPr>
          <w:rFonts w:ascii="Arial" w:hAnsi="Arial" w:cs="Arial"/>
          <w:sz w:val="16"/>
        </w:rPr>
        <w:t>O TRIBUNAL PLENO, diante das razões apresentadas pelo Relator e com fulcro no art. 59 c/c o art. 113 da Constituição do Estado e no art. 1º da Lei Complementar n. 202/2000, decide:</w:t>
      </w:r>
    </w:p>
    <w:p w:rsidR="00D42412" w:rsidRPr="00227131" w:rsidRDefault="00D42412" w:rsidP="00827C8D">
      <w:pPr>
        <w:pStyle w:val="PlainText"/>
        <w:jc w:val="both"/>
        <w:rPr>
          <w:rFonts w:ascii="Arial" w:hAnsi="Arial" w:cs="Arial"/>
          <w:sz w:val="16"/>
        </w:rPr>
      </w:pPr>
      <w:r w:rsidRPr="00227131">
        <w:rPr>
          <w:rFonts w:ascii="Arial" w:hAnsi="Arial" w:cs="Arial"/>
          <w:sz w:val="16"/>
        </w:rPr>
        <w:t xml:space="preserve">6.1. Ordenar o registro, nos termos do art. 34, II, c/c o art. 36, §2º, “b”, da Lei Complementar n. 202/2000, do ato de aposentadoria voluntária, com proventos proporcionais – por implemento de idade, concedida com fundamento no art. 40, § 1º, inciso III,  “b”, da Constituição Federal, com redação dada pela Emenda Constitucional n. 41/2003, de Luiza Eulália Dutra, matrícula n. 23710, no cargo de Professor, nível 07, letra G, CPF n. 494.247.509-00, do Quadro de Pessoal da Prefeitura Municipal de Jaraguá do Sul, consubstanciado na Portaria n. 164/2011, de 09/05/2011, considerado legal conforme pareceres emitidos nos autos. </w:t>
      </w:r>
    </w:p>
    <w:p w:rsidR="00D42412" w:rsidRPr="00227131" w:rsidRDefault="00D42412" w:rsidP="00827C8D">
      <w:pPr>
        <w:pStyle w:val="PlainText"/>
        <w:jc w:val="both"/>
        <w:rPr>
          <w:rFonts w:ascii="Arial" w:hAnsi="Arial" w:cs="Arial"/>
          <w:sz w:val="16"/>
        </w:rPr>
      </w:pPr>
      <w:r w:rsidRPr="00227131">
        <w:rPr>
          <w:rFonts w:ascii="Arial" w:hAnsi="Arial" w:cs="Arial"/>
          <w:sz w:val="16"/>
        </w:rPr>
        <w:t>6.2. Dar ciência desta Decisão à Prefeitura Municipal de Jaraguá do Sul.</w:t>
      </w:r>
    </w:p>
    <w:p w:rsidR="00D42412" w:rsidRPr="00227131" w:rsidRDefault="00D42412" w:rsidP="00827C8D">
      <w:pPr>
        <w:pStyle w:val="PlainText"/>
        <w:jc w:val="both"/>
        <w:rPr>
          <w:rFonts w:ascii="Arial" w:hAnsi="Arial" w:cs="Arial"/>
          <w:sz w:val="16"/>
        </w:rPr>
      </w:pPr>
      <w:r w:rsidRPr="00227131">
        <w:rPr>
          <w:rFonts w:ascii="Arial" w:hAnsi="Arial" w:cs="Arial"/>
          <w:sz w:val="16"/>
        </w:rPr>
        <w:t>6.3. Determinar o encaminhamento dos autos ao Instituto de Seguridade dos Servidores Municipais de Jaraguá do Sul - ISSEM</w:t>
      </w:r>
    </w:p>
    <w:p w:rsidR="00D42412" w:rsidRPr="00227131" w:rsidRDefault="00D42412" w:rsidP="00827C8D">
      <w:pPr>
        <w:pStyle w:val="PlainText"/>
        <w:jc w:val="both"/>
        <w:rPr>
          <w:rFonts w:ascii="Arial" w:hAnsi="Arial" w:cs="Arial"/>
          <w:sz w:val="16"/>
        </w:rPr>
      </w:pPr>
      <w:r w:rsidRPr="00227131">
        <w:rPr>
          <w:rFonts w:ascii="Arial" w:hAnsi="Arial" w:cs="Arial"/>
          <w:sz w:val="16"/>
        </w:rPr>
        <w:t>7. Ata n.: 01/2012</w:t>
      </w:r>
    </w:p>
    <w:p w:rsidR="00D42412" w:rsidRPr="00227131" w:rsidRDefault="00D42412" w:rsidP="00827C8D">
      <w:pPr>
        <w:pStyle w:val="PlainText"/>
        <w:jc w:val="both"/>
        <w:rPr>
          <w:rFonts w:ascii="Arial" w:hAnsi="Arial" w:cs="Arial"/>
          <w:sz w:val="16"/>
        </w:rPr>
      </w:pPr>
      <w:r w:rsidRPr="00227131">
        <w:rPr>
          <w:rFonts w:ascii="Arial" w:hAnsi="Arial" w:cs="Arial"/>
          <w:sz w:val="16"/>
        </w:rPr>
        <w:t>8. Data da Sessão: 01/02/2012</w:t>
      </w:r>
    </w:p>
    <w:p w:rsidR="00D42412" w:rsidRPr="00227131" w:rsidRDefault="00D42412" w:rsidP="00827C8D">
      <w:pPr>
        <w:pStyle w:val="PlainText"/>
        <w:jc w:val="both"/>
        <w:rPr>
          <w:rFonts w:ascii="Arial" w:hAnsi="Arial" w:cs="Arial"/>
          <w:sz w:val="16"/>
        </w:rPr>
      </w:pPr>
      <w:r w:rsidRPr="00227131">
        <w:rPr>
          <w:rFonts w:ascii="Arial" w:hAnsi="Arial" w:cs="Arial"/>
          <w:sz w:val="16"/>
        </w:rPr>
        <w:t xml:space="preserve">9. Especificação do quorum: </w:t>
      </w:r>
    </w:p>
    <w:p w:rsidR="00D42412" w:rsidRPr="00227131" w:rsidRDefault="00D42412" w:rsidP="00827C8D">
      <w:pPr>
        <w:pStyle w:val="PlainText"/>
        <w:jc w:val="both"/>
        <w:rPr>
          <w:rFonts w:ascii="Arial" w:hAnsi="Arial" w:cs="Arial"/>
          <w:sz w:val="16"/>
        </w:rPr>
      </w:pPr>
      <w:r w:rsidRPr="00227131">
        <w:rPr>
          <w:rFonts w:ascii="Arial" w:hAnsi="Arial" w:cs="Arial"/>
          <w:sz w:val="16"/>
        </w:rPr>
        <w:t>9.1. Conselheiros presentes: César Filomeno Fontes (Presidente em exercício), Salomão Ribas Junior (Relator), Luiz Roberto Herbst, Wilson Rogério Wan-Dall, Julio Garcia, Adircélio de Moraes Ferreira Junior e Sabrina Nunes Iocken (art. 86, § 2º, da LC n. 202/2000)</w:t>
      </w:r>
    </w:p>
    <w:p w:rsidR="00D42412" w:rsidRPr="00227131" w:rsidRDefault="00D42412" w:rsidP="00827C8D">
      <w:pPr>
        <w:pStyle w:val="PlainText"/>
        <w:jc w:val="both"/>
        <w:rPr>
          <w:rFonts w:ascii="Arial" w:hAnsi="Arial" w:cs="Arial"/>
          <w:sz w:val="16"/>
        </w:rPr>
      </w:pPr>
      <w:r w:rsidRPr="00227131">
        <w:rPr>
          <w:rFonts w:ascii="Arial" w:hAnsi="Arial" w:cs="Arial"/>
          <w:sz w:val="16"/>
        </w:rPr>
        <w:t>10. Representante do Ministério Público junto ao Tribunal de Contas: Aderson Flores</w:t>
      </w:r>
    </w:p>
    <w:p w:rsidR="00D42412" w:rsidRPr="00227131" w:rsidRDefault="00D42412" w:rsidP="00827C8D">
      <w:pPr>
        <w:pStyle w:val="PlainText"/>
        <w:jc w:val="both"/>
        <w:rPr>
          <w:rFonts w:ascii="Arial" w:hAnsi="Arial" w:cs="Arial"/>
          <w:sz w:val="16"/>
        </w:rPr>
      </w:pPr>
      <w:r w:rsidRPr="00227131">
        <w:rPr>
          <w:rFonts w:ascii="Arial" w:hAnsi="Arial" w:cs="Arial"/>
          <w:sz w:val="16"/>
        </w:rPr>
        <w:t>11. Auditores presentes: Cleber Muniz Gavi</w:t>
      </w:r>
    </w:p>
    <w:p w:rsidR="00D42412" w:rsidRPr="00227131" w:rsidRDefault="00D42412" w:rsidP="00827C8D">
      <w:pPr>
        <w:pStyle w:val="PlainText"/>
        <w:jc w:val="both"/>
        <w:rPr>
          <w:rFonts w:ascii="Arial" w:hAnsi="Arial" w:cs="Arial"/>
          <w:sz w:val="16"/>
        </w:rPr>
      </w:pPr>
      <w:r w:rsidRPr="00227131">
        <w:rPr>
          <w:rFonts w:ascii="Arial" w:hAnsi="Arial" w:cs="Arial"/>
          <w:sz w:val="16"/>
        </w:rPr>
        <w:t>CÉSAR FILOMENO FONTES</w:t>
      </w:r>
    </w:p>
    <w:p w:rsidR="00D42412" w:rsidRDefault="00D42412" w:rsidP="00827C8D">
      <w:pPr>
        <w:pStyle w:val="PlainText"/>
        <w:jc w:val="both"/>
        <w:rPr>
          <w:rFonts w:ascii="Arial" w:hAnsi="Arial" w:cs="Arial"/>
          <w:sz w:val="16"/>
        </w:rPr>
      </w:pPr>
      <w:r w:rsidRPr="00227131">
        <w:rPr>
          <w:rFonts w:ascii="Arial" w:hAnsi="Arial" w:cs="Arial"/>
          <w:sz w:val="16"/>
        </w:rPr>
        <w:t xml:space="preserve">Presidente em exercício </w:t>
      </w:r>
    </w:p>
    <w:p w:rsidR="00D42412" w:rsidRPr="00227131" w:rsidRDefault="00D42412" w:rsidP="00827C8D">
      <w:pPr>
        <w:pStyle w:val="PlainText"/>
        <w:jc w:val="both"/>
        <w:rPr>
          <w:rFonts w:ascii="Arial" w:hAnsi="Arial" w:cs="Arial"/>
          <w:sz w:val="16"/>
        </w:rPr>
      </w:pPr>
      <w:r w:rsidRPr="00227131">
        <w:rPr>
          <w:rFonts w:ascii="Arial" w:hAnsi="Arial" w:cs="Arial"/>
          <w:sz w:val="16"/>
        </w:rPr>
        <w:t>SALOMÃO RIBAS JUNIOR</w:t>
      </w:r>
    </w:p>
    <w:p w:rsidR="00D42412" w:rsidRPr="00227131" w:rsidRDefault="00D42412" w:rsidP="00827C8D">
      <w:pPr>
        <w:pStyle w:val="PlainText"/>
        <w:jc w:val="both"/>
        <w:rPr>
          <w:rFonts w:ascii="Arial" w:hAnsi="Arial" w:cs="Arial"/>
          <w:sz w:val="16"/>
        </w:rPr>
      </w:pPr>
      <w:r w:rsidRPr="00227131">
        <w:rPr>
          <w:rFonts w:ascii="Arial" w:hAnsi="Arial" w:cs="Arial"/>
          <w:sz w:val="16"/>
        </w:rPr>
        <w:t>Relator</w:t>
      </w:r>
    </w:p>
    <w:p w:rsidR="00D42412" w:rsidRPr="00227131" w:rsidRDefault="00D42412" w:rsidP="00827C8D">
      <w:pPr>
        <w:pStyle w:val="PlainText"/>
        <w:jc w:val="both"/>
        <w:rPr>
          <w:rFonts w:ascii="Arial" w:hAnsi="Arial" w:cs="Arial"/>
          <w:sz w:val="16"/>
        </w:rPr>
      </w:pPr>
      <w:r w:rsidRPr="00227131">
        <w:rPr>
          <w:rFonts w:ascii="Arial" w:hAnsi="Arial" w:cs="Arial"/>
          <w:sz w:val="16"/>
        </w:rPr>
        <w:t>Fui presente: ADERSON FLORES</w:t>
      </w:r>
    </w:p>
    <w:p w:rsidR="00D42412" w:rsidRPr="00227131" w:rsidRDefault="00D42412" w:rsidP="00827C8D">
      <w:pPr>
        <w:pStyle w:val="PlainText"/>
        <w:jc w:val="both"/>
        <w:rPr>
          <w:rFonts w:ascii="Arial" w:hAnsi="Arial" w:cs="Arial"/>
          <w:sz w:val="16"/>
        </w:rPr>
      </w:pPr>
      <w:r w:rsidRPr="00227131">
        <w:rPr>
          <w:rFonts w:ascii="Arial" w:hAnsi="Arial" w:cs="Arial"/>
          <w:sz w:val="16"/>
        </w:rPr>
        <w:t>Procurador do Ministério Público junto ao TCE/SC</w:t>
      </w:r>
    </w:p>
    <w:p w:rsidR="00D42412" w:rsidRPr="001F1CC2" w:rsidRDefault="00D42412" w:rsidP="00B73DC8">
      <w:pPr>
        <w:rPr>
          <w:rFonts w:ascii="Arial" w:hAnsi="Arial" w:cs="Arial"/>
          <w:sz w:val="16"/>
          <w:szCs w:val="16"/>
        </w:rPr>
      </w:pPr>
      <w:bookmarkStart w:id="59" w:name="_Toc177028693"/>
      <w:bookmarkStart w:id="60" w:name="_Toc316564546"/>
      <w:bookmarkStart w:id="61" w:name="PMJoaçaba"/>
      <w:bookmarkEnd w:id="58"/>
      <w:r>
        <w:rPr>
          <w:noProof/>
        </w:rPr>
        <w:pict>
          <v:line id="_x0000_s1057" style="position:absolute;left:0;text-align:left;z-index:251677696" from="0,18pt" to="243pt,18pt" strokecolor="gray" strokeweight="3pt">
            <v:stroke linestyle="thinThin"/>
          </v:line>
        </w:pict>
      </w:r>
    </w:p>
    <w:p w:rsidR="00D42412" w:rsidRDefault="00D42412" w:rsidP="00312D34">
      <w:pPr>
        <w:pStyle w:val="Diario3"/>
        <w:spacing w:before="120" w:after="120"/>
        <w:rPr>
          <w:bCs/>
          <w:sz w:val="24"/>
          <w:szCs w:val="24"/>
        </w:rPr>
      </w:pPr>
      <w:r w:rsidRPr="00312D34">
        <w:rPr>
          <w:bCs/>
          <w:sz w:val="24"/>
          <w:szCs w:val="24"/>
        </w:rPr>
        <w:t>Joaçaba</w:t>
      </w:r>
      <w:bookmarkEnd w:id="59"/>
      <w:bookmarkEnd w:id="60"/>
    </w:p>
    <w:p w:rsidR="00D42412" w:rsidRPr="00563809" w:rsidRDefault="00D42412" w:rsidP="00827C8D">
      <w:pPr>
        <w:pStyle w:val="PlainText"/>
        <w:widowControl w:val="0"/>
        <w:jc w:val="both"/>
        <w:rPr>
          <w:rFonts w:ascii="Arial" w:hAnsi="Arial" w:cs="Arial"/>
          <w:sz w:val="16"/>
        </w:rPr>
      </w:pPr>
      <w:r w:rsidRPr="00563809">
        <w:rPr>
          <w:rFonts w:ascii="Arial" w:hAnsi="Arial" w:cs="Arial"/>
          <w:sz w:val="16"/>
        </w:rPr>
        <w:t>1. Processo n.: APE-09/00711310</w:t>
      </w:r>
    </w:p>
    <w:p w:rsidR="00D42412" w:rsidRPr="00563809" w:rsidRDefault="00D42412" w:rsidP="00827C8D">
      <w:pPr>
        <w:pStyle w:val="PlainText"/>
        <w:jc w:val="both"/>
        <w:rPr>
          <w:rFonts w:ascii="Arial" w:hAnsi="Arial" w:cs="Arial"/>
          <w:sz w:val="16"/>
        </w:rPr>
      </w:pPr>
      <w:r w:rsidRPr="00563809">
        <w:rPr>
          <w:rFonts w:ascii="Arial" w:hAnsi="Arial" w:cs="Arial"/>
          <w:sz w:val="16"/>
        </w:rPr>
        <w:t>2. Assunto: Registro de Ato de Aposentadoria de Verena Tereza Petry</w:t>
      </w:r>
    </w:p>
    <w:p w:rsidR="00D42412" w:rsidRPr="00563809" w:rsidRDefault="00D42412" w:rsidP="00827C8D">
      <w:pPr>
        <w:pStyle w:val="PlainText"/>
        <w:jc w:val="both"/>
        <w:rPr>
          <w:rFonts w:ascii="Arial" w:hAnsi="Arial" w:cs="Arial"/>
          <w:sz w:val="16"/>
        </w:rPr>
      </w:pPr>
      <w:r w:rsidRPr="00563809">
        <w:rPr>
          <w:rFonts w:ascii="Arial" w:hAnsi="Arial" w:cs="Arial"/>
          <w:sz w:val="16"/>
        </w:rPr>
        <w:t>3. Interessada: Prefeitura Municipal de Joaçaba</w:t>
      </w:r>
    </w:p>
    <w:p w:rsidR="00D42412" w:rsidRPr="00563809" w:rsidRDefault="00D42412" w:rsidP="00827C8D">
      <w:pPr>
        <w:pStyle w:val="PlainText"/>
        <w:jc w:val="both"/>
        <w:rPr>
          <w:rFonts w:ascii="Arial" w:hAnsi="Arial" w:cs="Arial"/>
          <w:sz w:val="16"/>
        </w:rPr>
      </w:pPr>
      <w:r w:rsidRPr="00563809">
        <w:rPr>
          <w:rFonts w:ascii="Arial" w:hAnsi="Arial" w:cs="Arial"/>
          <w:sz w:val="16"/>
        </w:rPr>
        <w:t xml:space="preserve">Responsável: Elisabet Maria Zanela Sartori </w:t>
      </w:r>
    </w:p>
    <w:p w:rsidR="00D42412" w:rsidRPr="00563809" w:rsidRDefault="00D42412" w:rsidP="00827C8D">
      <w:pPr>
        <w:pStyle w:val="PlainText"/>
        <w:jc w:val="both"/>
        <w:rPr>
          <w:rFonts w:ascii="Arial" w:hAnsi="Arial" w:cs="Arial"/>
          <w:sz w:val="16"/>
        </w:rPr>
      </w:pPr>
      <w:r w:rsidRPr="00563809">
        <w:rPr>
          <w:rFonts w:ascii="Arial" w:hAnsi="Arial" w:cs="Arial"/>
          <w:sz w:val="16"/>
        </w:rPr>
        <w:t>4. Unidade Gestora: Instituto de Previdência dos Servidores Públicos do Município de Joaçaba - IMPRES</w:t>
      </w:r>
    </w:p>
    <w:p w:rsidR="00D42412" w:rsidRPr="00563809" w:rsidRDefault="00D42412" w:rsidP="00827C8D">
      <w:pPr>
        <w:pStyle w:val="PlainText"/>
        <w:jc w:val="both"/>
        <w:rPr>
          <w:rFonts w:ascii="Arial" w:hAnsi="Arial" w:cs="Arial"/>
          <w:sz w:val="16"/>
        </w:rPr>
      </w:pPr>
      <w:r w:rsidRPr="00563809">
        <w:rPr>
          <w:rFonts w:ascii="Arial" w:hAnsi="Arial" w:cs="Arial"/>
          <w:sz w:val="16"/>
        </w:rPr>
        <w:t>5. Unidade Técnica: DAP</w:t>
      </w:r>
    </w:p>
    <w:p w:rsidR="00D42412" w:rsidRPr="00563809" w:rsidRDefault="00D42412" w:rsidP="00827C8D">
      <w:pPr>
        <w:pStyle w:val="PlainText"/>
        <w:jc w:val="both"/>
        <w:rPr>
          <w:rFonts w:ascii="Arial" w:hAnsi="Arial" w:cs="Arial"/>
          <w:sz w:val="16"/>
        </w:rPr>
      </w:pPr>
      <w:r w:rsidRPr="00563809">
        <w:rPr>
          <w:rFonts w:ascii="Arial" w:hAnsi="Arial" w:cs="Arial"/>
          <w:sz w:val="16"/>
        </w:rPr>
        <w:t>6. Decisão n.: 0017/2012</w:t>
      </w:r>
    </w:p>
    <w:p w:rsidR="00D42412" w:rsidRPr="00563809" w:rsidRDefault="00D42412" w:rsidP="00827C8D">
      <w:pPr>
        <w:pStyle w:val="PlainText"/>
        <w:jc w:val="both"/>
        <w:rPr>
          <w:rFonts w:ascii="Arial" w:hAnsi="Arial" w:cs="Arial"/>
          <w:sz w:val="16"/>
        </w:rPr>
      </w:pPr>
      <w:r w:rsidRPr="00563809">
        <w:rPr>
          <w:rFonts w:ascii="Arial" w:hAnsi="Arial" w:cs="Arial"/>
          <w:sz w:val="16"/>
        </w:rPr>
        <w:t>O TRIBUNAL PLENO,  diante das razões apresentadas pelo Relator e com fulcro nos arts. 59 da Constituição Estadual e 1º da Lei Complementar nº 202, de 15 de dezembro de 2000, decide:</w:t>
      </w:r>
    </w:p>
    <w:p w:rsidR="00D42412" w:rsidRPr="00563809" w:rsidRDefault="00D42412" w:rsidP="00827C8D">
      <w:pPr>
        <w:pStyle w:val="PlainText"/>
        <w:jc w:val="both"/>
        <w:rPr>
          <w:rFonts w:ascii="Arial" w:hAnsi="Arial" w:cs="Arial"/>
          <w:sz w:val="16"/>
        </w:rPr>
      </w:pPr>
      <w:r w:rsidRPr="00563809">
        <w:rPr>
          <w:rFonts w:ascii="Arial" w:hAnsi="Arial" w:cs="Arial"/>
          <w:sz w:val="16"/>
        </w:rPr>
        <w:t>6.1. Ordenar o registro do ato de aposentadoria voluntária por idade com proventos proporcionais (regra permanente), concedida com fundamento no art. 40, § 1º, inciso III, alínea “b” da Constituição Federal, submetido à análise do Tribunal nos termos do art. 34, inciso II, c/c o art. 36, § 2º, alínea “b”, da Lei Complementar n. 202/2000, de Verena Tereza Petry, servidora da Prefeitura Municipal de Joaçaba, ocupante do cargo de Auxiliar de Serviços Internos, classe A-V, matrícula n. 2023, CPF n. 504.995.999-34, consubstanciado na Portaria n. 057/2009, de 29/09/2009, considerado legal conforme análise realizada.</w:t>
      </w:r>
    </w:p>
    <w:p w:rsidR="00D42412" w:rsidRPr="00563809" w:rsidRDefault="00D42412" w:rsidP="00827C8D">
      <w:pPr>
        <w:pStyle w:val="PlainText"/>
        <w:jc w:val="both"/>
        <w:rPr>
          <w:rFonts w:ascii="Arial" w:hAnsi="Arial" w:cs="Arial"/>
          <w:sz w:val="16"/>
        </w:rPr>
      </w:pPr>
      <w:r w:rsidRPr="00563809">
        <w:rPr>
          <w:rFonts w:ascii="Arial" w:hAnsi="Arial" w:cs="Arial"/>
          <w:sz w:val="16"/>
        </w:rPr>
        <w:t>6.2. Dar ciência desta Decisão à Prefeitura Municipal de Joaçaba.</w:t>
      </w:r>
    </w:p>
    <w:p w:rsidR="00D42412" w:rsidRPr="00563809" w:rsidRDefault="00D42412" w:rsidP="00827C8D">
      <w:pPr>
        <w:pStyle w:val="PlainText"/>
        <w:jc w:val="both"/>
        <w:rPr>
          <w:rFonts w:ascii="Arial" w:hAnsi="Arial" w:cs="Arial"/>
          <w:sz w:val="16"/>
        </w:rPr>
      </w:pPr>
      <w:r w:rsidRPr="00563809">
        <w:rPr>
          <w:rFonts w:ascii="Arial" w:hAnsi="Arial" w:cs="Arial"/>
          <w:sz w:val="16"/>
        </w:rPr>
        <w:t>6.3. Determinar o encaminhamento dos autos ao Instituto de Previdência dos Servidores Públicos do Município de Joaçaba - IMPRES.</w:t>
      </w:r>
    </w:p>
    <w:p w:rsidR="00D42412" w:rsidRPr="00563809" w:rsidRDefault="00D42412" w:rsidP="00827C8D">
      <w:pPr>
        <w:pStyle w:val="PlainText"/>
        <w:jc w:val="both"/>
        <w:rPr>
          <w:rFonts w:ascii="Arial" w:hAnsi="Arial" w:cs="Arial"/>
          <w:sz w:val="16"/>
        </w:rPr>
      </w:pPr>
      <w:r w:rsidRPr="00563809">
        <w:rPr>
          <w:rFonts w:ascii="Arial" w:hAnsi="Arial" w:cs="Arial"/>
          <w:sz w:val="16"/>
        </w:rPr>
        <w:t>7. Ata n.: 01/2012</w:t>
      </w:r>
    </w:p>
    <w:p w:rsidR="00D42412" w:rsidRPr="00563809" w:rsidRDefault="00D42412" w:rsidP="00827C8D">
      <w:pPr>
        <w:pStyle w:val="PlainText"/>
        <w:jc w:val="both"/>
        <w:rPr>
          <w:rFonts w:ascii="Arial" w:hAnsi="Arial" w:cs="Arial"/>
          <w:sz w:val="16"/>
        </w:rPr>
      </w:pPr>
      <w:r w:rsidRPr="00563809">
        <w:rPr>
          <w:rFonts w:ascii="Arial" w:hAnsi="Arial" w:cs="Arial"/>
          <w:sz w:val="16"/>
        </w:rPr>
        <w:t>8. Data da Sessão: 01/02/2012</w:t>
      </w:r>
    </w:p>
    <w:p w:rsidR="00D42412" w:rsidRPr="00563809" w:rsidRDefault="00D42412" w:rsidP="00827C8D">
      <w:pPr>
        <w:pStyle w:val="PlainText"/>
        <w:jc w:val="both"/>
        <w:rPr>
          <w:rFonts w:ascii="Arial" w:hAnsi="Arial" w:cs="Arial"/>
          <w:sz w:val="16"/>
        </w:rPr>
      </w:pPr>
      <w:r w:rsidRPr="00563809">
        <w:rPr>
          <w:rFonts w:ascii="Arial" w:hAnsi="Arial" w:cs="Arial"/>
          <w:sz w:val="16"/>
        </w:rPr>
        <w:t xml:space="preserve">9. Especificação do quorum: </w:t>
      </w:r>
    </w:p>
    <w:p w:rsidR="00D42412" w:rsidRPr="00563809" w:rsidRDefault="00D42412" w:rsidP="00827C8D">
      <w:pPr>
        <w:pStyle w:val="PlainText"/>
        <w:jc w:val="both"/>
        <w:rPr>
          <w:rFonts w:ascii="Arial" w:hAnsi="Arial" w:cs="Arial"/>
          <w:sz w:val="16"/>
        </w:rPr>
      </w:pPr>
      <w:r w:rsidRPr="00563809">
        <w:rPr>
          <w:rFonts w:ascii="Arial" w:hAnsi="Arial" w:cs="Arial"/>
          <w:sz w:val="16"/>
        </w:rPr>
        <w:t>9.1 Conselheiros presentes: César Filomeno Fontes (Presidente em exercício), Salomão Ribas Junior, Luiz Roberto Herbst, Wilson Rogério Wan-Dall (Relator), Julio Garcia, Adircélio de Moraes Ferreira Junior e Sabrina Nunes Iocken (art. 86, § 2º, da LC n. 202/2000)</w:t>
      </w:r>
    </w:p>
    <w:p w:rsidR="00D42412" w:rsidRPr="00563809" w:rsidRDefault="00D42412" w:rsidP="00827C8D">
      <w:pPr>
        <w:pStyle w:val="PlainText"/>
        <w:jc w:val="both"/>
        <w:rPr>
          <w:rFonts w:ascii="Arial" w:hAnsi="Arial" w:cs="Arial"/>
          <w:sz w:val="16"/>
        </w:rPr>
      </w:pPr>
      <w:r w:rsidRPr="00563809">
        <w:rPr>
          <w:rFonts w:ascii="Arial" w:hAnsi="Arial" w:cs="Arial"/>
          <w:sz w:val="16"/>
        </w:rPr>
        <w:t>10. Representante do Ministério Público junto ao Tribunal de Contas: Aderson Flores</w:t>
      </w:r>
    </w:p>
    <w:p w:rsidR="00D42412" w:rsidRPr="00563809" w:rsidRDefault="00D42412" w:rsidP="00827C8D">
      <w:pPr>
        <w:pStyle w:val="PlainText"/>
        <w:jc w:val="both"/>
        <w:rPr>
          <w:rFonts w:ascii="Arial" w:hAnsi="Arial" w:cs="Arial"/>
          <w:sz w:val="16"/>
        </w:rPr>
      </w:pPr>
      <w:r w:rsidRPr="00563809">
        <w:rPr>
          <w:rFonts w:ascii="Arial" w:hAnsi="Arial" w:cs="Arial"/>
          <w:sz w:val="16"/>
        </w:rPr>
        <w:t>11. Auditores presentes: Cleber Muniz Gavi</w:t>
      </w:r>
    </w:p>
    <w:p w:rsidR="00D42412" w:rsidRPr="00563809" w:rsidRDefault="00D42412" w:rsidP="00827C8D">
      <w:pPr>
        <w:pStyle w:val="PlainText"/>
        <w:jc w:val="both"/>
        <w:rPr>
          <w:rFonts w:ascii="Arial" w:hAnsi="Arial" w:cs="Arial"/>
          <w:sz w:val="16"/>
        </w:rPr>
      </w:pPr>
      <w:r w:rsidRPr="00563809">
        <w:rPr>
          <w:rFonts w:ascii="Arial" w:hAnsi="Arial" w:cs="Arial"/>
          <w:sz w:val="16"/>
        </w:rPr>
        <w:t>CÉSAR FILOMENO FONTES</w:t>
      </w:r>
    </w:p>
    <w:p w:rsidR="00D42412" w:rsidRDefault="00D42412" w:rsidP="00827C8D">
      <w:pPr>
        <w:pStyle w:val="PlainText"/>
        <w:jc w:val="both"/>
        <w:rPr>
          <w:rFonts w:ascii="Arial" w:hAnsi="Arial" w:cs="Arial"/>
          <w:sz w:val="16"/>
        </w:rPr>
      </w:pPr>
      <w:r w:rsidRPr="00563809">
        <w:rPr>
          <w:rFonts w:ascii="Arial" w:hAnsi="Arial" w:cs="Arial"/>
          <w:sz w:val="16"/>
        </w:rPr>
        <w:t>Presidente em exercício</w:t>
      </w:r>
    </w:p>
    <w:p w:rsidR="00D42412" w:rsidRPr="00563809" w:rsidRDefault="00D42412" w:rsidP="00827C8D">
      <w:pPr>
        <w:pStyle w:val="PlainText"/>
        <w:jc w:val="both"/>
        <w:rPr>
          <w:rFonts w:ascii="Arial" w:hAnsi="Arial" w:cs="Arial"/>
          <w:sz w:val="16"/>
        </w:rPr>
      </w:pPr>
      <w:r w:rsidRPr="00563809">
        <w:rPr>
          <w:rFonts w:ascii="Arial" w:hAnsi="Arial" w:cs="Arial"/>
          <w:sz w:val="16"/>
        </w:rPr>
        <w:t>WILSON ROGÉRIO WAN-DALL</w:t>
      </w:r>
    </w:p>
    <w:p w:rsidR="00D42412" w:rsidRPr="00563809" w:rsidRDefault="00D42412" w:rsidP="00827C8D">
      <w:pPr>
        <w:pStyle w:val="PlainText"/>
        <w:jc w:val="both"/>
        <w:rPr>
          <w:rFonts w:ascii="Arial" w:hAnsi="Arial" w:cs="Arial"/>
          <w:sz w:val="16"/>
        </w:rPr>
      </w:pPr>
      <w:r w:rsidRPr="00563809">
        <w:rPr>
          <w:rFonts w:ascii="Arial" w:hAnsi="Arial" w:cs="Arial"/>
          <w:sz w:val="16"/>
        </w:rPr>
        <w:t>Relator</w:t>
      </w:r>
    </w:p>
    <w:p w:rsidR="00D42412" w:rsidRPr="00563809" w:rsidRDefault="00D42412" w:rsidP="00827C8D">
      <w:pPr>
        <w:pStyle w:val="PlainText"/>
        <w:jc w:val="both"/>
        <w:rPr>
          <w:rFonts w:ascii="Arial" w:hAnsi="Arial" w:cs="Arial"/>
          <w:sz w:val="16"/>
        </w:rPr>
      </w:pPr>
      <w:r w:rsidRPr="00563809">
        <w:rPr>
          <w:rFonts w:ascii="Arial" w:hAnsi="Arial" w:cs="Arial"/>
          <w:sz w:val="16"/>
        </w:rPr>
        <w:t>Fui presente: ADERSON FLORES</w:t>
      </w:r>
    </w:p>
    <w:p w:rsidR="00D42412" w:rsidRPr="00563809" w:rsidRDefault="00D42412" w:rsidP="00827C8D">
      <w:pPr>
        <w:pStyle w:val="PlainText"/>
        <w:jc w:val="both"/>
        <w:rPr>
          <w:rFonts w:ascii="Arial" w:hAnsi="Arial" w:cs="Arial"/>
          <w:sz w:val="16"/>
        </w:rPr>
      </w:pPr>
      <w:r w:rsidRPr="00563809">
        <w:rPr>
          <w:rFonts w:ascii="Arial" w:hAnsi="Arial" w:cs="Arial"/>
          <w:sz w:val="16"/>
        </w:rPr>
        <w:t>Procurador do Ministério Público junto ao TCE/SC</w:t>
      </w:r>
    </w:p>
    <w:p w:rsidR="00D42412" w:rsidRPr="004D7FC4" w:rsidRDefault="00D42412" w:rsidP="004D7FC4">
      <w:pPr>
        <w:rPr>
          <w:rFonts w:ascii="Arial" w:hAnsi="Arial" w:cs="Arial"/>
          <w:sz w:val="16"/>
          <w:szCs w:val="16"/>
        </w:rPr>
      </w:pPr>
      <w:r>
        <w:rPr>
          <w:noProof/>
        </w:rPr>
        <w:pict>
          <v:line id="_x0000_s1058" style="position:absolute;left:0;text-align:left;z-index:251659264" from="0,18pt" to="243pt,18pt" strokecolor="gray" strokeweight="3pt">
            <v:stroke linestyle="thinThin"/>
          </v:line>
        </w:pict>
      </w:r>
    </w:p>
    <w:p w:rsidR="00D42412" w:rsidRDefault="00D42412" w:rsidP="00312D34">
      <w:pPr>
        <w:pStyle w:val="Diario3"/>
        <w:spacing w:before="120" w:after="120"/>
        <w:rPr>
          <w:bCs/>
          <w:sz w:val="24"/>
          <w:szCs w:val="24"/>
        </w:rPr>
      </w:pPr>
      <w:bookmarkStart w:id="62" w:name="_Toc177028704"/>
      <w:bookmarkStart w:id="63" w:name="_Toc316564547"/>
      <w:bookmarkStart w:id="64" w:name="PMLLeal"/>
      <w:bookmarkEnd w:id="61"/>
      <w:r w:rsidRPr="00312D34">
        <w:rPr>
          <w:bCs/>
          <w:sz w:val="24"/>
          <w:szCs w:val="24"/>
        </w:rPr>
        <w:t>Leoberto Leal</w:t>
      </w:r>
      <w:bookmarkEnd w:id="62"/>
      <w:bookmarkEnd w:id="63"/>
    </w:p>
    <w:p w:rsidR="00D42412" w:rsidRPr="009A1EB4" w:rsidRDefault="00D42412" w:rsidP="00827C8D">
      <w:pPr>
        <w:pStyle w:val="PlainText"/>
        <w:widowControl w:val="0"/>
        <w:jc w:val="both"/>
        <w:rPr>
          <w:rFonts w:ascii="Arial" w:hAnsi="Arial" w:cs="Arial"/>
          <w:sz w:val="16"/>
        </w:rPr>
      </w:pPr>
      <w:r w:rsidRPr="009A1EB4">
        <w:rPr>
          <w:rFonts w:ascii="Arial" w:hAnsi="Arial" w:cs="Arial"/>
          <w:sz w:val="16"/>
        </w:rPr>
        <w:t xml:space="preserve">1. Processo n.: PCA-10/00298415 </w:t>
      </w:r>
    </w:p>
    <w:p w:rsidR="00D42412" w:rsidRPr="009A1EB4" w:rsidRDefault="00D42412" w:rsidP="00827C8D">
      <w:pPr>
        <w:pStyle w:val="PlainText"/>
        <w:jc w:val="both"/>
        <w:rPr>
          <w:rFonts w:ascii="Arial" w:hAnsi="Arial" w:cs="Arial"/>
          <w:sz w:val="16"/>
        </w:rPr>
      </w:pPr>
      <w:r w:rsidRPr="009A1EB4">
        <w:rPr>
          <w:rFonts w:ascii="Arial" w:hAnsi="Arial" w:cs="Arial"/>
          <w:sz w:val="16"/>
        </w:rPr>
        <w:t xml:space="preserve">2. Assunto: Prestação de Contas Anual de Unidade Gestora referente ao exercício de 2009 </w:t>
      </w:r>
    </w:p>
    <w:p w:rsidR="00D42412" w:rsidRPr="009A1EB4" w:rsidRDefault="00D42412" w:rsidP="00827C8D">
      <w:pPr>
        <w:pStyle w:val="PlainText"/>
        <w:jc w:val="both"/>
        <w:rPr>
          <w:rFonts w:ascii="Arial" w:hAnsi="Arial" w:cs="Arial"/>
          <w:sz w:val="16"/>
        </w:rPr>
      </w:pPr>
      <w:r w:rsidRPr="009A1EB4">
        <w:rPr>
          <w:rFonts w:ascii="Arial" w:hAnsi="Arial" w:cs="Arial"/>
          <w:sz w:val="16"/>
        </w:rPr>
        <w:t>3. Responsável: Márcio Lopes</w:t>
      </w:r>
    </w:p>
    <w:p w:rsidR="00D42412" w:rsidRPr="009A1EB4" w:rsidRDefault="00D42412" w:rsidP="00827C8D">
      <w:pPr>
        <w:pStyle w:val="PlainText"/>
        <w:jc w:val="both"/>
        <w:rPr>
          <w:rFonts w:ascii="Arial" w:hAnsi="Arial" w:cs="Arial"/>
          <w:sz w:val="16"/>
        </w:rPr>
      </w:pPr>
      <w:r w:rsidRPr="009A1EB4">
        <w:rPr>
          <w:rFonts w:ascii="Arial" w:hAnsi="Arial" w:cs="Arial"/>
          <w:sz w:val="16"/>
        </w:rPr>
        <w:t>4. Unidade Gestora: Instituto de Previdência dos Servidores Públicos do Município de Leoberto Leal - IPRELL</w:t>
      </w:r>
    </w:p>
    <w:p w:rsidR="00D42412" w:rsidRPr="009A1EB4" w:rsidRDefault="00D42412" w:rsidP="00827C8D">
      <w:pPr>
        <w:pStyle w:val="PlainText"/>
        <w:jc w:val="both"/>
        <w:rPr>
          <w:rFonts w:ascii="Arial" w:hAnsi="Arial" w:cs="Arial"/>
          <w:sz w:val="16"/>
        </w:rPr>
      </w:pPr>
      <w:r w:rsidRPr="009A1EB4">
        <w:rPr>
          <w:rFonts w:ascii="Arial" w:hAnsi="Arial" w:cs="Arial"/>
          <w:sz w:val="16"/>
        </w:rPr>
        <w:t>5. Unidade Técnica: DMU</w:t>
      </w:r>
    </w:p>
    <w:p w:rsidR="00D42412" w:rsidRPr="009A1EB4" w:rsidRDefault="00D42412" w:rsidP="00827C8D">
      <w:pPr>
        <w:pStyle w:val="PlainText"/>
        <w:jc w:val="both"/>
        <w:rPr>
          <w:rFonts w:ascii="Arial" w:hAnsi="Arial" w:cs="Arial"/>
          <w:sz w:val="16"/>
        </w:rPr>
      </w:pPr>
      <w:r w:rsidRPr="009A1EB4">
        <w:rPr>
          <w:rFonts w:ascii="Arial" w:hAnsi="Arial" w:cs="Arial"/>
          <w:sz w:val="16"/>
        </w:rPr>
        <w:t>6. Acórdão n.: 0028/2012</w:t>
      </w:r>
    </w:p>
    <w:p w:rsidR="00D42412" w:rsidRPr="009A1EB4" w:rsidRDefault="00D42412" w:rsidP="00827C8D">
      <w:pPr>
        <w:pStyle w:val="PlainText"/>
        <w:jc w:val="both"/>
        <w:rPr>
          <w:rFonts w:ascii="Arial" w:hAnsi="Arial" w:cs="Arial"/>
          <w:sz w:val="16"/>
        </w:rPr>
      </w:pPr>
      <w:r w:rsidRPr="009A1EB4">
        <w:rPr>
          <w:rFonts w:ascii="Arial" w:hAnsi="Arial" w:cs="Arial"/>
          <w:sz w:val="16"/>
        </w:rPr>
        <w:t>VISTOS, relatados e discutidos estes autos, relativos à prestação de contas, com abrangência ao exercício de 2009, do Instituto de Previdência dos Servidores Públicos do Município de Leoberto Leal - IPRELL.</w:t>
      </w:r>
    </w:p>
    <w:p w:rsidR="00D42412" w:rsidRPr="009A1EB4" w:rsidRDefault="00D42412" w:rsidP="00827C8D">
      <w:pPr>
        <w:pStyle w:val="PlainText"/>
        <w:jc w:val="both"/>
        <w:rPr>
          <w:rFonts w:ascii="Arial" w:hAnsi="Arial" w:cs="Arial"/>
          <w:sz w:val="16"/>
        </w:rPr>
      </w:pPr>
      <w:r w:rsidRPr="009A1EB4">
        <w:rPr>
          <w:rFonts w:ascii="Arial" w:hAnsi="Arial" w:cs="Arial"/>
          <w:sz w:val="16"/>
        </w:rPr>
        <w:t>Considerando que o exame em questão não envolve o resultado de eventuais auditorias oriundas de denúncias, representação e outras, que devem integrar processos específicos, submetidos à apreciação deste Tribunal;</w:t>
      </w:r>
    </w:p>
    <w:p w:rsidR="00D42412" w:rsidRPr="009A1EB4" w:rsidRDefault="00D42412" w:rsidP="00827C8D">
      <w:pPr>
        <w:pStyle w:val="PlainText"/>
        <w:jc w:val="both"/>
        <w:rPr>
          <w:rFonts w:ascii="Arial" w:hAnsi="Arial" w:cs="Arial"/>
          <w:sz w:val="16"/>
        </w:rPr>
      </w:pPr>
      <w:r w:rsidRPr="009A1EB4">
        <w:rPr>
          <w:rFonts w:ascii="Arial" w:hAnsi="Arial" w:cs="Arial"/>
          <w:sz w:val="16"/>
        </w:rPr>
        <w:t xml:space="preserve">Considerando que o presente processo de prestação de contas não envolve o exame de responsabilidade do administrador, quanto aos atos de competência do exercício em causa, relacionados a licitações, contratos, convênios, atos de pessoal, prestações de contas de recursos antecipados, legalidade e legitimidade da receita e despesa, os quais são apreciados por este Tribunal em processos específicos; </w:t>
      </w:r>
    </w:p>
    <w:p w:rsidR="00D42412" w:rsidRPr="009A1EB4" w:rsidRDefault="00D42412" w:rsidP="00827C8D">
      <w:pPr>
        <w:pStyle w:val="PlainText"/>
        <w:jc w:val="both"/>
        <w:rPr>
          <w:rFonts w:ascii="Arial" w:hAnsi="Arial" w:cs="Arial"/>
          <w:sz w:val="16"/>
        </w:rPr>
      </w:pPr>
      <w:r w:rsidRPr="009A1EB4">
        <w:rPr>
          <w:rFonts w:ascii="Arial" w:hAnsi="Arial" w:cs="Arial"/>
          <w:sz w:val="16"/>
        </w:rPr>
        <w:t>ACORDAM os Conselheiros do Tribunal de Contas do Estado de Santa Catarina, reunidos em Sessão Plenária, diante das razões apresentadas pelo Relator e com fulcro no art. 59 c/c o art. 113 da Constituição Estadual e no art. 1º da Lei Complementar n. 202/2000, em:</w:t>
      </w:r>
    </w:p>
    <w:p w:rsidR="00D42412" w:rsidRPr="009A1EB4" w:rsidRDefault="00D42412" w:rsidP="00827C8D">
      <w:pPr>
        <w:pStyle w:val="PlainText"/>
        <w:jc w:val="both"/>
        <w:rPr>
          <w:rFonts w:ascii="Arial" w:hAnsi="Arial" w:cs="Arial"/>
          <w:sz w:val="16"/>
        </w:rPr>
      </w:pPr>
      <w:r w:rsidRPr="009A1EB4">
        <w:rPr>
          <w:rFonts w:ascii="Arial" w:hAnsi="Arial" w:cs="Arial"/>
          <w:sz w:val="16"/>
        </w:rPr>
        <w:t>6.1. Julgar regulares, com fundamento no art. 18, inciso I, c/c o art. 19 da Lei Complementar n. 202/2000, as contas anuais do exercício financeiro de 2009 do Instituto de Previdência dos Servidores Públicos do Município de Leoberto Leal – IPRELL e dar quitação ao Responsável, com relação ao resultado orçamentário e financeiro, de acordo com os pareceres emitidos nos autos.</w:t>
      </w:r>
    </w:p>
    <w:p w:rsidR="00D42412" w:rsidRPr="009A1EB4" w:rsidRDefault="00D42412" w:rsidP="00827C8D">
      <w:pPr>
        <w:pStyle w:val="PlainText"/>
        <w:jc w:val="both"/>
        <w:rPr>
          <w:rFonts w:ascii="Arial" w:hAnsi="Arial" w:cs="Arial"/>
          <w:sz w:val="16"/>
        </w:rPr>
      </w:pPr>
      <w:r w:rsidRPr="009A1EB4">
        <w:rPr>
          <w:rFonts w:ascii="Arial" w:hAnsi="Arial" w:cs="Arial"/>
          <w:sz w:val="16"/>
        </w:rPr>
        <w:t>6.2. Dar ciência deste Acórdão ao Responsável nominado no item 3 desta deliberação.</w:t>
      </w:r>
    </w:p>
    <w:p w:rsidR="00D42412" w:rsidRPr="009A1EB4" w:rsidRDefault="00D42412" w:rsidP="00827C8D">
      <w:pPr>
        <w:pStyle w:val="PlainText"/>
        <w:jc w:val="both"/>
        <w:rPr>
          <w:rFonts w:ascii="Arial" w:hAnsi="Arial" w:cs="Arial"/>
          <w:sz w:val="16"/>
        </w:rPr>
      </w:pPr>
      <w:r w:rsidRPr="009A1EB4">
        <w:rPr>
          <w:rFonts w:ascii="Arial" w:hAnsi="Arial" w:cs="Arial"/>
          <w:sz w:val="16"/>
        </w:rPr>
        <w:t>6.3. Determinar o encaminhamento dos autos ao Instituto de Previdência dos Servidores Públicos do Município de Leoberto Leal - IPRELL.</w:t>
      </w:r>
    </w:p>
    <w:p w:rsidR="00D42412" w:rsidRPr="009A1EB4" w:rsidRDefault="00D42412" w:rsidP="00827C8D">
      <w:pPr>
        <w:pStyle w:val="PlainText"/>
        <w:jc w:val="both"/>
        <w:rPr>
          <w:rFonts w:ascii="Arial" w:hAnsi="Arial" w:cs="Arial"/>
          <w:sz w:val="16"/>
        </w:rPr>
      </w:pPr>
      <w:r w:rsidRPr="009A1EB4">
        <w:rPr>
          <w:rFonts w:ascii="Arial" w:hAnsi="Arial" w:cs="Arial"/>
          <w:sz w:val="16"/>
        </w:rPr>
        <w:t>7. Ata n.: 01/2012</w:t>
      </w:r>
    </w:p>
    <w:p w:rsidR="00D42412" w:rsidRPr="009A1EB4" w:rsidRDefault="00D42412" w:rsidP="00827C8D">
      <w:pPr>
        <w:pStyle w:val="PlainText"/>
        <w:jc w:val="both"/>
        <w:rPr>
          <w:rFonts w:ascii="Arial" w:hAnsi="Arial" w:cs="Arial"/>
          <w:sz w:val="16"/>
        </w:rPr>
      </w:pPr>
      <w:r w:rsidRPr="009A1EB4">
        <w:rPr>
          <w:rFonts w:ascii="Arial" w:hAnsi="Arial" w:cs="Arial"/>
          <w:sz w:val="16"/>
        </w:rPr>
        <w:t>8. Data da Sessão: 01/02/2012</w:t>
      </w:r>
    </w:p>
    <w:p w:rsidR="00D42412" w:rsidRPr="009A1EB4" w:rsidRDefault="00D42412" w:rsidP="00827C8D">
      <w:pPr>
        <w:pStyle w:val="PlainText"/>
        <w:jc w:val="both"/>
        <w:rPr>
          <w:rFonts w:ascii="Arial" w:hAnsi="Arial" w:cs="Arial"/>
          <w:sz w:val="16"/>
        </w:rPr>
      </w:pPr>
      <w:r w:rsidRPr="009A1EB4">
        <w:rPr>
          <w:rFonts w:ascii="Arial" w:hAnsi="Arial" w:cs="Arial"/>
          <w:sz w:val="16"/>
        </w:rPr>
        <w:t xml:space="preserve">9. Especificação do quorum: </w:t>
      </w:r>
    </w:p>
    <w:p w:rsidR="00D42412" w:rsidRPr="009A1EB4" w:rsidRDefault="00D42412" w:rsidP="00827C8D">
      <w:pPr>
        <w:pStyle w:val="PlainText"/>
        <w:jc w:val="both"/>
        <w:rPr>
          <w:rFonts w:ascii="Arial" w:hAnsi="Arial" w:cs="Arial"/>
          <w:sz w:val="16"/>
        </w:rPr>
      </w:pPr>
      <w:r w:rsidRPr="009A1EB4">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D42412" w:rsidRPr="009A1EB4" w:rsidRDefault="00D42412" w:rsidP="00827C8D">
      <w:pPr>
        <w:pStyle w:val="PlainText"/>
        <w:jc w:val="both"/>
        <w:rPr>
          <w:rFonts w:ascii="Arial" w:hAnsi="Arial" w:cs="Arial"/>
          <w:sz w:val="16"/>
        </w:rPr>
      </w:pPr>
      <w:r w:rsidRPr="009A1EB4">
        <w:rPr>
          <w:rFonts w:ascii="Arial" w:hAnsi="Arial" w:cs="Arial"/>
          <w:sz w:val="16"/>
        </w:rPr>
        <w:t>10. Representante do Ministério Público junto ao Tribunal de Contas: Aderson Flores</w:t>
      </w:r>
    </w:p>
    <w:p w:rsidR="00D42412" w:rsidRPr="009A1EB4" w:rsidRDefault="00D42412" w:rsidP="00827C8D">
      <w:pPr>
        <w:pStyle w:val="PlainText"/>
        <w:jc w:val="both"/>
        <w:rPr>
          <w:rFonts w:ascii="Arial" w:hAnsi="Arial" w:cs="Arial"/>
          <w:sz w:val="16"/>
        </w:rPr>
      </w:pPr>
      <w:r w:rsidRPr="009A1EB4">
        <w:rPr>
          <w:rFonts w:ascii="Arial" w:hAnsi="Arial" w:cs="Arial"/>
          <w:sz w:val="16"/>
        </w:rPr>
        <w:t>11. Auditores presentes: Cleber Muniz Gavi (Relator)</w:t>
      </w:r>
    </w:p>
    <w:p w:rsidR="00D42412" w:rsidRPr="009A1EB4" w:rsidRDefault="00D42412" w:rsidP="00827C8D">
      <w:pPr>
        <w:pStyle w:val="PlainText"/>
        <w:jc w:val="both"/>
        <w:rPr>
          <w:rFonts w:ascii="Arial" w:hAnsi="Arial" w:cs="Arial"/>
          <w:sz w:val="16"/>
        </w:rPr>
      </w:pPr>
      <w:r w:rsidRPr="009A1EB4">
        <w:rPr>
          <w:rFonts w:ascii="Arial" w:hAnsi="Arial" w:cs="Arial"/>
          <w:sz w:val="16"/>
        </w:rPr>
        <w:t>CÉSAR FILOMENO FONTES</w:t>
      </w:r>
    </w:p>
    <w:p w:rsidR="00D42412" w:rsidRPr="009A1EB4" w:rsidRDefault="00D42412" w:rsidP="00827C8D">
      <w:pPr>
        <w:pStyle w:val="PlainText"/>
        <w:jc w:val="both"/>
        <w:rPr>
          <w:rFonts w:ascii="Arial" w:hAnsi="Arial" w:cs="Arial"/>
          <w:sz w:val="16"/>
        </w:rPr>
      </w:pPr>
      <w:r w:rsidRPr="009A1EB4">
        <w:rPr>
          <w:rFonts w:ascii="Arial" w:hAnsi="Arial" w:cs="Arial"/>
          <w:sz w:val="16"/>
        </w:rPr>
        <w:t>Presidente em exercício</w:t>
      </w:r>
    </w:p>
    <w:p w:rsidR="00D42412" w:rsidRPr="009A1EB4" w:rsidRDefault="00D42412" w:rsidP="00827C8D">
      <w:pPr>
        <w:pStyle w:val="PlainText"/>
        <w:jc w:val="both"/>
        <w:rPr>
          <w:rFonts w:ascii="Arial" w:hAnsi="Arial" w:cs="Arial"/>
          <w:sz w:val="16"/>
        </w:rPr>
      </w:pPr>
      <w:r w:rsidRPr="009A1EB4">
        <w:rPr>
          <w:rFonts w:ascii="Arial" w:hAnsi="Arial" w:cs="Arial"/>
          <w:sz w:val="16"/>
        </w:rPr>
        <w:t>SALOMÃO RIBAS JUNIOR</w:t>
      </w:r>
    </w:p>
    <w:p w:rsidR="00D42412" w:rsidRPr="009A1EB4" w:rsidRDefault="00D42412" w:rsidP="00827C8D">
      <w:pPr>
        <w:pStyle w:val="PlainText"/>
        <w:jc w:val="both"/>
        <w:rPr>
          <w:rFonts w:ascii="Arial" w:hAnsi="Arial" w:cs="Arial"/>
          <w:sz w:val="16"/>
        </w:rPr>
      </w:pPr>
      <w:r w:rsidRPr="009A1EB4">
        <w:rPr>
          <w:rFonts w:ascii="Arial" w:hAnsi="Arial" w:cs="Arial"/>
          <w:sz w:val="16"/>
        </w:rPr>
        <w:t>Relator (art. 91, parágrafo único, da LC n. 202/2000)</w:t>
      </w:r>
    </w:p>
    <w:p w:rsidR="00D42412" w:rsidRPr="009A1EB4" w:rsidRDefault="00D42412" w:rsidP="00827C8D">
      <w:pPr>
        <w:pStyle w:val="PlainText"/>
        <w:jc w:val="both"/>
        <w:rPr>
          <w:rFonts w:ascii="Arial" w:hAnsi="Arial" w:cs="Arial"/>
          <w:sz w:val="16"/>
        </w:rPr>
      </w:pPr>
      <w:r w:rsidRPr="009A1EB4">
        <w:rPr>
          <w:rFonts w:ascii="Arial" w:hAnsi="Arial" w:cs="Arial"/>
          <w:sz w:val="16"/>
        </w:rPr>
        <w:t>Fui presente: ADERSON FLORES</w:t>
      </w:r>
    </w:p>
    <w:p w:rsidR="00D42412" w:rsidRPr="009A1EB4" w:rsidRDefault="00D42412" w:rsidP="00827C8D">
      <w:pPr>
        <w:pStyle w:val="PlainText"/>
        <w:jc w:val="both"/>
        <w:rPr>
          <w:rFonts w:ascii="Arial" w:hAnsi="Arial" w:cs="Arial"/>
          <w:sz w:val="16"/>
        </w:rPr>
      </w:pPr>
      <w:r w:rsidRPr="009A1EB4">
        <w:rPr>
          <w:rFonts w:ascii="Arial" w:hAnsi="Arial" w:cs="Arial"/>
          <w:sz w:val="16"/>
        </w:rPr>
        <w:t>Procurador do Ministério Público junto ao TCE/SC</w:t>
      </w:r>
    </w:p>
    <w:p w:rsidR="00D42412" w:rsidRPr="004D7FC4" w:rsidRDefault="00D42412" w:rsidP="004D7FC4">
      <w:pPr>
        <w:rPr>
          <w:rFonts w:ascii="Arial" w:hAnsi="Arial" w:cs="Arial"/>
          <w:sz w:val="16"/>
          <w:szCs w:val="16"/>
        </w:rPr>
      </w:pPr>
      <w:r>
        <w:rPr>
          <w:noProof/>
        </w:rPr>
        <w:pict>
          <v:line id="_x0000_s1059" style="position:absolute;left:0;text-align:left;z-index:251660288" from="0,18pt" to="243pt,18pt" strokecolor="gray" strokeweight="3pt">
            <v:stroke linestyle="thinThin"/>
          </v:line>
        </w:pict>
      </w:r>
    </w:p>
    <w:p w:rsidR="00D42412" w:rsidRDefault="00D42412" w:rsidP="00312D34">
      <w:pPr>
        <w:pStyle w:val="Diario3"/>
        <w:spacing w:before="120" w:after="120"/>
        <w:rPr>
          <w:bCs/>
          <w:sz w:val="24"/>
          <w:szCs w:val="24"/>
        </w:rPr>
      </w:pPr>
      <w:bookmarkStart w:id="65" w:name="_Toc177028710"/>
      <w:bookmarkStart w:id="66" w:name="_Toc316564548"/>
      <w:bookmarkStart w:id="67" w:name="PMMafra"/>
      <w:bookmarkEnd w:id="64"/>
      <w:r w:rsidRPr="00312D34">
        <w:rPr>
          <w:bCs/>
          <w:sz w:val="24"/>
          <w:szCs w:val="24"/>
        </w:rPr>
        <w:t>Mafra</w:t>
      </w:r>
      <w:bookmarkEnd w:id="65"/>
      <w:bookmarkEnd w:id="66"/>
    </w:p>
    <w:p w:rsidR="00D42412" w:rsidRPr="000037A3" w:rsidRDefault="00D42412" w:rsidP="00827C8D">
      <w:pPr>
        <w:pStyle w:val="PlainText"/>
        <w:widowControl w:val="0"/>
        <w:jc w:val="both"/>
        <w:rPr>
          <w:rFonts w:ascii="Arial" w:hAnsi="Arial" w:cs="Arial"/>
          <w:sz w:val="16"/>
        </w:rPr>
      </w:pPr>
      <w:r w:rsidRPr="000037A3">
        <w:rPr>
          <w:rFonts w:ascii="Arial" w:hAnsi="Arial" w:cs="Arial"/>
          <w:sz w:val="16"/>
        </w:rPr>
        <w:t xml:space="preserve">1. Processo n.: PPA-10/00429102 </w:t>
      </w:r>
    </w:p>
    <w:p w:rsidR="00D42412" w:rsidRPr="000037A3" w:rsidRDefault="00D42412" w:rsidP="00827C8D">
      <w:pPr>
        <w:pStyle w:val="PlainText"/>
        <w:jc w:val="both"/>
        <w:rPr>
          <w:rFonts w:ascii="Arial" w:hAnsi="Arial" w:cs="Arial"/>
          <w:sz w:val="16"/>
        </w:rPr>
      </w:pPr>
      <w:r w:rsidRPr="000037A3">
        <w:rPr>
          <w:rFonts w:ascii="Arial" w:hAnsi="Arial" w:cs="Arial"/>
          <w:sz w:val="16"/>
        </w:rPr>
        <w:t xml:space="preserve">2. Assunto: Pensão e Auxílio Especial de Nancy de Oliveira Batista Soares </w:t>
      </w:r>
    </w:p>
    <w:p w:rsidR="00D42412" w:rsidRPr="000037A3" w:rsidRDefault="00D42412" w:rsidP="00827C8D">
      <w:pPr>
        <w:pStyle w:val="PlainText"/>
        <w:jc w:val="both"/>
        <w:rPr>
          <w:rFonts w:ascii="Arial" w:hAnsi="Arial" w:cs="Arial"/>
          <w:sz w:val="16"/>
        </w:rPr>
      </w:pPr>
      <w:r w:rsidRPr="000037A3">
        <w:rPr>
          <w:rFonts w:ascii="Arial" w:hAnsi="Arial" w:cs="Arial"/>
          <w:sz w:val="16"/>
        </w:rPr>
        <w:t>3. Responsável: João Alfredo Herbst</w:t>
      </w:r>
    </w:p>
    <w:p w:rsidR="00D42412" w:rsidRPr="000037A3" w:rsidRDefault="00D42412" w:rsidP="00827C8D">
      <w:pPr>
        <w:pStyle w:val="PlainText"/>
        <w:jc w:val="both"/>
        <w:rPr>
          <w:rFonts w:ascii="Arial" w:hAnsi="Arial" w:cs="Arial"/>
          <w:sz w:val="16"/>
        </w:rPr>
      </w:pPr>
      <w:r w:rsidRPr="000037A3">
        <w:rPr>
          <w:rFonts w:ascii="Arial" w:hAnsi="Arial" w:cs="Arial"/>
          <w:sz w:val="16"/>
        </w:rPr>
        <w:t>4. Unidade Gestora: Instituto de Previdência do Município de Mafra - IPMM</w:t>
      </w:r>
    </w:p>
    <w:p w:rsidR="00D42412" w:rsidRPr="000037A3" w:rsidRDefault="00D42412" w:rsidP="00827C8D">
      <w:pPr>
        <w:pStyle w:val="PlainText"/>
        <w:jc w:val="both"/>
        <w:rPr>
          <w:rFonts w:ascii="Arial" w:hAnsi="Arial" w:cs="Arial"/>
          <w:sz w:val="16"/>
        </w:rPr>
      </w:pPr>
      <w:r w:rsidRPr="000037A3">
        <w:rPr>
          <w:rFonts w:ascii="Arial" w:hAnsi="Arial" w:cs="Arial"/>
          <w:sz w:val="16"/>
        </w:rPr>
        <w:t>5. Unidade Técnica: DAP</w:t>
      </w:r>
    </w:p>
    <w:p w:rsidR="00D42412" w:rsidRPr="000037A3" w:rsidRDefault="00D42412" w:rsidP="00827C8D">
      <w:pPr>
        <w:pStyle w:val="PlainText"/>
        <w:jc w:val="both"/>
        <w:rPr>
          <w:rFonts w:ascii="Arial" w:hAnsi="Arial" w:cs="Arial"/>
          <w:sz w:val="16"/>
        </w:rPr>
      </w:pPr>
      <w:r w:rsidRPr="000037A3">
        <w:rPr>
          <w:rFonts w:ascii="Arial" w:hAnsi="Arial" w:cs="Arial"/>
          <w:sz w:val="16"/>
        </w:rPr>
        <w:t>6. Decisão n.: 0073/2012</w:t>
      </w:r>
    </w:p>
    <w:p w:rsidR="00D42412" w:rsidRPr="000037A3" w:rsidRDefault="00D42412" w:rsidP="00827C8D">
      <w:pPr>
        <w:pStyle w:val="PlainText"/>
        <w:jc w:val="both"/>
        <w:rPr>
          <w:rFonts w:ascii="Arial" w:hAnsi="Arial" w:cs="Arial"/>
          <w:sz w:val="16"/>
        </w:rPr>
      </w:pPr>
      <w:r w:rsidRPr="000037A3">
        <w:rPr>
          <w:rFonts w:ascii="Arial" w:hAnsi="Arial" w:cs="Arial"/>
          <w:sz w:val="16"/>
        </w:rPr>
        <w:t>O TRIBUNAL PLENO, diante das razões apresentadas pelo Relator e com fulcro no art. 59 c/c o  art. 113 da Constituição do Estado e no art. 1º da Lei Complementar n. 202/2000, decide:</w:t>
      </w:r>
    </w:p>
    <w:p w:rsidR="00D42412" w:rsidRPr="000037A3" w:rsidRDefault="00D42412" w:rsidP="00827C8D">
      <w:pPr>
        <w:pStyle w:val="PlainText"/>
        <w:jc w:val="both"/>
        <w:rPr>
          <w:rFonts w:ascii="Arial" w:hAnsi="Arial" w:cs="Arial"/>
          <w:sz w:val="16"/>
        </w:rPr>
      </w:pPr>
      <w:r w:rsidRPr="000037A3">
        <w:rPr>
          <w:rFonts w:ascii="Arial" w:hAnsi="Arial" w:cs="Arial"/>
          <w:sz w:val="16"/>
        </w:rPr>
        <w:t>6.1. Ordenar o registro, nos termos do art. 34, inciso II, c/c o art. 36, § 2º, “b”, da Lei Complementar n. 202/2000, do ato de concessão de pensão por morte a Nancy de Oliveira Baptista Soares, beneficiária de João Baptista Soares, ex-servidor da Prefeitura Municipal de Mafra, no cargo de Motorista, 01, classe 2-M, matrícula 04.0-00, CPF n. 104.948.049-04, consubstanciado na Portaria n. 0487/2010, de 08/04/2010, considerado legal conforme pareceres emitidos nos autos.</w:t>
      </w:r>
    </w:p>
    <w:p w:rsidR="00D42412" w:rsidRPr="000037A3" w:rsidRDefault="00D42412" w:rsidP="00827C8D">
      <w:pPr>
        <w:pStyle w:val="PlainText"/>
        <w:jc w:val="both"/>
        <w:rPr>
          <w:rFonts w:ascii="Arial" w:hAnsi="Arial" w:cs="Arial"/>
          <w:sz w:val="16"/>
        </w:rPr>
      </w:pPr>
      <w:r w:rsidRPr="000037A3">
        <w:rPr>
          <w:rFonts w:ascii="Arial" w:hAnsi="Arial" w:cs="Arial"/>
          <w:sz w:val="16"/>
        </w:rPr>
        <w:t>6.2. Recomendar ao Instituto de Previdência do Município de Mafra, nos termos do parágrafo único do art. 40, da Resolução n. TC-06/2001 (Regimento Interno), que adote as providências necessárias à regularização das falhas formais detectadas na Portaria n. 0487/2010, fazendo constar a grafia correta dos nomes do ex-servidor aposentado e da beneficiária da pensão por morte na forma do art. 7º c/c art. 12,§§ 1º e 2º, da Resolução n. TC-35/2008, de 17/12/2008, nos termos que foram apontados no Relatório DAP n. 4875/2011.</w:t>
      </w:r>
    </w:p>
    <w:p w:rsidR="00D42412" w:rsidRPr="000037A3" w:rsidRDefault="00D42412" w:rsidP="00827C8D">
      <w:pPr>
        <w:pStyle w:val="PlainText"/>
        <w:jc w:val="both"/>
        <w:rPr>
          <w:rFonts w:ascii="Arial" w:hAnsi="Arial" w:cs="Arial"/>
          <w:sz w:val="16"/>
        </w:rPr>
      </w:pPr>
      <w:r w:rsidRPr="000037A3">
        <w:rPr>
          <w:rFonts w:ascii="Arial" w:hAnsi="Arial" w:cs="Arial"/>
          <w:sz w:val="16"/>
        </w:rPr>
        <w:t>6.3. Determinar o encaminhamento dos autos ao Instituto de Previdência do Município de Mafra - IPMM.</w:t>
      </w:r>
    </w:p>
    <w:p w:rsidR="00D42412" w:rsidRPr="000037A3" w:rsidRDefault="00D42412" w:rsidP="00827C8D">
      <w:pPr>
        <w:pStyle w:val="PlainText"/>
        <w:jc w:val="both"/>
        <w:rPr>
          <w:rFonts w:ascii="Arial" w:hAnsi="Arial" w:cs="Arial"/>
          <w:sz w:val="16"/>
        </w:rPr>
      </w:pPr>
      <w:r w:rsidRPr="000037A3">
        <w:rPr>
          <w:rFonts w:ascii="Arial" w:hAnsi="Arial" w:cs="Arial"/>
          <w:sz w:val="16"/>
        </w:rPr>
        <w:t>7. Ata n.: 01/2012</w:t>
      </w:r>
    </w:p>
    <w:p w:rsidR="00D42412" w:rsidRPr="000037A3" w:rsidRDefault="00D42412" w:rsidP="00827C8D">
      <w:pPr>
        <w:pStyle w:val="PlainText"/>
        <w:jc w:val="both"/>
        <w:rPr>
          <w:rFonts w:ascii="Arial" w:hAnsi="Arial" w:cs="Arial"/>
          <w:sz w:val="16"/>
        </w:rPr>
      </w:pPr>
      <w:r w:rsidRPr="000037A3">
        <w:rPr>
          <w:rFonts w:ascii="Arial" w:hAnsi="Arial" w:cs="Arial"/>
          <w:sz w:val="16"/>
        </w:rPr>
        <w:t>8. Data da Sessão: 01/02/2012</w:t>
      </w:r>
    </w:p>
    <w:p w:rsidR="00D42412" w:rsidRPr="000037A3" w:rsidRDefault="00D42412" w:rsidP="00827C8D">
      <w:pPr>
        <w:pStyle w:val="PlainText"/>
        <w:jc w:val="both"/>
        <w:rPr>
          <w:rFonts w:ascii="Arial" w:hAnsi="Arial" w:cs="Arial"/>
          <w:sz w:val="16"/>
        </w:rPr>
      </w:pPr>
      <w:r w:rsidRPr="000037A3">
        <w:rPr>
          <w:rFonts w:ascii="Arial" w:hAnsi="Arial" w:cs="Arial"/>
          <w:sz w:val="16"/>
        </w:rPr>
        <w:t xml:space="preserve">9. Especificação do quorum: </w:t>
      </w:r>
    </w:p>
    <w:p w:rsidR="00D42412" w:rsidRPr="000037A3" w:rsidRDefault="00D42412" w:rsidP="00827C8D">
      <w:pPr>
        <w:pStyle w:val="PlainText"/>
        <w:jc w:val="both"/>
        <w:rPr>
          <w:rFonts w:ascii="Arial" w:hAnsi="Arial" w:cs="Arial"/>
          <w:sz w:val="16"/>
        </w:rPr>
      </w:pPr>
      <w:r w:rsidRPr="000037A3">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D42412" w:rsidRPr="000037A3" w:rsidRDefault="00D42412" w:rsidP="00827C8D">
      <w:pPr>
        <w:pStyle w:val="PlainText"/>
        <w:jc w:val="both"/>
        <w:rPr>
          <w:rFonts w:ascii="Arial" w:hAnsi="Arial" w:cs="Arial"/>
          <w:sz w:val="16"/>
        </w:rPr>
      </w:pPr>
      <w:r w:rsidRPr="000037A3">
        <w:rPr>
          <w:rFonts w:ascii="Arial" w:hAnsi="Arial" w:cs="Arial"/>
          <w:sz w:val="16"/>
        </w:rPr>
        <w:t>10. Representante do Ministério Público junto ao Tribunal de Contas: Aderson Flores</w:t>
      </w:r>
    </w:p>
    <w:p w:rsidR="00D42412" w:rsidRPr="000037A3" w:rsidRDefault="00D42412" w:rsidP="00827C8D">
      <w:pPr>
        <w:pStyle w:val="PlainText"/>
        <w:jc w:val="both"/>
        <w:rPr>
          <w:rFonts w:ascii="Arial" w:hAnsi="Arial" w:cs="Arial"/>
          <w:sz w:val="16"/>
        </w:rPr>
      </w:pPr>
      <w:r w:rsidRPr="000037A3">
        <w:rPr>
          <w:rFonts w:ascii="Arial" w:hAnsi="Arial" w:cs="Arial"/>
          <w:sz w:val="16"/>
        </w:rPr>
        <w:t>11. Auditores presentes: Cleber Muniz Gavi (Relator)</w:t>
      </w:r>
    </w:p>
    <w:p w:rsidR="00D42412" w:rsidRPr="000037A3" w:rsidRDefault="00D42412" w:rsidP="00827C8D">
      <w:pPr>
        <w:pStyle w:val="PlainText"/>
        <w:jc w:val="both"/>
        <w:rPr>
          <w:rFonts w:ascii="Arial" w:hAnsi="Arial" w:cs="Arial"/>
          <w:sz w:val="16"/>
        </w:rPr>
      </w:pPr>
      <w:r w:rsidRPr="000037A3">
        <w:rPr>
          <w:rFonts w:ascii="Arial" w:hAnsi="Arial" w:cs="Arial"/>
          <w:sz w:val="16"/>
        </w:rPr>
        <w:t>CÉSAR FILOMENO FONTES</w:t>
      </w:r>
    </w:p>
    <w:p w:rsidR="00D42412" w:rsidRPr="000037A3" w:rsidRDefault="00D42412" w:rsidP="00827C8D">
      <w:pPr>
        <w:pStyle w:val="PlainText"/>
        <w:jc w:val="both"/>
        <w:rPr>
          <w:rFonts w:ascii="Arial" w:hAnsi="Arial" w:cs="Arial"/>
          <w:sz w:val="16"/>
        </w:rPr>
      </w:pPr>
      <w:r w:rsidRPr="000037A3">
        <w:rPr>
          <w:rFonts w:ascii="Arial" w:hAnsi="Arial" w:cs="Arial"/>
          <w:sz w:val="16"/>
        </w:rPr>
        <w:t>Presidente em exercício</w:t>
      </w:r>
    </w:p>
    <w:p w:rsidR="00D42412" w:rsidRPr="000037A3" w:rsidRDefault="00D42412" w:rsidP="00827C8D">
      <w:pPr>
        <w:pStyle w:val="PlainText"/>
        <w:jc w:val="both"/>
        <w:rPr>
          <w:rFonts w:ascii="Arial" w:hAnsi="Arial" w:cs="Arial"/>
          <w:sz w:val="16"/>
        </w:rPr>
      </w:pPr>
      <w:r w:rsidRPr="000037A3">
        <w:rPr>
          <w:rFonts w:ascii="Arial" w:hAnsi="Arial" w:cs="Arial"/>
          <w:sz w:val="16"/>
        </w:rPr>
        <w:t>SALOMÃO RIBAS JUNIOR</w:t>
      </w:r>
    </w:p>
    <w:p w:rsidR="00D42412" w:rsidRPr="000037A3" w:rsidRDefault="00D42412" w:rsidP="00827C8D">
      <w:pPr>
        <w:pStyle w:val="PlainText"/>
        <w:jc w:val="both"/>
        <w:rPr>
          <w:rFonts w:ascii="Arial" w:hAnsi="Arial" w:cs="Arial"/>
          <w:sz w:val="16"/>
        </w:rPr>
      </w:pPr>
      <w:r w:rsidRPr="000037A3">
        <w:rPr>
          <w:rFonts w:ascii="Arial" w:hAnsi="Arial" w:cs="Arial"/>
          <w:sz w:val="16"/>
        </w:rPr>
        <w:t>Relator (art. 91, parágrafo único, da LC n. 202/2000)</w:t>
      </w:r>
    </w:p>
    <w:p w:rsidR="00D42412" w:rsidRPr="000037A3" w:rsidRDefault="00D42412" w:rsidP="00827C8D">
      <w:pPr>
        <w:pStyle w:val="PlainText"/>
        <w:jc w:val="both"/>
        <w:rPr>
          <w:rFonts w:ascii="Arial" w:hAnsi="Arial" w:cs="Arial"/>
          <w:sz w:val="16"/>
        </w:rPr>
      </w:pPr>
      <w:r w:rsidRPr="000037A3">
        <w:rPr>
          <w:rFonts w:ascii="Arial" w:hAnsi="Arial" w:cs="Arial"/>
          <w:sz w:val="16"/>
        </w:rPr>
        <w:t>Fui presente: ADERSON FLORES</w:t>
      </w:r>
    </w:p>
    <w:p w:rsidR="00D42412" w:rsidRPr="000037A3" w:rsidRDefault="00D42412" w:rsidP="00827C8D">
      <w:pPr>
        <w:pStyle w:val="PlainText"/>
        <w:jc w:val="both"/>
        <w:rPr>
          <w:rFonts w:ascii="Arial" w:hAnsi="Arial" w:cs="Arial"/>
          <w:sz w:val="16"/>
        </w:rPr>
      </w:pPr>
      <w:r w:rsidRPr="000037A3">
        <w:rPr>
          <w:rFonts w:ascii="Arial" w:hAnsi="Arial" w:cs="Arial"/>
          <w:sz w:val="16"/>
        </w:rPr>
        <w:t>Procurador do Ministério Público junto ao TCE/SC</w:t>
      </w:r>
    </w:p>
    <w:p w:rsidR="00D42412" w:rsidRPr="00312D34" w:rsidRDefault="00D42412" w:rsidP="00B73DC8">
      <w:pPr>
        <w:rPr>
          <w:bCs/>
          <w:szCs w:val="24"/>
        </w:rPr>
      </w:pPr>
      <w:r>
        <w:rPr>
          <w:noProof/>
        </w:rPr>
        <w:pict>
          <v:line id="_x0000_s1060" style="position:absolute;left:0;text-align:left;z-index:251661312" from="0,18pt" to="243pt,18pt" strokecolor="gray" strokeweight="3pt">
            <v:stroke linestyle="thinThin"/>
          </v:line>
        </w:pict>
      </w:r>
      <w:bookmarkEnd w:id="67"/>
    </w:p>
    <w:p w:rsidR="00D42412" w:rsidRDefault="00D42412" w:rsidP="00312D34">
      <w:pPr>
        <w:pStyle w:val="Diario3"/>
        <w:spacing w:before="120" w:after="120"/>
        <w:rPr>
          <w:bCs/>
          <w:sz w:val="24"/>
          <w:szCs w:val="24"/>
        </w:rPr>
      </w:pPr>
      <w:bookmarkStart w:id="68" w:name="_Toc177028723"/>
      <w:bookmarkStart w:id="69" w:name="_Toc316564549"/>
      <w:bookmarkStart w:id="70" w:name="PMNTrento"/>
    </w:p>
    <w:p w:rsidR="00D42412" w:rsidRDefault="00D42412" w:rsidP="00312D34">
      <w:pPr>
        <w:pStyle w:val="Diario3"/>
        <w:spacing w:before="120" w:after="120"/>
        <w:rPr>
          <w:bCs/>
          <w:sz w:val="24"/>
          <w:szCs w:val="24"/>
        </w:rPr>
      </w:pPr>
      <w:r w:rsidRPr="00312D34">
        <w:rPr>
          <w:bCs/>
          <w:sz w:val="24"/>
          <w:szCs w:val="24"/>
        </w:rPr>
        <w:t>Nova Trento</w:t>
      </w:r>
      <w:bookmarkEnd w:id="68"/>
      <w:bookmarkEnd w:id="69"/>
    </w:p>
    <w:p w:rsidR="00D42412" w:rsidRPr="00F11DFD" w:rsidRDefault="00D42412" w:rsidP="00827C8D">
      <w:pPr>
        <w:pStyle w:val="PlainText"/>
        <w:widowControl w:val="0"/>
        <w:jc w:val="both"/>
        <w:rPr>
          <w:rFonts w:ascii="Arial" w:hAnsi="Arial" w:cs="Arial"/>
          <w:sz w:val="16"/>
        </w:rPr>
      </w:pPr>
      <w:r w:rsidRPr="00F11DFD">
        <w:rPr>
          <w:rFonts w:ascii="Arial" w:hAnsi="Arial" w:cs="Arial"/>
          <w:sz w:val="16"/>
        </w:rPr>
        <w:t xml:space="preserve">1. Processo n.: PCA-10/00284384 </w:t>
      </w:r>
    </w:p>
    <w:p w:rsidR="00D42412" w:rsidRPr="00F11DFD" w:rsidRDefault="00D42412" w:rsidP="00827C8D">
      <w:pPr>
        <w:pStyle w:val="PlainText"/>
        <w:jc w:val="both"/>
        <w:rPr>
          <w:rFonts w:ascii="Arial" w:hAnsi="Arial" w:cs="Arial"/>
          <w:sz w:val="16"/>
        </w:rPr>
      </w:pPr>
      <w:r w:rsidRPr="00F11DFD">
        <w:rPr>
          <w:rFonts w:ascii="Arial" w:hAnsi="Arial" w:cs="Arial"/>
          <w:sz w:val="16"/>
        </w:rPr>
        <w:t xml:space="preserve">2. Assunto: Prestação de Contas Anual de Unidade Gestora referente ao exercício de 2009 </w:t>
      </w:r>
    </w:p>
    <w:p w:rsidR="00D42412" w:rsidRPr="00F11DFD" w:rsidRDefault="00D42412" w:rsidP="00827C8D">
      <w:pPr>
        <w:pStyle w:val="PlainText"/>
        <w:jc w:val="both"/>
        <w:rPr>
          <w:rFonts w:ascii="Arial" w:hAnsi="Arial" w:cs="Arial"/>
          <w:sz w:val="16"/>
        </w:rPr>
      </w:pPr>
      <w:r w:rsidRPr="00F11DFD">
        <w:rPr>
          <w:rFonts w:ascii="Arial" w:hAnsi="Arial" w:cs="Arial"/>
          <w:sz w:val="16"/>
        </w:rPr>
        <w:t>3. Responsável: Márcia Regina Grott Feller</w:t>
      </w:r>
    </w:p>
    <w:p w:rsidR="00D42412" w:rsidRPr="00F11DFD" w:rsidRDefault="00D42412" w:rsidP="00827C8D">
      <w:pPr>
        <w:pStyle w:val="PlainText"/>
        <w:jc w:val="both"/>
        <w:rPr>
          <w:rFonts w:ascii="Arial" w:hAnsi="Arial" w:cs="Arial"/>
          <w:sz w:val="16"/>
        </w:rPr>
      </w:pPr>
      <w:r w:rsidRPr="00F11DFD">
        <w:rPr>
          <w:rFonts w:ascii="Arial" w:hAnsi="Arial" w:cs="Arial"/>
          <w:sz w:val="16"/>
        </w:rPr>
        <w:t>4. Unidade Gestora: Instituto de Previdência Social dos Servidores Públicos do Município de Nova Trento - IPREVENT</w:t>
      </w:r>
    </w:p>
    <w:p w:rsidR="00D42412" w:rsidRPr="00F11DFD" w:rsidRDefault="00D42412" w:rsidP="00827C8D">
      <w:pPr>
        <w:pStyle w:val="PlainText"/>
        <w:jc w:val="both"/>
        <w:rPr>
          <w:rFonts w:ascii="Arial" w:hAnsi="Arial" w:cs="Arial"/>
          <w:sz w:val="16"/>
        </w:rPr>
      </w:pPr>
      <w:r w:rsidRPr="00F11DFD">
        <w:rPr>
          <w:rFonts w:ascii="Arial" w:hAnsi="Arial" w:cs="Arial"/>
          <w:sz w:val="16"/>
        </w:rPr>
        <w:t>5. Unidade Técnica: DMU</w:t>
      </w:r>
    </w:p>
    <w:p w:rsidR="00D42412" w:rsidRPr="00F11DFD" w:rsidRDefault="00D42412" w:rsidP="00827C8D">
      <w:pPr>
        <w:pStyle w:val="PlainText"/>
        <w:jc w:val="both"/>
        <w:rPr>
          <w:rFonts w:ascii="Arial" w:hAnsi="Arial" w:cs="Arial"/>
          <w:sz w:val="16"/>
        </w:rPr>
      </w:pPr>
      <w:r w:rsidRPr="00F11DFD">
        <w:rPr>
          <w:rFonts w:ascii="Arial" w:hAnsi="Arial" w:cs="Arial"/>
          <w:sz w:val="16"/>
        </w:rPr>
        <w:t>6. Acórdão n.: 0027/2012</w:t>
      </w:r>
    </w:p>
    <w:p w:rsidR="00D42412" w:rsidRPr="00F11DFD" w:rsidRDefault="00D42412" w:rsidP="00827C8D">
      <w:pPr>
        <w:pStyle w:val="PlainText"/>
        <w:jc w:val="both"/>
        <w:rPr>
          <w:rFonts w:ascii="Arial" w:hAnsi="Arial" w:cs="Arial"/>
          <w:sz w:val="16"/>
        </w:rPr>
      </w:pPr>
      <w:r w:rsidRPr="00F11DFD">
        <w:rPr>
          <w:rFonts w:ascii="Arial" w:hAnsi="Arial" w:cs="Arial"/>
          <w:sz w:val="16"/>
        </w:rPr>
        <w:t>VISTOS, relatados e discutidos estes autos, relativos à prestação de contas, com abrangência ao exercício de 2009, do Instituto de Previdência Social dos Servidores Públicos do Município de Nova Trento - IPREVENT.</w:t>
      </w:r>
    </w:p>
    <w:p w:rsidR="00D42412" w:rsidRPr="00F11DFD" w:rsidRDefault="00D42412" w:rsidP="00827C8D">
      <w:pPr>
        <w:pStyle w:val="PlainText"/>
        <w:jc w:val="both"/>
        <w:rPr>
          <w:rFonts w:ascii="Arial" w:hAnsi="Arial" w:cs="Arial"/>
          <w:sz w:val="16"/>
        </w:rPr>
      </w:pPr>
      <w:r w:rsidRPr="00F11DFD">
        <w:rPr>
          <w:rFonts w:ascii="Arial" w:hAnsi="Arial" w:cs="Arial"/>
          <w:sz w:val="16"/>
        </w:rPr>
        <w:t>Considerando que o exame em questão não envolve o resultado de eventuais auditorias oriundas de denúncias, representação e outras, que devem integrar processos específicos, submetidos à apreciação deste Tribunal;</w:t>
      </w:r>
    </w:p>
    <w:p w:rsidR="00D42412" w:rsidRPr="00F11DFD" w:rsidRDefault="00D42412" w:rsidP="00827C8D">
      <w:pPr>
        <w:pStyle w:val="PlainText"/>
        <w:jc w:val="both"/>
        <w:rPr>
          <w:rFonts w:ascii="Arial" w:hAnsi="Arial" w:cs="Arial"/>
          <w:sz w:val="16"/>
        </w:rPr>
      </w:pPr>
      <w:r w:rsidRPr="00F11DFD">
        <w:rPr>
          <w:rFonts w:ascii="Arial" w:hAnsi="Arial" w:cs="Arial"/>
          <w:sz w:val="16"/>
        </w:rPr>
        <w:t xml:space="preserve">Considerando que o presente processo de prestação de contas não envolve o exame de responsabilidade do administrador, quanto aos atos de competência do exercício em causa, relacionados a licitações, contratos, convênios, atos de pessoal, prestações de contas de recursos antecipados, legalidade e legitimidade da receita e despesa, os quais são apreciados por este Tribunal em processos específicos; </w:t>
      </w:r>
    </w:p>
    <w:p w:rsidR="00D42412" w:rsidRPr="00F11DFD" w:rsidRDefault="00D42412" w:rsidP="00827C8D">
      <w:pPr>
        <w:pStyle w:val="PlainText"/>
        <w:jc w:val="both"/>
        <w:rPr>
          <w:rFonts w:ascii="Arial" w:hAnsi="Arial" w:cs="Arial"/>
          <w:sz w:val="16"/>
        </w:rPr>
      </w:pPr>
      <w:r w:rsidRPr="00F11DFD">
        <w:rPr>
          <w:rFonts w:ascii="Arial" w:hAnsi="Arial" w:cs="Arial"/>
          <w:sz w:val="16"/>
        </w:rPr>
        <w:t>ACORDAM os Conselheiros do Tribunal de Contas do Estado de Santa Catarina, reunidos em Sessão Plenária, diante das razões apresentadas pelo Relator e com fulcro no art. 59 c/c o art. 113 da Constituição Estadual e no art. 1º da Lei Complementar n. 202/2000, em:</w:t>
      </w:r>
    </w:p>
    <w:p w:rsidR="00D42412" w:rsidRPr="00F11DFD" w:rsidRDefault="00D42412" w:rsidP="00827C8D">
      <w:pPr>
        <w:pStyle w:val="PlainText"/>
        <w:jc w:val="both"/>
        <w:rPr>
          <w:rFonts w:ascii="Arial" w:hAnsi="Arial" w:cs="Arial"/>
          <w:sz w:val="16"/>
        </w:rPr>
      </w:pPr>
      <w:r w:rsidRPr="00F11DFD">
        <w:rPr>
          <w:rFonts w:ascii="Arial" w:hAnsi="Arial" w:cs="Arial"/>
          <w:sz w:val="16"/>
        </w:rPr>
        <w:t>6.1. Julgar regulares, com fundamento no art. 18, inciso I, c/c o art. 19 da Lei Complementar n. 202/2000, as contas anuais de 2009 do Instituto de Previdência Social dos Servidores Públicos do Município de Nova Trento - IPREVENT, com relação à situação orçamentária e financeira, e dar quitação à Responsável, de acordo com os pareceres emitidos nos autos.</w:t>
      </w:r>
    </w:p>
    <w:p w:rsidR="00D42412" w:rsidRPr="00F11DFD" w:rsidRDefault="00D42412" w:rsidP="00827C8D">
      <w:pPr>
        <w:pStyle w:val="PlainText"/>
        <w:jc w:val="both"/>
        <w:rPr>
          <w:rFonts w:ascii="Arial" w:hAnsi="Arial" w:cs="Arial"/>
          <w:sz w:val="16"/>
        </w:rPr>
      </w:pPr>
      <w:r w:rsidRPr="00F11DFD">
        <w:rPr>
          <w:rFonts w:ascii="Arial" w:hAnsi="Arial" w:cs="Arial"/>
          <w:sz w:val="16"/>
        </w:rPr>
        <w:t xml:space="preserve">6.2. Dar ciência deste Acórdão à Responsável nominada no item 3 desta deliberação e à Prefeitura Municipal de Nova Trento. </w:t>
      </w:r>
    </w:p>
    <w:p w:rsidR="00D42412" w:rsidRPr="00F11DFD" w:rsidRDefault="00D42412" w:rsidP="00827C8D">
      <w:pPr>
        <w:pStyle w:val="PlainText"/>
        <w:jc w:val="both"/>
        <w:rPr>
          <w:rFonts w:ascii="Arial" w:hAnsi="Arial" w:cs="Arial"/>
          <w:sz w:val="16"/>
        </w:rPr>
      </w:pPr>
      <w:r w:rsidRPr="00F11DFD">
        <w:rPr>
          <w:rFonts w:ascii="Arial" w:hAnsi="Arial" w:cs="Arial"/>
          <w:sz w:val="16"/>
        </w:rPr>
        <w:t>6.3. Determinar o encaminhamento dos autos ao Instituto de Previdência Social dos Servidores Públicos do Município de Nova Trento - IPREVENT.</w:t>
      </w:r>
    </w:p>
    <w:p w:rsidR="00D42412" w:rsidRPr="00F11DFD" w:rsidRDefault="00D42412" w:rsidP="00827C8D">
      <w:pPr>
        <w:pStyle w:val="PlainText"/>
        <w:jc w:val="both"/>
        <w:rPr>
          <w:rFonts w:ascii="Arial" w:hAnsi="Arial" w:cs="Arial"/>
          <w:sz w:val="16"/>
        </w:rPr>
      </w:pPr>
      <w:r w:rsidRPr="00F11DFD">
        <w:rPr>
          <w:rFonts w:ascii="Arial" w:hAnsi="Arial" w:cs="Arial"/>
          <w:sz w:val="16"/>
        </w:rPr>
        <w:t>7. Ata n.: 01/2012</w:t>
      </w:r>
    </w:p>
    <w:p w:rsidR="00D42412" w:rsidRPr="00F11DFD" w:rsidRDefault="00D42412" w:rsidP="00827C8D">
      <w:pPr>
        <w:pStyle w:val="PlainText"/>
        <w:jc w:val="both"/>
        <w:rPr>
          <w:rFonts w:ascii="Arial" w:hAnsi="Arial" w:cs="Arial"/>
          <w:sz w:val="16"/>
        </w:rPr>
      </w:pPr>
      <w:r w:rsidRPr="00F11DFD">
        <w:rPr>
          <w:rFonts w:ascii="Arial" w:hAnsi="Arial" w:cs="Arial"/>
          <w:sz w:val="16"/>
        </w:rPr>
        <w:t>8. Data da Sessão: 01/02/2012</w:t>
      </w:r>
    </w:p>
    <w:p w:rsidR="00D42412" w:rsidRPr="00F11DFD" w:rsidRDefault="00D42412" w:rsidP="00827C8D">
      <w:pPr>
        <w:pStyle w:val="PlainText"/>
        <w:jc w:val="both"/>
        <w:rPr>
          <w:rFonts w:ascii="Arial" w:hAnsi="Arial" w:cs="Arial"/>
          <w:sz w:val="16"/>
        </w:rPr>
      </w:pPr>
      <w:r w:rsidRPr="00F11DFD">
        <w:rPr>
          <w:rFonts w:ascii="Arial" w:hAnsi="Arial" w:cs="Arial"/>
          <w:sz w:val="16"/>
        </w:rPr>
        <w:t xml:space="preserve">9. Especificação do quorum: </w:t>
      </w:r>
    </w:p>
    <w:p w:rsidR="00D42412" w:rsidRPr="00F11DFD" w:rsidRDefault="00D42412" w:rsidP="00827C8D">
      <w:pPr>
        <w:pStyle w:val="PlainText"/>
        <w:jc w:val="both"/>
        <w:rPr>
          <w:rFonts w:ascii="Arial" w:hAnsi="Arial" w:cs="Arial"/>
          <w:sz w:val="16"/>
        </w:rPr>
      </w:pPr>
      <w:r w:rsidRPr="00F11DFD">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D42412" w:rsidRPr="00F11DFD" w:rsidRDefault="00D42412" w:rsidP="00827C8D">
      <w:pPr>
        <w:pStyle w:val="PlainText"/>
        <w:jc w:val="both"/>
        <w:rPr>
          <w:rFonts w:ascii="Arial" w:hAnsi="Arial" w:cs="Arial"/>
          <w:sz w:val="16"/>
        </w:rPr>
      </w:pPr>
      <w:r w:rsidRPr="00F11DFD">
        <w:rPr>
          <w:rFonts w:ascii="Arial" w:hAnsi="Arial" w:cs="Arial"/>
          <w:sz w:val="16"/>
        </w:rPr>
        <w:t>10. Representante do Ministério Público junto ao Tribunal de Contas: Aderson Flores</w:t>
      </w:r>
    </w:p>
    <w:p w:rsidR="00D42412" w:rsidRPr="00F11DFD" w:rsidRDefault="00D42412" w:rsidP="00827C8D">
      <w:pPr>
        <w:pStyle w:val="PlainText"/>
        <w:jc w:val="both"/>
        <w:rPr>
          <w:rFonts w:ascii="Arial" w:hAnsi="Arial" w:cs="Arial"/>
          <w:sz w:val="16"/>
        </w:rPr>
      </w:pPr>
      <w:r w:rsidRPr="00F11DFD">
        <w:rPr>
          <w:rFonts w:ascii="Arial" w:hAnsi="Arial" w:cs="Arial"/>
          <w:sz w:val="16"/>
        </w:rPr>
        <w:t>11. Auditores presentes: Cleber Muniz Gavi (Relator)</w:t>
      </w:r>
    </w:p>
    <w:p w:rsidR="00D42412" w:rsidRPr="00F11DFD" w:rsidRDefault="00D42412" w:rsidP="00827C8D">
      <w:pPr>
        <w:pStyle w:val="PlainText"/>
        <w:jc w:val="both"/>
        <w:rPr>
          <w:rFonts w:ascii="Arial" w:hAnsi="Arial" w:cs="Arial"/>
          <w:sz w:val="16"/>
        </w:rPr>
      </w:pPr>
      <w:r w:rsidRPr="00F11DFD">
        <w:rPr>
          <w:rFonts w:ascii="Arial" w:hAnsi="Arial" w:cs="Arial"/>
          <w:sz w:val="16"/>
        </w:rPr>
        <w:t>CÉSAR FILOMENO FONTES</w:t>
      </w:r>
    </w:p>
    <w:p w:rsidR="00D42412" w:rsidRPr="00F11DFD" w:rsidRDefault="00D42412" w:rsidP="00827C8D">
      <w:pPr>
        <w:pStyle w:val="PlainText"/>
        <w:jc w:val="both"/>
        <w:rPr>
          <w:rFonts w:ascii="Arial" w:hAnsi="Arial" w:cs="Arial"/>
          <w:sz w:val="16"/>
        </w:rPr>
      </w:pPr>
      <w:r w:rsidRPr="00F11DFD">
        <w:rPr>
          <w:rFonts w:ascii="Arial" w:hAnsi="Arial" w:cs="Arial"/>
          <w:sz w:val="16"/>
        </w:rPr>
        <w:t>Presidente em exercício</w:t>
      </w:r>
    </w:p>
    <w:p w:rsidR="00D42412" w:rsidRPr="00F11DFD" w:rsidRDefault="00D42412" w:rsidP="00827C8D">
      <w:pPr>
        <w:pStyle w:val="PlainText"/>
        <w:jc w:val="both"/>
        <w:rPr>
          <w:rFonts w:ascii="Arial" w:hAnsi="Arial" w:cs="Arial"/>
          <w:sz w:val="16"/>
        </w:rPr>
      </w:pPr>
      <w:r w:rsidRPr="00F11DFD">
        <w:rPr>
          <w:rFonts w:ascii="Arial" w:hAnsi="Arial" w:cs="Arial"/>
          <w:sz w:val="16"/>
        </w:rPr>
        <w:t>SALOMÃO RIBAS JUNIOR</w:t>
      </w:r>
    </w:p>
    <w:p w:rsidR="00D42412" w:rsidRPr="00F11DFD" w:rsidRDefault="00D42412" w:rsidP="00827C8D">
      <w:pPr>
        <w:pStyle w:val="PlainText"/>
        <w:jc w:val="both"/>
        <w:rPr>
          <w:rFonts w:ascii="Arial" w:hAnsi="Arial" w:cs="Arial"/>
          <w:sz w:val="16"/>
        </w:rPr>
      </w:pPr>
      <w:r w:rsidRPr="00F11DFD">
        <w:rPr>
          <w:rFonts w:ascii="Arial" w:hAnsi="Arial" w:cs="Arial"/>
          <w:sz w:val="16"/>
        </w:rPr>
        <w:t>Relator (art. 91, parágrafo único, da LC n. 202/2000)</w:t>
      </w:r>
    </w:p>
    <w:p w:rsidR="00D42412" w:rsidRPr="00F11DFD" w:rsidRDefault="00D42412" w:rsidP="00827C8D">
      <w:pPr>
        <w:pStyle w:val="PlainText"/>
        <w:jc w:val="both"/>
        <w:rPr>
          <w:rFonts w:ascii="Arial" w:hAnsi="Arial" w:cs="Arial"/>
          <w:sz w:val="16"/>
        </w:rPr>
      </w:pPr>
      <w:r w:rsidRPr="00F11DFD">
        <w:rPr>
          <w:rFonts w:ascii="Arial" w:hAnsi="Arial" w:cs="Arial"/>
          <w:sz w:val="16"/>
        </w:rPr>
        <w:t>Fui presente: ADERSON FLORES</w:t>
      </w:r>
    </w:p>
    <w:p w:rsidR="00D42412" w:rsidRPr="00F11DFD" w:rsidRDefault="00D42412" w:rsidP="00827C8D">
      <w:pPr>
        <w:pStyle w:val="PlainText"/>
        <w:jc w:val="both"/>
        <w:rPr>
          <w:rFonts w:ascii="Arial" w:hAnsi="Arial" w:cs="Arial"/>
          <w:sz w:val="16"/>
        </w:rPr>
      </w:pPr>
      <w:r w:rsidRPr="00F11DFD">
        <w:rPr>
          <w:rFonts w:ascii="Arial" w:hAnsi="Arial" w:cs="Arial"/>
          <w:sz w:val="16"/>
        </w:rPr>
        <w:t>Procurador do Ministério Público junto ao TCE/SC</w:t>
      </w:r>
    </w:p>
    <w:p w:rsidR="00D42412" w:rsidRPr="00B21791" w:rsidRDefault="00D42412" w:rsidP="00B21791">
      <w:pPr>
        <w:rPr>
          <w:rFonts w:ascii="Arial" w:hAnsi="Arial" w:cs="Arial"/>
          <w:sz w:val="16"/>
          <w:szCs w:val="16"/>
        </w:rPr>
      </w:pPr>
      <w:r>
        <w:rPr>
          <w:noProof/>
        </w:rPr>
        <w:pict>
          <v:line id="_x0000_s1061" style="position:absolute;left:0;text-align:left;z-index:251663360" from="0,18pt" to="243pt,18pt" strokecolor="gray" strokeweight="3pt">
            <v:stroke linestyle="thinThin"/>
          </v:line>
        </w:pict>
      </w:r>
    </w:p>
    <w:p w:rsidR="00D42412" w:rsidRDefault="00D42412" w:rsidP="00312D34">
      <w:pPr>
        <w:pStyle w:val="Diario3"/>
        <w:spacing w:before="120" w:after="120"/>
        <w:rPr>
          <w:bCs/>
          <w:sz w:val="24"/>
          <w:szCs w:val="24"/>
        </w:rPr>
      </w:pPr>
      <w:bookmarkStart w:id="71" w:name="_Toc177028725"/>
      <w:bookmarkStart w:id="72" w:name="_Toc316564550"/>
      <w:bookmarkStart w:id="73" w:name="PMNHorizonte"/>
      <w:bookmarkEnd w:id="70"/>
      <w:r w:rsidRPr="00312D34">
        <w:rPr>
          <w:bCs/>
          <w:sz w:val="24"/>
          <w:szCs w:val="24"/>
        </w:rPr>
        <w:t>Novo Horizonte</w:t>
      </w:r>
      <w:bookmarkEnd w:id="71"/>
      <w:bookmarkEnd w:id="72"/>
    </w:p>
    <w:p w:rsidR="00D42412" w:rsidRPr="00F42B92" w:rsidRDefault="00D42412" w:rsidP="00827C8D">
      <w:pPr>
        <w:pStyle w:val="PlainText"/>
        <w:widowControl w:val="0"/>
        <w:jc w:val="both"/>
        <w:rPr>
          <w:rFonts w:ascii="Arial" w:hAnsi="Arial" w:cs="Arial"/>
          <w:sz w:val="16"/>
        </w:rPr>
      </w:pPr>
      <w:r w:rsidRPr="00F42B92">
        <w:rPr>
          <w:rFonts w:ascii="Arial" w:hAnsi="Arial" w:cs="Arial"/>
          <w:sz w:val="16"/>
        </w:rPr>
        <w:t xml:space="preserve">1. Processo n.: PCA-09/00015675 </w:t>
      </w:r>
    </w:p>
    <w:p w:rsidR="00D42412" w:rsidRPr="00F42B92" w:rsidRDefault="00D42412" w:rsidP="00827C8D">
      <w:pPr>
        <w:pStyle w:val="PlainText"/>
        <w:jc w:val="both"/>
        <w:rPr>
          <w:rFonts w:ascii="Arial" w:hAnsi="Arial" w:cs="Arial"/>
          <w:sz w:val="16"/>
        </w:rPr>
      </w:pPr>
      <w:r w:rsidRPr="00F42B92">
        <w:rPr>
          <w:rFonts w:ascii="Arial" w:hAnsi="Arial" w:cs="Arial"/>
          <w:sz w:val="16"/>
        </w:rPr>
        <w:t xml:space="preserve">2. Assunto: Prestação de Contas Anual de Unidade Gestora referente ao exercício de 2008 </w:t>
      </w:r>
    </w:p>
    <w:p w:rsidR="00D42412" w:rsidRPr="00F42B92" w:rsidRDefault="00D42412" w:rsidP="00827C8D">
      <w:pPr>
        <w:pStyle w:val="PlainText"/>
        <w:jc w:val="both"/>
        <w:rPr>
          <w:rFonts w:ascii="Arial" w:hAnsi="Arial" w:cs="Arial"/>
          <w:sz w:val="16"/>
        </w:rPr>
      </w:pPr>
      <w:r w:rsidRPr="00F42B92">
        <w:rPr>
          <w:rFonts w:ascii="Arial" w:hAnsi="Arial" w:cs="Arial"/>
          <w:sz w:val="16"/>
        </w:rPr>
        <w:t>3. Responsável: Leandro Martins D’Ávila</w:t>
      </w:r>
    </w:p>
    <w:p w:rsidR="00D42412" w:rsidRPr="00F42B92" w:rsidRDefault="00D42412" w:rsidP="00827C8D">
      <w:pPr>
        <w:pStyle w:val="PlainText"/>
        <w:jc w:val="both"/>
        <w:rPr>
          <w:rFonts w:ascii="Arial" w:hAnsi="Arial" w:cs="Arial"/>
          <w:sz w:val="16"/>
        </w:rPr>
      </w:pPr>
      <w:r w:rsidRPr="00F42B92">
        <w:rPr>
          <w:rFonts w:ascii="Arial" w:hAnsi="Arial" w:cs="Arial"/>
          <w:sz w:val="16"/>
        </w:rPr>
        <w:t>4. Unidade Gestora: Instituto de Previdência Social dos Servidores Públicos Municipais de Novo Horizonte - IPAM</w:t>
      </w:r>
    </w:p>
    <w:p w:rsidR="00D42412" w:rsidRPr="00F42B92" w:rsidRDefault="00D42412" w:rsidP="00827C8D">
      <w:pPr>
        <w:pStyle w:val="PlainText"/>
        <w:jc w:val="both"/>
        <w:rPr>
          <w:rFonts w:ascii="Arial" w:hAnsi="Arial" w:cs="Arial"/>
          <w:sz w:val="16"/>
        </w:rPr>
      </w:pPr>
      <w:r w:rsidRPr="00F42B92">
        <w:rPr>
          <w:rFonts w:ascii="Arial" w:hAnsi="Arial" w:cs="Arial"/>
          <w:sz w:val="16"/>
        </w:rPr>
        <w:t>5. Unidade Técnica: DMU</w:t>
      </w:r>
    </w:p>
    <w:p w:rsidR="00D42412" w:rsidRPr="00F42B92" w:rsidRDefault="00D42412" w:rsidP="00827C8D">
      <w:pPr>
        <w:pStyle w:val="PlainText"/>
        <w:jc w:val="both"/>
        <w:rPr>
          <w:rFonts w:ascii="Arial" w:hAnsi="Arial" w:cs="Arial"/>
          <w:sz w:val="16"/>
        </w:rPr>
      </w:pPr>
      <w:r w:rsidRPr="00F42B92">
        <w:rPr>
          <w:rFonts w:ascii="Arial" w:hAnsi="Arial" w:cs="Arial"/>
          <w:sz w:val="16"/>
        </w:rPr>
        <w:t>6. Acórdão n.: 0017/2012</w:t>
      </w:r>
    </w:p>
    <w:p w:rsidR="00D42412" w:rsidRPr="00F42B92" w:rsidRDefault="00D42412" w:rsidP="00827C8D">
      <w:pPr>
        <w:pStyle w:val="PlainText"/>
        <w:jc w:val="both"/>
        <w:rPr>
          <w:rFonts w:ascii="Arial" w:hAnsi="Arial" w:cs="Arial"/>
          <w:sz w:val="16"/>
        </w:rPr>
      </w:pPr>
      <w:r w:rsidRPr="00F42B92">
        <w:rPr>
          <w:rFonts w:ascii="Arial" w:hAnsi="Arial" w:cs="Arial"/>
          <w:sz w:val="16"/>
        </w:rPr>
        <w:t>VISTOS, relatados e discutidos estes autos, relativos à prestação de contas, com abrangência ao exercício de 2008, do Instituto de Previdência Social dos Servidores Públicos Municipais de Novo Horizonte - IPAM.</w:t>
      </w:r>
    </w:p>
    <w:p w:rsidR="00D42412" w:rsidRPr="00F42B92" w:rsidRDefault="00D42412" w:rsidP="00827C8D">
      <w:pPr>
        <w:pStyle w:val="PlainText"/>
        <w:jc w:val="both"/>
        <w:rPr>
          <w:rFonts w:ascii="Arial" w:hAnsi="Arial" w:cs="Arial"/>
          <w:sz w:val="16"/>
        </w:rPr>
      </w:pPr>
      <w:r w:rsidRPr="00F42B92">
        <w:rPr>
          <w:rFonts w:ascii="Arial" w:hAnsi="Arial" w:cs="Arial"/>
          <w:sz w:val="16"/>
        </w:rPr>
        <w:t>Considerando que o exame em questão não envolve o resultado de eventuais auditorias oriundas de denúncias, representação e outras, que devem integrar processos específicos, submetidos à apreciação deste Tribunal;</w:t>
      </w:r>
    </w:p>
    <w:p w:rsidR="00D42412" w:rsidRPr="00F42B92" w:rsidRDefault="00D42412" w:rsidP="00827C8D">
      <w:pPr>
        <w:pStyle w:val="PlainText"/>
        <w:jc w:val="both"/>
        <w:rPr>
          <w:rFonts w:ascii="Arial" w:hAnsi="Arial" w:cs="Arial"/>
          <w:sz w:val="16"/>
        </w:rPr>
      </w:pPr>
      <w:r w:rsidRPr="00F42B92">
        <w:rPr>
          <w:rFonts w:ascii="Arial" w:hAnsi="Arial" w:cs="Arial"/>
          <w:sz w:val="16"/>
        </w:rPr>
        <w:t xml:space="preserve">Considerando que o presente processo de prestação de contas não envolve o exame de responsabilidade do administrador, quanto aos atos de competência do exercício em causa, relacionados a licitações, contratos, convênios, atos de pessoal, prestações de contas de recursos antecipados, legalidade e legitimidade da receita e despesa, os quais são apreciados por este Tribunal em processos específicos; </w:t>
      </w:r>
    </w:p>
    <w:p w:rsidR="00D42412" w:rsidRPr="00F42B92" w:rsidRDefault="00D42412" w:rsidP="00827C8D">
      <w:pPr>
        <w:pStyle w:val="PlainText"/>
        <w:jc w:val="both"/>
        <w:rPr>
          <w:rFonts w:ascii="Arial" w:hAnsi="Arial" w:cs="Arial"/>
          <w:sz w:val="16"/>
        </w:rPr>
      </w:pPr>
      <w:r w:rsidRPr="00F42B92">
        <w:rPr>
          <w:rFonts w:ascii="Arial" w:hAnsi="Arial" w:cs="Arial"/>
          <w:sz w:val="16"/>
        </w:rPr>
        <w:t>ACORDAM os Conselheiros do Tribunal de Contas do Estado de Santa Catarina, reunidos em Sessão Plenária, diante das razões apresentadas pelo Relator e com fulcro no art. 59 c/c o art. 113 da Constituição Estadual e no art. 1º da Lei Complementar n. 202/2000, em:</w:t>
      </w:r>
    </w:p>
    <w:p w:rsidR="00D42412" w:rsidRPr="00F42B92" w:rsidRDefault="00D42412" w:rsidP="00827C8D">
      <w:pPr>
        <w:pStyle w:val="PlainText"/>
        <w:jc w:val="both"/>
        <w:rPr>
          <w:rFonts w:ascii="Arial" w:hAnsi="Arial" w:cs="Arial"/>
          <w:sz w:val="16"/>
        </w:rPr>
      </w:pPr>
      <w:r w:rsidRPr="00F42B92">
        <w:rPr>
          <w:rFonts w:ascii="Arial" w:hAnsi="Arial" w:cs="Arial"/>
          <w:sz w:val="16"/>
        </w:rPr>
        <w:t>6.1. Julgar regulares, com fundamento no art. 18, inciso I, c/c o art. 19 da Lei Complementar n. 202/2000, as contas anuais do exercício financeiro de 2008 do Instituto de Previdência Social dos Servidores Públicos Municipais de Novo Horizonte - IPAM e dar quitação ao Responsável, com relação ao resultado orçamentário e financeiro, de acordo com os pareceres emitidos nos autos.</w:t>
      </w:r>
    </w:p>
    <w:p w:rsidR="00D42412" w:rsidRPr="00F42B92" w:rsidRDefault="00D42412" w:rsidP="00827C8D">
      <w:pPr>
        <w:pStyle w:val="PlainText"/>
        <w:jc w:val="both"/>
        <w:rPr>
          <w:rFonts w:ascii="Arial" w:hAnsi="Arial" w:cs="Arial"/>
          <w:sz w:val="16"/>
        </w:rPr>
      </w:pPr>
      <w:r w:rsidRPr="00F42B92">
        <w:rPr>
          <w:rFonts w:ascii="Arial" w:hAnsi="Arial" w:cs="Arial"/>
          <w:sz w:val="16"/>
        </w:rPr>
        <w:t>6.2. Dar ciência deste Acórdão ao Responsável nominado no item 3 desta deliberação e à Prefeitura Municipal Novo Horizonte.</w:t>
      </w:r>
    </w:p>
    <w:p w:rsidR="00D42412" w:rsidRPr="00F42B92" w:rsidRDefault="00D42412" w:rsidP="00827C8D">
      <w:pPr>
        <w:pStyle w:val="PlainText"/>
        <w:jc w:val="both"/>
        <w:rPr>
          <w:rFonts w:ascii="Arial" w:hAnsi="Arial" w:cs="Arial"/>
          <w:sz w:val="16"/>
        </w:rPr>
      </w:pPr>
      <w:r w:rsidRPr="00F42B92">
        <w:rPr>
          <w:rFonts w:ascii="Arial" w:hAnsi="Arial" w:cs="Arial"/>
          <w:sz w:val="16"/>
        </w:rPr>
        <w:t>6.3. Determinar o encaminhamento dos autos ao Instituto de Previdência Social dos Servidores Públicos daquele Município.</w:t>
      </w:r>
    </w:p>
    <w:p w:rsidR="00D42412" w:rsidRPr="00F42B92" w:rsidRDefault="00D42412" w:rsidP="00827C8D">
      <w:pPr>
        <w:pStyle w:val="PlainText"/>
        <w:jc w:val="both"/>
        <w:rPr>
          <w:rFonts w:ascii="Arial" w:hAnsi="Arial" w:cs="Arial"/>
          <w:sz w:val="16"/>
        </w:rPr>
      </w:pPr>
      <w:r w:rsidRPr="00F42B92">
        <w:rPr>
          <w:rFonts w:ascii="Arial" w:hAnsi="Arial" w:cs="Arial"/>
          <w:sz w:val="16"/>
        </w:rPr>
        <w:t>7. Ata n.: 01/2012</w:t>
      </w:r>
    </w:p>
    <w:p w:rsidR="00D42412" w:rsidRPr="00F42B92" w:rsidRDefault="00D42412" w:rsidP="00827C8D">
      <w:pPr>
        <w:pStyle w:val="PlainText"/>
        <w:jc w:val="both"/>
        <w:rPr>
          <w:rFonts w:ascii="Arial" w:hAnsi="Arial" w:cs="Arial"/>
          <w:sz w:val="16"/>
        </w:rPr>
      </w:pPr>
      <w:r w:rsidRPr="00F42B92">
        <w:rPr>
          <w:rFonts w:ascii="Arial" w:hAnsi="Arial" w:cs="Arial"/>
          <w:sz w:val="16"/>
        </w:rPr>
        <w:t>8. Data da Sessão: 01/02/2012</w:t>
      </w:r>
    </w:p>
    <w:p w:rsidR="00D42412" w:rsidRPr="00F42B92" w:rsidRDefault="00D42412" w:rsidP="00827C8D">
      <w:pPr>
        <w:pStyle w:val="PlainText"/>
        <w:jc w:val="both"/>
        <w:rPr>
          <w:rFonts w:ascii="Arial" w:hAnsi="Arial" w:cs="Arial"/>
          <w:sz w:val="16"/>
        </w:rPr>
      </w:pPr>
      <w:r w:rsidRPr="00F42B92">
        <w:rPr>
          <w:rFonts w:ascii="Arial" w:hAnsi="Arial" w:cs="Arial"/>
          <w:sz w:val="16"/>
        </w:rPr>
        <w:t xml:space="preserve">9. Especificação do quorum: </w:t>
      </w:r>
    </w:p>
    <w:p w:rsidR="00D42412" w:rsidRPr="00F42B92" w:rsidRDefault="00D42412" w:rsidP="00827C8D">
      <w:pPr>
        <w:pStyle w:val="PlainText"/>
        <w:jc w:val="both"/>
        <w:rPr>
          <w:rFonts w:ascii="Arial" w:hAnsi="Arial" w:cs="Arial"/>
          <w:sz w:val="16"/>
        </w:rPr>
      </w:pPr>
      <w:r w:rsidRPr="00F42B92">
        <w:rPr>
          <w:rFonts w:ascii="Arial" w:hAnsi="Arial" w:cs="Arial"/>
          <w:sz w:val="16"/>
        </w:rPr>
        <w:t>9.1. Conselheiros presentes: César Filomeno Fontes (Presidente em exercício), Salomão Ribas Junior (Relator), Luiz Roberto Herbst, Wilson Rogério Wan-Dall, Julio Garcia, Adircélio de Moraes Ferreira Junior e Sabrina Nunes Iocken (art. 86, § 2º, da LC n. 202/2000)</w:t>
      </w:r>
    </w:p>
    <w:p w:rsidR="00D42412" w:rsidRPr="00F42B92" w:rsidRDefault="00D42412" w:rsidP="00827C8D">
      <w:pPr>
        <w:pStyle w:val="PlainText"/>
        <w:jc w:val="both"/>
        <w:rPr>
          <w:rFonts w:ascii="Arial" w:hAnsi="Arial" w:cs="Arial"/>
          <w:sz w:val="16"/>
        </w:rPr>
      </w:pPr>
      <w:r w:rsidRPr="00F42B92">
        <w:rPr>
          <w:rFonts w:ascii="Arial" w:hAnsi="Arial" w:cs="Arial"/>
          <w:sz w:val="16"/>
        </w:rPr>
        <w:t>10. Representante do Ministério Público junto ao Tribunal de Contas: Aderson Flores</w:t>
      </w:r>
    </w:p>
    <w:p w:rsidR="00D42412" w:rsidRPr="00F42B92" w:rsidRDefault="00D42412" w:rsidP="00827C8D">
      <w:pPr>
        <w:pStyle w:val="PlainText"/>
        <w:jc w:val="both"/>
        <w:rPr>
          <w:rFonts w:ascii="Arial" w:hAnsi="Arial" w:cs="Arial"/>
          <w:sz w:val="16"/>
        </w:rPr>
      </w:pPr>
      <w:r w:rsidRPr="00F42B92">
        <w:rPr>
          <w:rFonts w:ascii="Arial" w:hAnsi="Arial" w:cs="Arial"/>
          <w:sz w:val="16"/>
        </w:rPr>
        <w:t>11. Auditores presentes: Cleber Muniz Gavi</w:t>
      </w:r>
    </w:p>
    <w:p w:rsidR="00D42412" w:rsidRPr="00F42B92" w:rsidRDefault="00D42412" w:rsidP="00827C8D">
      <w:pPr>
        <w:pStyle w:val="PlainText"/>
        <w:jc w:val="both"/>
        <w:rPr>
          <w:rFonts w:ascii="Arial" w:hAnsi="Arial" w:cs="Arial"/>
          <w:sz w:val="16"/>
        </w:rPr>
      </w:pPr>
      <w:r w:rsidRPr="00F42B92">
        <w:rPr>
          <w:rFonts w:ascii="Arial" w:hAnsi="Arial" w:cs="Arial"/>
          <w:sz w:val="16"/>
        </w:rPr>
        <w:t>CÉSAR FILOMENO FONTES</w:t>
      </w:r>
    </w:p>
    <w:p w:rsidR="00D42412" w:rsidRPr="00F42B92" w:rsidRDefault="00D42412" w:rsidP="00827C8D">
      <w:pPr>
        <w:pStyle w:val="PlainText"/>
        <w:jc w:val="both"/>
        <w:rPr>
          <w:rFonts w:ascii="Arial" w:hAnsi="Arial" w:cs="Arial"/>
          <w:sz w:val="16"/>
        </w:rPr>
      </w:pPr>
      <w:r w:rsidRPr="00F42B92">
        <w:rPr>
          <w:rFonts w:ascii="Arial" w:hAnsi="Arial" w:cs="Arial"/>
          <w:sz w:val="16"/>
        </w:rPr>
        <w:t>Presidente em exercício</w:t>
      </w:r>
    </w:p>
    <w:p w:rsidR="00D42412" w:rsidRPr="00F42B92" w:rsidRDefault="00D42412" w:rsidP="00827C8D">
      <w:pPr>
        <w:pStyle w:val="PlainText"/>
        <w:jc w:val="both"/>
        <w:rPr>
          <w:rFonts w:ascii="Arial" w:hAnsi="Arial" w:cs="Arial"/>
          <w:sz w:val="16"/>
        </w:rPr>
      </w:pPr>
      <w:r w:rsidRPr="00F42B92">
        <w:rPr>
          <w:rFonts w:ascii="Arial" w:hAnsi="Arial" w:cs="Arial"/>
          <w:sz w:val="16"/>
        </w:rPr>
        <w:t>SALOMÃO RIBAS JUNIOR</w:t>
      </w:r>
    </w:p>
    <w:p w:rsidR="00D42412" w:rsidRPr="00F42B92" w:rsidRDefault="00D42412" w:rsidP="00827C8D">
      <w:pPr>
        <w:pStyle w:val="PlainText"/>
        <w:jc w:val="both"/>
        <w:rPr>
          <w:rFonts w:ascii="Arial" w:hAnsi="Arial" w:cs="Arial"/>
          <w:sz w:val="16"/>
        </w:rPr>
      </w:pPr>
      <w:r w:rsidRPr="00F42B92">
        <w:rPr>
          <w:rFonts w:ascii="Arial" w:hAnsi="Arial" w:cs="Arial"/>
          <w:sz w:val="16"/>
        </w:rPr>
        <w:t>Relator</w:t>
      </w:r>
    </w:p>
    <w:p w:rsidR="00D42412" w:rsidRPr="00F42B92" w:rsidRDefault="00D42412" w:rsidP="00827C8D">
      <w:pPr>
        <w:pStyle w:val="PlainText"/>
        <w:jc w:val="both"/>
        <w:rPr>
          <w:rFonts w:ascii="Arial" w:hAnsi="Arial" w:cs="Arial"/>
          <w:sz w:val="16"/>
        </w:rPr>
      </w:pPr>
      <w:r w:rsidRPr="00F42B92">
        <w:rPr>
          <w:rFonts w:ascii="Arial" w:hAnsi="Arial" w:cs="Arial"/>
          <w:sz w:val="16"/>
        </w:rPr>
        <w:t>Fui presente: ADERSON FLORES</w:t>
      </w:r>
    </w:p>
    <w:p w:rsidR="00D42412" w:rsidRPr="00F42B92" w:rsidRDefault="00D42412" w:rsidP="00827C8D">
      <w:pPr>
        <w:pStyle w:val="PlainText"/>
        <w:jc w:val="both"/>
        <w:rPr>
          <w:rFonts w:ascii="Arial" w:hAnsi="Arial" w:cs="Arial"/>
          <w:sz w:val="16"/>
        </w:rPr>
      </w:pPr>
      <w:r w:rsidRPr="00F42B92">
        <w:rPr>
          <w:rFonts w:ascii="Arial" w:hAnsi="Arial" w:cs="Arial"/>
          <w:sz w:val="16"/>
        </w:rPr>
        <w:t>Procurador do Ministério Público junto ao TCE/SC</w:t>
      </w:r>
    </w:p>
    <w:p w:rsidR="00D42412" w:rsidRPr="004D7FC4" w:rsidRDefault="00D42412" w:rsidP="004D7FC4">
      <w:pPr>
        <w:rPr>
          <w:rFonts w:ascii="Arial" w:hAnsi="Arial" w:cs="Arial"/>
          <w:sz w:val="16"/>
          <w:szCs w:val="16"/>
        </w:rPr>
      </w:pPr>
      <w:r>
        <w:rPr>
          <w:noProof/>
        </w:rPr>
        <w:pict>
          <v:line id="_x0000_s1062" style="position:absolute;left:0;text-align:left;z-index:251662336" from="0,18pt" to="243pt,18pt" strokecolor="gray" strokeweight="3pt">
            <v:stroke linestyle="thinThin"/>
          </v:line>
        </w:pict>
      </w:r>
    </w:p>
    <w:p w:rsidR="00D42412" w:rsidRDefault="00D42412" w:rsidP="00312D34">
      <w:pPr>
        <w:pStyle w:val="Diario3"/>
        <w:spacing w:before="120" w:after="120"/>
        <w:rPr>
          <w:bCs/>
          <w:sz w:val="24"/>
          <w:szCs w:val="24"/>
        </w:rPr>
      </w:pPr>
      <w:bookmarkStart w:id="74" w:name="_Toc177028727"/>
      <w:bookmarkStart w:id="75" w:name="_Toc316564551"/>
      <w:bookmarkStart w:id="76" w:name="PMOCosta"/>
      <w:bookmarkEnd w:id="73"/>
      <w:r w:rsidRPr="00312D34">
        <w:rPr>
          <w:bCs/>
          <w:sz w:val="24"/>
          <w:szCs w:val="24"/>
        </w:rPr>
        <w:t>Otacílio Costa</w:t>
      </w:r>
      <w:bookmarkEnd w:id="74"/>
      <w:bookmarkEnd w:id="75"/>
    </w:p>
    <w:p w:rsidR="00D42412" w:rsidRPr="004315AE" w:rsidRDefault="00D42412" w:rsidP="00827C8D">
      <w:pPr>
        <w:pStyle w:val="PlainText"/>
        <w:widowControl w:val="0"/>
        <w:jc w:val="both"/>
        <w:rPr>
          <w:rFonts w:ascii="Arial" w:hAnsi="Arial" w:cs="Arial"/>
          <w:sz w:val="16"/>
        </w:rPr>
      </w:pPr>
      <w:r w:rsidRPr="004315AE">
        <w:rPr>
          <w:rFonts w:ascii="Arial" w:hAnsi="Arial" w:cs="Arial"/>
          <w:sz w:val="16"/>
        </w:rPr>
        <w:t xml:space="preserve">1. Processo n.: PCA-09/00097469 </w:t>
      </w:r>
    </w:p>
    <w:p w:rsidR="00D42412" w:rsidRPr="004315AE" w:rsidRDefault="00D42412" w:rsidP="00827C8D">
      <w:pPr>
        <w:pStyle w:val="PlainText"/>
        <w:jc w:val="both"/>
        <w:rPr>
          <w:rFonts w:ascii="Arial" w:hAnsi="Arial" w:cs="Arial"/>
          <w:sz w:val="16"/>
        </w:rPr>
      </w:pPr>
      <w:r w:rsidRPr="004315AE">
        <w:rPr>
          <w:rFonts w:ascii="Arial" w:hAnsi="Arial" w:cs="Arial"/>
          <w:sz w:val="16"/>
        </w:rPr>
        <w:t xml:space="preserve">2. Assunto: Prestação de Contas Anual de Unidade Gestora referente ao exercício 2008 </w:t>
      </w:r>
    </w:p>
    <w:p w:rsidR="00D42412" w:rsidRPr="004315AE" w:rsidRDefault="00D42412" w:rsidP="00827C8D">
      <w:pPr>
        <w:pStyle w:val="PlainText"/>
        <w:jc w:val="both"/>
        <w:rPr>
          <w:rFonts w:ascii="Arial" w:hAnsi="Arial" w:cs="Arial"/>
          <w:sz w:val="16"/>
        </w:rPr>
      </w:pPr>
      <w:r w:rsidRPr="004315AE">
        <w:rPr>
          <w:rFonts w:ascii="Arial" w:hAnsi="Arial" w:cs="Arial"/>
          <w:sz w:val="16"/>
        </w:rPr>
        <w:t>3. Responsável: Cleidinara Assink da Motta</w:t>
      </w:r>
    </w:p>
    <w:p w:rsidR="00D42412" w:rsidRPr="004315AE" w:rsidRDefault="00D42412" w:rsidP="00827C8D">
      <w:pPr>
        <w:pStyle w:val="PlainText"/>
        <w:jc w:val="both"/>
        <w:rPr>
          <w:rFonts w:ascii="Arial" w:hAnsi="Arial" w:cs="Arial"/>
          <w:sz w:val="16"/>
        </w:rPr>
      </w:pPr>
      <w:r w:rsidRPr="004315AE">
        <w:rPr>
          <w:rFonts w:ascii="Arial" w:hAnsi="Arial" w:cs="Arial"/>
          <w:sz w:val="16"/>
        </w:rPr>
        <w:t>4. Unidade Gestora: Instituto de Previdência e Assistência do Município de Otacílio Costa - IPAM</w:t>
      </w:r>
    </w:p>
    <w:p w:rsidR="00D42412" w:rsidRPr="004315AE" w:rsidRDefault="00D42412" w:rsidP="00827C8D">
      <w:pPr>
        <w:pStyle w:val="PlainText"/>
        <w:jc w:val="both"/>
        <w:rPr>
          <w:rFonts w:ascii="Arial" w:hAnsi="Arial" w:cs="Arial"/>
          <w:sz w:val="16"/>
        </w:rPr>
      </w:pPr>
      <w:r w:rsidRPr="004315AE">
        <w:rPr>
          <w:rFonts w:ascii="Arial" w:hAnsi="Arial" w:cs="Arial"/>
          <w:sz w:val="16"/>
        </w:rPr>
        <w:t>5. Unidade Técnica: DMU</w:t>
      </w:r>
    </w:p>
    <w:p w:rsidR="00D42412" w:rsidRPr="004315AE" w:rsidRDefault="00D42412" w:rsidP="00827C8D">
      <w:pPr>
        <w:pStyle w:val="PlainText"/>
        <w:jc w:val="both"/>
        <w:rPr>
          <w:rFonts w:ascii="Arial" w:hAnsi="Arial" w:cs="Arial"/>
          <w:sz w:val="16"/>
        </w:rPr>
      </w:pPr>
      <w:r w:rsidRPr="004315AE">
        <w:rPr>
          <w:rFonts w:ascii="Arial" w:hAnsi="Arial" w:cs="Arial"/>
          <w:sz w:val="16"/>
        </w:rPr>
        <w:t>6. Acórdão n.: 0023/2012</w:t>
      </w:r>
    </w:p>
    <w:p w:rsidR="00D42412" w:rsidRPr="004315AE" w:rsidRDefault="00D42412" w:rsidP="00827C8D">
      <w:pPr>
        <w:pStyle w:val="PlainText"/>
        <w:jc w:val="both"/>
        <w:rPr>
          <w:rFonts w:ascii="Arial" w:hAnsi="Arial" w:cs="Arial"/>
          <w:sz w:val="16"/>
        </w:rPr>
      </w:pPr>
      <w:r w:rsidRPr="004315AE">
        <w:rPr>
          <w:rFonts w:ascii="Arial" w:hAnsi="Arial" w:cs="Arial"/>
          <w:sz w:val="16"/>
        </w:rPr>
        <w:t>VISTOS, relatados e discutidos estes autos, relativos à prestação de contas, com abrangência ao exercício de 2008, do Instituto de Previdência e Assistência do Município de Otacílio Costa - IPAM.</w:t>
      </w:r>
    </w:p>
    <w:p w:rsidR="00D42412" w:rsidRPr="004315AE" w:rsidRDefault="00D42412" w:rsidP="00827C8D">
      <w:pPr>
        <w:pStyle w:val="PlainText"/>
        <w:jc w:val="both"/>
        <w:rPr>
          <w:rFonts w:ascii="Arial" w:hAnsi="Arial" w:cs="Arial"/>
          <w:sz w:val="16"/>
        </w:rPr>
      </w:pPr>
      <w:r w:rsidRPr="004315AE">
        <w:rPr>
          <w:rFonts w:ascii="Arial" w:hAnsi="Arial" w:cs="Arial"/>
          <w:sz w:val="16"/>
        </w:rPr>
        <w:t>Considerando que o exame em questão não envolve o resultado de eventuais auditorias oriundas de denúncias, representação e outras, que devem integrar processos específicos, submetidos à apreciação deste Tribunal;</w:t>
      </w:r>
    </w:p>
    <w:p w:rsidR="00D42412" w:rsidRPr="004315AE" w:rsidRDefault="00D42412" w:rsidP="00827C8D">
      <w:pPr>
        <w:pStyle w:val="PlainText"/>
        <w:jc w:val="both"/>
        <w:rPr>
          <w:rFonts w:ascii="Arial" w:hAnsi="Arial" w:cs="Arial"/>
          <w:sz w:val="16"/>
        </w:rPr>
      </w:pPr>
      <w:r w:rsidRPr="004315AE">
        <w:rPr>
          <w:rFonts w:ascii="Arial" w:hAnsi="Arial" w:cs="Arial"/>
          <w:sz w:val="16"/>
        </w:rPr>
        <w:t xml:space="preserve">Considerando que o presente processo de prestação de contas não envolve o exame de responsabilidade do administrador, quanto aos atos de competência do exercício em causa, relacionados a licitações, contratos, convênios, atos de pessoal, prestações de contas de recursos antecipados, legalidade e legitimidade da receita e despesa, os quais são apreciados por este Tribunal em processos específicos; </w:t>
      </w:r>
    </w:p>
    <w:p w:rsidR="00D42412" w:rsidRPr="004315AE" w:rsidRDefault="00D42412" w:rsidP="00827C8D">
      <w:pPr>
        <w:pStyle w:val="PlainText"/>
        <w:jc w:val="both"/>
        <w:rPr>
          <w:rFonts w:ascii="Arial" w:hAnsi="Arial" w:cs="Arial"/>
          <w:sz w:val="16"/>
        </w:rPr>
      </w:pPr>
      <w:r w:rsidRPr="004315AE">
        <w:rPr>
          <w:rFonts w:ascii="Arial" w:hAnsi="Arial" w:cs="Arial"/>
          <w:sz w:val="16"/>
        </w:rPr>
        <w:t>ACORDAM os Conselheiros do Tribunal de Contas do Estado de Santa Catarina, reunidos em Sessão Plenária, diante das razões apresentadas pelo Relator e com fulcro no art. 59 c/c o art. 113 da Constituição Estadual e no art. 1º da Lei Complementar n. 202/2000, em:</w:t>
      </w:r>
    </w:p>
    <w:p w:rsidR="00D42412" w:rsidRPr="004315AE" w:rsidRDefault="00D42412" w:rsidP="00827C8D">
      <w:pPr>
        <w:pStyle w:val="PlainText"/>
        <w:jc w:val="both"/>
        <w:rPr>
          <w:rFonts w:ascii="Arial" w:hAnsi="Arial" w:cs="Arial"/>
          <w:sz w:val="16"/>
        </w:rPr>
      </w:pPr>
      <w:r w:rsidRPr="004315AE">
        <w:rPr>
          <w:rFonts w:ascii="Arial" w:hAnsi="Arial" w:cs="Arial"/>
          <w:sz w:val="16"/>
        </w:rPr>
        <w:t>6.1. Julgar regulares, com fundamento no art. 18, inciso I, c/c o art. 19 da Lei Complementar n. 202/2000, as contas anuais do exercício financeiro de 2008 do Instituto de Previdência e Assistência do Município de Otacílio Costa - IPAM e dar quitação à Responsável, com relação ao resultado orçamentário e financeiro, de acordo com os pareceres emitidos nos autos.</w:t>
      </w:r>
    </w:p>
    <w:p w:rsidR="00D42412" w:rsidRPr="004315AE" w:rsidRDefault="00D42412" w:rsidP="00827C8D">
      <w:pPr>
        <w:pStyle w:val="PlainText"/>
        <w:jc w:val="both"/>
        <w:rPr>
          <w:rFonts w:ascii="Arial" w:hAnsi="Arial" w:cs="Arial"/>
          <w:sz w:val="16"/>
        </w:rPr>
      </w:pPr>
      <w:r w:rsidRPr="004315AE">
        <w:rPr>
          <w:rFonts w:ascii="Arial" w:hAnsi="Arial" w:cs="Arial"/>
          <w:sz w:val="16"/>
        </w:rPr>
        <w:t>6.2. Dar ciência deste Acórdão à Responsável nominada no item 3 desta deliberação.</w:t>
      </w:r>
    </w:p>
    <w:p w:rsidR="00D42412" w:rsidRPr="004315AE" w:rsidRDefault="00D42412" w:rsidP="00827C8D">
      <w:pPr>
        <w:pStyle w:val="PlainText"/>
        <w:jc w:val="both"/>
        <w:rPr>
          <w:rFonts w:ascii="Arial" w:hAnsi="Arial" w:cs="Arial"/>
          <w:sz w:val="16"/>
        </w:rPr>
      </w:pPr>
      <w:r w:rsidRPr="004315AE">
        <w:rPr>
          <w:rFonts w:ascii="Arial" w:hAnsi="Arial" w:cs="Arial"/>
          <w:sz w:val="16"/>
        </w:rPr>
        <w:t>6.3. Determinar o encaminhamento dos autos ao Instituto de Previdência e Assistência do Municipio de Otacílio Costa - IPAM.</w:t>
      </w:r>
    </w:p>
    <w:p w:rsidR="00D42412" w:rsidRPr="004315AE" w:rsidRDefault="00D42412" w:rsidP="00827C8D">
      <w:pPr>
        <w:pStyle w:val="PlainText"/>
        <w:jc w:val="both"/>
        <w:rPr>
          <w:rFonts w:ascii="Arial" w:hAnsi="Arial" w:cs="Arial"/>
          <w:sz w:val="16"/>
        </w:rPr>
      </w:pPr>
      <w:r w:rsidRPr="004315AE">
        <w:rPr>
          <w:rFonts w:ascii="Arial" w:hAnsi="Arial" w:cs="Arial"/>
          <w:sz w:val="16"/>
        </w:rPr>
        <w:t>7. Ata n.: 01/2012</w:t>
      </w:r>
    </w:p>
    <w:p w:rsidR="00D42412" w:rsidRPr="004315AE" w:rsidRDefault="00D42412" w:rsidP="00827C8D">
      <w:pPr>
        <w:pStyle w:val="PlainText"/>
        <w:jc w:val="both"/>
        <w:rPr>
          <w:rFonts w:ascii="Arial" w:hAnsi="Arial" w:cs="Arial"/>
          <w:sz w:val="16"/>
        </w:rPr>
      </w:pPr>
      <w:r w:rsidRPr="004315AE">
        <w:rPr>
          <w:rFonts w:ascii="Arial" w:hAnsi="Arial" w:cs="Arial"/>
          <w:sz w:val="16"/>
        </w:rPr>
        <w:t>8. Data da Sessão: 01/02/2012</w:t>
      </w:r>
    </w:p>
    <w:p w:rsidR="00D42412" w:rsidRPr="004315AE" w:rsidRDefault="00D42412" w:rsidP="00827C8D">
      <w:pPr>
        <w:pStyle w:val="PlainText"/>
        <w:jc w:val="both"/>
        <w:rPr>
          <w:rFonts w:ascii="Arial" w:hAnsi="Arial" w:cs="Arial"/>
          <w:sz w:val="16"/>
        </w:rPr>
      </w:pPr>
      <w:r w:rsidRPr="004315AE">
        <w:rPr>
          <w:rFonts w:ascii="Arial" w:hAnsi="Arial" w:cs="Arial"/>
          <w:sz w:val="16"/>
        </w:rPr>
        <w:t xml:space="preserve">9. Especificação do quorum: </w:t>
      </w:r>
    </w:p>
    <w:p w:rsidR="00D42412" w:rsidRPr="004315AE" w:rsidRDefault="00D42412" w:rsidP="00827C8D">
      <w:pPr>
        <w:pStyle w:val="PlainText"/>
        <w:jc w:val="both"/>
        <w:rPr>
          <w:rFonts w:ascii="Arial" w:hAnsi="Arial" w:cs="Arial"/>
          <w:sz w:val="16"/>
        </w:rPr>
      </w:pPr>
      <w:r w:rsidRPr="004315AE">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D42412" w:rsidRPr="004315AE" w:rsidRDefault="00D42412" w:rsidP="00827C8D">
      <w:pPr>
        <w:pStyle w:val="PlainText"/>
        <w:jc w:val="both"/>
        <w:rPr>
          <w:rFonts w:ascii="Arial" w:hAnsi="Arial" w:cs="Arial"/>
          <w:sz w:val="16"/>
        </w:rPr>
      </w:pPr>
      <w:r w:rsidRPr="004315AE">
        <w:rPr>
          <w:rFonts w:ascii="Arial" w:hAnsi="Arial" w:cs="Arial"/>
          <w:sz w:val="16"/>
        </w:rPr>
        <w:t>10. Representante do Ministério Público junto ao Tribunal de Contas: Aderson Flores</w:t>
      </w:r>
    </w:p>
    <w:p w:rsidR="00D42412" w:rsidRPr="004315AE" w:rsidRDefault="00D42412" w:rsidP="00827C8D">
      <w:pPr>
        <w:pStyle w:val="PlainText"/>
        <w:jc w:val="both"/>
        <w:rPr>
          <w:rFonts w:ascii="Arial" w:hAnsi="Arial" w:cs="Arial"/>
          <w:sz w:val="16"/>
        </w:rPr>
      </w:pPr>
      <w:r w:rsidRPr="004315AE">
        <w:rPr>
          <w:rFonts w:ascii="Arial" w:hAnsi="Arial" w:cs="Arial"/>
          <w:sz w:val="16"/>
        </w:rPr>
        <w:t>11. Auditores presentes: Cleber Muniz Gavi (Relator)</w:t>
      </w:r>
    </w:p>
    <w:p w:rsidR="00D42412" w:rsidRPr="004315AE" w:rsidRDefault="00D42412" w:rsidP="00827C8D">
      <w:pPr>
        <w:pStyle w:val="PlainText"/>
        <w:jc w:val="both"/>
        <w:rPr>
          <w:rFonts w:ascii="Arial" w:hAnsi="Arial" w:cs="Arial"/>
          <w:sz w:val="16"/>
        </w:rPr>
      </w:pPr>
      <w:r w:rsidRPr="004315AE">
        <w:rPr>
          <w:rFonts w:ascii="Arial" w:hAnsi="Arial" w:cs="Arial"/>
          <w:sz w:val="16"/>
        </w:rPr>
        <w:t>CÉSAR FILOMENO FONTES</w:t>
      </w:r>
    </w:p>
    <w:p w:rsidR="00D42412" w:rsidRPr="004315AE" w:rsidRDefault="00D42412" w:rsidP="00827C8D">
      <w:pPr>
        <w:pStyle w:val="PlainText"/>
        <w:jc w:val="both"/>
        <w:rPr>
          <w:rFonts w:ascii="Arial" w:hAnsi="Arial" w:cs="Arial"/>
          <w:sz w:val="16"/>
        </w:rPr>
      </w:pPr>
      <w:r w:rsidRPr="004315AE">
        <w:rPr>
          <w:rFonts w:ascii="Arial" w:hAnsi="Arial" w:cs="Arial"/>
          <w:sz w:val="16"/>
        </w:rPr>
        <w:t>Presidente em exercício</w:t>
      </w:r>
    </w:p>
    <w:p w:rsidR="00D42412" w:rsidRPr="004315AE" w:rsidRDefault="00D42412" w:rsidP="00827C8D">
      <w:pPr>
        <w:pStyle w:val="PlainText"/>
        <w:jc w:val="both"/>
        <w:rPr>
          <w:rFonts w:ascii="Arial" w:hAnsi="Arial" w:cs="Arial"/>
          <w:sz w:val="16"/>
        </w:rPr>
      </w:pPr>
      <w:r w:rsidRPr="004315AE">
        <w:rPr>
          <w:rFonts w:ascii="Arial" w:hAnsi="Arial" w:cs="Arial"/>
          <w:sz w:val="16"/>
        </w:rPr>
        <w:t>SALOMÃO RIBAS JUNIOR</w:t>
      </w:r>
    </w:p>
    <w:p w:rsidR="00D42412" w:rsidRPr="004315AE" w:rsidRDefault="00D42412" w:rsidP="00827C8D">
      <w:pPr>
        <w:pStyle w:val="PlainText"/>
        <w:jc w:val="both"/>
        <w:rPr>
          <w:rFonts w:ascii="Arial" w:hAnsi="Arial" w:cs="Arial"/>
          <w:sz w:val="16"/>
        </w:rPr>
      </w:pPr>
      <w:r w:rsidRPr="004315AE">
        <w:rPr>
          <w:rFonts w:ascii="Arial" w:hAnsi="Arial" w:cs="Arial"/>
          <w:sz w:val="16"/>
        </w:rPr>
        <w:t>Relator (art. 91, parágrafo único, da LC n. 202/2000)</w:t>
      </w:r>
    </w:p>
    <w:p w:rsidR="00D42412" w:rsidRPr="004315AE" w:rsidRDefault="00D42412" w:rsidP="00827C8D">
      <w:pPr>
        <w:pStyle w:val="PlainText"/>
        <w:jc w:val="both"/>
        <w:rPr>
          <w:rFonts w:ascii="Arial" w:hAnsi="Arial" w:cs="Arial"/>
          <w:sz w:val="16"/>
        </w:rPr>
      </w:pPr>
      <w:r w:rsidRPr="004315AE">
        <w:rPr>
          <w:rFonts w:ascii="Arial" w:hAnsi="Arial" w:cs="Arial"/>
          <w:sz w:val="16"/>
        </w:rPr>
        <w:t>Fui presente: ADERSON FLORES</w:t>
      </w:r>
    </w:p>
    <w:p w:rsidR="00D42412" w:rsidRPr="004315AE" w:rsidRDefault="00D42412" w:rsidP="00827C8D">
      <w:pPr>
        <w:pStyle w:val="PlainText"/>
        <w:jc w:val="both"/>
        <w:rPr>
          <w:rFonts w:ascii="Arial" w:hAnsi="Arial" w:cs="Arial"/>
          <w:sz w:val="16"/>
        </w:rPr>
      </w:pPr>
      <w:r w:rsidRPr="004315AE">
        <w:rPr>
          <w:rFonts w:ascii="Arial" w:hAnsi="Arial" w:cs="Arial"/>
          <w:sz w:val="16"/>
        </w:rPr>
        <w:t>Procurador do Ministério Público junto ao TCE/SC</w:t>
      </w:r>
    </w:p>
    <w:p w:rsidR="00D42412" w:rsidRPr="00B21791" w:rsidRDefault="00D42412" w:rsidP="00B21791">
      <w:pPr>
        <w:rPr>
          <w:rFonts w:ascii="Arial" w:hAnsi="Arial" w:cs="Arial"/>
          <w:sz w:val="16"/>
          <w:szCs w:val="16"/>
        </w:rPr>
      </w:pPr>
      <w:r>
        <w:rPr>
          <w:noProof/>
        </w:rPr>
        <w:pict>
          <v:line id="_x0000_s1063" style="position:absolute;left:0;text-align:left;z-index:251664384" from="0,18pt" to="243pt,18pt" strokecolor="gray" strokeweight="3pt">
            <v:stroke linestyle="thinThin"/>
          </v:line>
        </w:pict>
      </w:r>
    </w:p>
    <w:p w:rsidR="00D42412" w:rsidRDefault="00D42412" w:rsidP="00312D34">
      <w:pPr>
        <w:pStyle w:val="Diario3"/>
        <w:spacing w:before="120" w:after="120"/>
        <w:rPr>
          <w:bCs/>
          <w:sz w:val="24"/>
          <w:szCs w:val="24"/>
        </w:rPr>
      </w:pPr>
      <w:bookmarkStart w:id="77" w:name="_Toc177028732"/>
      <w:bookmarkStart w:id="78" w:name="_Toc316564552"/>
      <w:bookmarkStart w:id="79" w:name="PMPalhoça"/>
      <w:bookmarkEnd w:id="76"/>
      <w:r w:rsidRPr="00312D34">
        <w:rPr>
          <w:bCs/>
          <w:sz w:val="24"/>
          <w:szCs w:val="24"/>
        </w:rPr>
        <w:t>Palhoça</w:t>
      </w:r>
      <w:bookmarkEnd w:id="77"/>
      <w:bookmarkEnd w:id="78"/>
    </w:p>
    <w:p w:rsidR="00D42412" w:rsidRPr="00C9101F" w:rsidRDefault="00D42412" w:rsidP="00827C8D">
      <w:pPr>
        <w:pStyle w:val="PlainText"/>
        <w:widowControl w:val="0"/>
        <w:jc w:val="both"/>
        <w:rPr>
          <w:rFonts w:ascii="Arial" w:hAnsi="Arial" w:cs="Arial"/>
          <w:sz w:val="16"/>
        </w:rPr>
      </w:pPr>
      <w:r w:rsidRPr="00C9101F">
        <w:rPr>
          <w:rFonts w:ascii="Arial" w:hAnsi="Arial" w:cs="Arial"/>
          <w:sz w:val="16"/>
        </w:rPr>
        <w:t>1. Processo n.: APE-10/00081785</w:t>
      </w:r>
    </w:p>
    <w:p w:rsidR="00D42412" w:rsidRPr="00C9101F" w:rsidRDefault="00D42412" w:rsidP="00827C8D">
      <w:pPr>
        <w:pStyle w:val="PlainText"/>
        <w:jc w:val="both"/>
        <w:rPr>
          <w:rFonts w:ascii="Arial" w:hAnsi="Arial" w:cs="Arial"/>
          <w:sz w:val="16"/>
        </w:rPr>
      </w:pPr>
      <w:r w:rsidRPr="00C9101F">
        <w:rPr>
          <w:rFonts w:ascii="Arial" w:hAnsi="Arial" w:cs="Arial"/>
          <w:sz w:val="16"/>
        </w:rPr>
        <w:t>2. Assunto: Registro de Ato de Aposentadoria de Leogido Raimundo Moura</w:t>
      </w:r>
    </w:p>
    <w:p w:rsidR="00D42412" w:rsidRPr="00C9101F" w:rsidRDefault="00D42412" w:rsidP="00827C8D">
      <w:pPr>
        <w:pStyle w:val="PlainText"/>
        <w:jc w:val="both"/>
        <w:rPr>
          <w:rFonts w:ascii="Arial" w:hAnsi="Arial" w:cs="Arial"/>
          <w:sz w:val="16"/>
        </w:rPr>
      </w:pPr>
      <w:r w:rsidRPr="00C9101F">
        <w:rPr>
          <w:rFonts w:ascii="Arial" w:hAnsi="Arial" w:cs="Arial"/>
          <w:sz w:val="16"/>
        </w:rPr>
        <w:t xml:space="preserve">3. Interessada: Prefeitura Municipal de Palhoça </w:t>
      </w:r>
    </w:p>
    <w:p w:rsidR="00D42412" w:rsidRPr="00C9101F" w:rsidRDefault="00D42412" w:rsidP="00827C8D">
      <w:pPr>
        <w:pStyle w:val="PlainText"/>
        <w:jc w:val="both"/>
        <w:rPr>
          <w:rFonts w:ascii="Arial" w:hAnsi="Arial" w:cs="Arial"/>
          <w:sz w:val="16"/>
        </w:rPr>
      </w:pPr>
      <w:r w:rsidRPr="00C9101F">
        <w:rPr>
          <w:rFonts w:ascii="Arial" w:hAnsi="Arial" w:cs="Arial"/>
          <w:sz w:val="16"/>
        </w:rPr>
        <w:t>Responsável: Paulo Roberto Vidal (falecido)</w:t>
      </w:r>
    </w:p>
    <w:p w:rsidR="00D42412" w:rsidRPr="00C9101F" w:rsidRDefault="00D42412" w:rsidP="00827C8D">
      <w:pPr>
        <w:pStyle w:val="PlainText"/>
        <w:jc w:val="both"/>
        <w:rPr>
          <w:rFonts w:ascii="Arial" w:hAnsi="Arial" w:cs="Arial"/>
          <w:sz w:val="16"/>
        </w:rPr>
      </w:pPr>
      <w:r w:rsidRPr="00C9101F">
        <w:rPr>
          <w:rFonts w:ascii="Arial" w:hAnsi="Arial" w:cs="Arial"/>
          <w:sz w:val="16"/>
        </w:rPr>
        <w:t>4. Unidade Gestora: Instituto de Previdência Social dos Servidores Públicos do Município de Palhoça - IPPA</w:t>
      </w:r>
    </w:p>
    <w:p w:rsidR="00D42412" w:rsidRPr="00C9101F" w:rsidRDefault="00D42412" w:rsidP="00827C8D">
      <w:pPr>
        <w:pStyle w:val="PlainText"/>
        <w:jc w:val="both"/>
        <w:rPr>
          <w:rFonts w:ascii="Arial" w:hAnsi="Arial" w:cs="Arial"/>
          <w:sz w:val="16"/>
        </w:rPr>
      </w:pPr>
      <w:r w:rsidRPr="00C9101F">
        <w:rPr>
          <w:rFonts w:ascii="Arial" w:hAnsi="Arial" w:cs="Arial"/>
          <w:sz w:val="16"/>
        </w:rPr>
        <w:t>5. Unidade Técnica: DAP</w:t>
      </w:r>
    </w:p>
    <w:p w:rsidR="00D42412" w:rsidRPr="00C9101F" w:rsidRDefault="00D42412" w:rsidP="00827C8D">
      <w:pPr>
        <w:pStyle w:val="PlainText"/>
        <w:jc w:val="both"/>
        <w:rPr>
          <w:rFonts w:ascii="Arial" w:hAnsi="Arial" w:cs="Arial"/>
          <w:sz w:val="16"/>
        </w:rPr>
      </w:pPr>
      <w:r w:rsidRPr="00C9101F">
        <w:rPr>
          <w:rFonts w:ascii="Arial" w:hAnsi="Arial" w:cs="Arial"/>
          <w:sz w:val="16"/>
        </w:rPr>
        <w:t>6. Decisão n.: 0018/2012</w:t>
      </w:r>
    </w:p>
    <w:p w:rsidR="00D42412" w:rsidRPr="00C9101F" w:rsidRDefault="00D42412" w:rsidP="00827C8D">
      <w:pPr>
        <w:pStyle w:val="PlainText"/>
        <w:jc w:val="both"/>
        <w:rPr>
          <w:rFonts w:ascii="Arial" w:hAnsi="Arial" w:cs="Arial"/>
          <w:sz w:val="16"/>
        </w:rPr>
      </w:pPr>
      <w:r w:rsidRPr="00C9101F">
        <w:rPr>
          <w:rFonts w:ascii="Arial" w:hAnsi="Arial" w:cs="Arial"/>
          <w:sz w:val="16"/>
        </w:rPr>
        <w:t>O TRIBUNAL PLENO,  diante das razões apresentadas pelo Relator e com fulcro nos arts. 59 da Constituição Estadual e 1º da Lei Complementar n. 202/2000, decide:</w:t>
      </w:r>
    </w:p>
    <w:p w:rsidR="00D42412" w:rsidRPr="00C9101F" w:rsidRDefault="00D42412" w:rsidP="00827C8D">
      <w:pPr>
        <w:pStyle w:val="PlainText"/>
        <w:jc w:val="both"/>
        <w:rPr>
          <w:rFonts w:ascii="Arial" w:hAnsi="Arial" w:cs="Arial"/>
          <w:sz w:val="16"/>
        </w:rPr>
      </w:pPr>
      <w:r w:rsidRPr="00C9101F">
        <w:rPr>
          <w:rFonts w:ascii="Arial" w:hAnsi="Arial" w:cs="Arial"/>
          <w:sz w:val="16"/>
        </w:rPr>
        <w:t>6.1. Ordenar o registro, com base no princípio da segurança jurídica e nos termos do art. 34, inciso II, c/c o art. 36, § 2º, alínea “b”, da Lei Complementar n. 202/2000, do ato de aposentadoria por invalidez, com proventos integrais, de Leogido Raimundo Moura, servidor da Prefeitura Municipal de Palhoça, ocupante do cargo de Agente de Serviços Gerais, matrícula n. 500350, CPF n. 626.920.629-49, consubstanciado na Portaria n. 014/2004, de 30/07/2004, por ter operado a decadência do direito da Administração Pública de anular/rever referido ato (art. 54 da Lei n. 9.784/99).</w:t>
      </w:r>
    </w:p>
    <w:p w:rsidR="00D42412" w:rsidRPr="00C9101F" w:rsidRDefault="00D42412" w:rsidP="00827C8D">
      <w:pPr>
        <w:pStyle w:val="PlainText"/>
        <w:jc w:val="both"/>
        <w:rPr>
          <w:rFonts w:ascii="Arial" w:hAnsi="Arial" w:cs="Arial"/>
          <w:sz w:val="16"/>
        </w:rPr>
      </w:pPr>
      <w:r w:rsidRPr="00C9101F">
        <w:rPr>
          <w:rFonts w:ascii="Arial" w:hAnsi="Arial" w:cs="Arial"/>
          <w:sz w:val="16"/>
        </w:rPr>
        <w:t>6.2. Dar ciência desta Decisão à Prefeitura Municipal de Palhoça.</w:t>
      </w:r>
    </w:p>
    <w:p w:rsidR="00D42412" w:rsidRPr="00C9101F" w:rsidRDefault="00D42412" w:rsidP="00827C8D">
      <w:pPr>
        <w:pStyle w:val="PlainText"/>
        <w:jc w:val="both"/>
        <w:rPr>
          <w:rFonts w:ascii="Arial" w:hAnsi="Arial" w:cs="Arial"/>
          <w:sz w:val="16"/>
        </w:rPr>
      </w:pPr>
      <w:r w:rsidRPr="00C9101F">
        <w:rPr>
          <w:rFonts w:ascii="Arial" w:hAnsi="Arial" w:cs="Arial"/>
          <w:sz w:val="16"/>
        </w:rPr>
        <w:t>6.3. Determinar o encaminhamento dos autos ao Instituto de Previdência Social dos Servidores Públicos do Município de Palhoça - IPPA.</w:t>
      </w:r>
    </w:p>
    <w:p w:rsidR="00D42412" w:rsidRPr="00C9101F" w:rsidRDefault="00D42412" w:rsidP="00827C8D">
      <w:pPr>
        <w:pStyle w:val="PlainText"/>
        <w:jc w:val="both"/>
        <w:rPr>
          <w:rFonts w:ascii="Arial" w:hAnsi="Arial" w:cs="Arial"/>
          <w:sz w:val="16"/>
        </w:rPr>
      </w:pPr>
      <w:r w:rsidRPr="00C9101F">
        <w:rPr>
          <w:rFonts w:ascii="Arial" w:hAnsi="Arial" w:cs="Arial"/>
          <w:sz w:val="16"/>
        </w:rPr>
        <w:t>7. Ata n.: 01/2012</w:t>
      </w:r>
    </w:p>
    <w:p w:rsidR="00D42412" w:rsidRPr="00C9101F" w:rsidRDefault="00D42412" w:rsidP="00827C8D">
      <w:pPr>
        <w:pStyle w:val="PlainText"/>
        <w:jc w:val="both"/>
        <w:rPr>
          <w:rFonts w:ascii="Arial" w:hAnsi="Arial" w:cs="Arial"/>
          <w:sz w:val="16"/>
        </w:rPr>
      </w:pPr>
      <w:r w:rsidRPr="00C9101F">
        <w:rPr>
          <w:rFonts w:ascii="Arial" w:hAnsi="Arial" w:cs="Arial"/>
          <w:sz w:val="16"/>
        </w:rPr>
        <w:t>8. Data da Sessão: 01/02/2012</w:t>
      </w:r>
    </w:p>
    <w:p w:rsidR="00D42412" w:rsidRPr="00C9101F" w:rsidRDefault="00D42412" w:rsidP="00827C8D">
      <w:pPr>
        <w:pStyle w:val="PlainText"/>
        <w:jc w:val="both"/>
        <w:rPr>
          <w:rFonts w:ascii="Arial" w:hAnsi="Arial" w:cs="Arial"/>
          <w:sz w:val="16"/>
        </w:rPr>
      </w:pPr>
      <w:r w:rsidRPr="00C9101F">
        <w:rPr>
          <w:rFonts w:ascii="Arial" w:hAnsi="Arial" w:cs="Arial"/>
          <w:sz w:val="16"/>
        </w:rPr>
        <w:t xml:space="preserve">9. Especificação do quorum: </w:t>
      </w:r>
    </w:p>
    <w:p w:rsidR="00D42412" w:rsidRPr="00C9101F" w:rsidRDefault="00D42412" w:rsidP="00827C8D">
      <w:pPr>
        <w:pStyle w:val="PlainText"/>
        <w:jc w:val="both"/>
        <w:rPr>
          <w:rFonts w:ascii="Arial" w:hAnsi="Arial" w:cs="Arial"/>
          <w:sz w:val="16"/>
        </w:rPr>
      </w:pPr>
      <w:r w:rsidRPr="00C9101F">
        <w:rPr>
          <w:rFonts w:ascii="Arial" w:hAnsi="Arial" w:cs="Arial"/>
          <w:sz w:val="16"/>
        </w:rPr>
        <w:t>9.1 Conselheiros presentes: César Filomeno Fontes (Presidente em exercício), Salomão Ribas Junior, Luiz Roberto Herbst, Wilson Rogério Wan-Dall (Relator), Julio Garcia, Adircélio de Moraes Ferreira Junior e Sabrina Nunes Iocken (art. 86, § 2º, da LC n. 202/2000)</w:t>
      </w:r>
    </w:p>
    <w:p w:rsidR="00D42412" w:rsidRPr="00C9101F" w:rsidRDefault="00D42412" w:rsidP="00827C8D">
      <w:pPr>
        <w:pStyle w:val="PlainText"/>
        <w:jc w:val="both"/>
        <w:rPr>
          <w:rFonts w:ascii="Arial" w:hAnsi="Arial" w:cs="Arial"/>
          <w:sz w:val="16"/>
        </w:rPr>
      </w:pPr>
      <w:r w:rsidRPr="00C9101F">
        <w:rPr>
          <w:rFonts w:ascii="Arial" w:hAnsi="Arial" w:cs="Arial"/>
          <w:sz w:val="16"/>
        </w:rPr>
        <w:t>10. Representante do Ministério Público junto ao Tribunal de Contas: Aderson Flores</w:t>
      </w:r>
    </w:p>
    <w:p w:rsidR="00D42412" w:rsidRPr="00C9101F" w:rsidRDefault="00D42412" w:rsidP="00827C8D">
      <w:pPr>
        <w:pStyle w:val="PlainText"/>
        <w:jc w:val="both"/>
        <w:rPr>
          <w:rFonts w:ascii="Arial" w:hAnsi="Arial" w:cs="Arial"/>
          <w:sz w:val="16"/>
        </w:rPr>
      </w:pPr>
      <w:r w:rsidRPr="00C9101F">
        <w:rPr>
          <w:rFonts w:ascii="Arial" w:hAnsi="Arial" w:cs="Arial"/>
          <w:sz w:val="16"/>
        </w:rPr>
        <w:t>11. Auditores presentes: Cleber Muniz Gavi</w:t>
      </w:r>
    </w:p>
    <w:p w:rsidR="00D42412" w:rsidRPr="00C9101F" w:rsidRDefault="00D42412" w:rsidP="00827C8D">
      <w:pPr>
        <w:pStyle w:val="PlainText"/>
        <w:jc w:val="both"/>
        <w:rPr>
          <w:rFonts w:ascii="Arial" w:hAnsi="Arial" w:cs="Arial"/>
          <w:sz w:val="16"/>
        </w:rPr>
      </w:pPr>
      <w:r w:rsidRPr="00C9101F">
        <w:rPr>
          <w:rFonts w:ascii="Arial" w:hAnsi="Arial" w:cs="Arial"/>
          <w:sz w:val="16"/>
        </w:rPr>
        <w:t>CÉSAR FILOMENO FONTES</w:t>
      </w:r>
    </w:p>
    <w:p w:rsidR="00D42412" w:rsidRDefault="00D42412" w:rsidP="00827C8D">
      <w:pPr>
        <w:pStyle w:val="PlainText"/>
        <w:jc w:val="both"/>
        <w:rPr>
          <w:rFonts w:ascii="Arial" w:hAnsi="Arial" w:cs="Arial"/>
          <w:sz w:val="16"/>
        </w:rPr>
      </w:pPr>
      <w:r w:rsidRPr="00C9101F">
        <w:rPr>
          <w:rFonts w:ascii="Arial" w:hAnsi="Arial" w:cs="Arial"/>
          <w:sz w:val="16"/>
        </w:rPr>
        <w:t>Presidente em exercício</w:t>
      </w:r>
    </w:p>
    <w:p w:rsidR="00D42412" w:rsidRPr="00C9101F" w:rsidRDefault="00D42412" w:rsidP="00827C8D">
      <w:pPr>
        <w:pStyle w:val="PlainText"/>
        <w:jc w:val="both"/>
        <w:rPr>
          <w:rFonts w:ascii="Arial" w:hAnsi="Arial" w:cs="Arial"/>
          <w:sz w:val="16"/>
        </w:rPr>
      </w:pPr>
      <w:r w:rsidRPr="00C9101F">
        <w:rPr>
          <w:rFonts w:ascii="Arial" w:hAnsi="Arial" w:cs="Arial"/>
          <w:sz w:val="16"/>
        </w:rPr>
        <w:t>WILSON ROGÉRIO WAN-DALL</w:t>
      </w:r>
    </w:p>
    <w:p w:rsidR="00D42412" w:rsidRPr="00C9101F" w:rsidRDefault="00D42412" w:rsidP="00827C8D">
      <w:pPr>
        <w:pStyle w:val="PlainText"/>
        <w:jc w:val="both"/>
        <w:rPr>
          <w:rFonts w:ascii="Arial" w:hAnsi="Arial" w:cs="Arial"/>
          <w:sz w:val="16"/>
        </w:rPr>
      </w:pPr>
      <w:r w:rsidRPr="00C9101F">
        <w:rPr>
          <w:rFonts w:ascii="Arial" w:hAnsi="Arial" w:cs="Arial"/>
          <w:sz w:val="16"/>
        </w:rPr>
        <w:t>Relator</w:t>
      </w:r>
    </w:p>
    <w:p w:rsidR="00D42412" w:rsidRPr="00C9101F" w:rsidRDefault="00D42412" w:rsidP="00827C8D">
      <w:pPr>
        <w:pStyle w:val="PlainText"/>
        <w:jc w:val="both"/>
        <w:rPr>
          <w:rFonts w:ascii="Arial" w:hAnsi="Arial" w:cs="Arial"/>
          <w:sz w:val="16"/>
        </w:rPr>
      </w:pPr>
      <w:r w:rsidRPr="00C9101F">
        <w:rPr>
          <w:rFonts w:ascii="Arial" w:hAnsi="Arial" w:cs="Arial"/>
          <w:sz w:val="16"/>
        </w:rPr>
        <w:t>Fui presente: ADERSON FLORES</w:t>
      </w:r>
    </w:p>
    <w:p w:rsidR="00D42412" w:rsidRPr="00C9101F" w:rsidRDefault="00D42412" w:rsidP="00827C8D">
      <w:pPr>
        <w:pStyle w:val="PlainText"/>
        <w:jc w:val="both"/>
        <w:rPr>
          <w:rFonts w:ascii="Arial" w:hAnsi="Arial" w:cs="Arial"/>
          <w:sz w:val="16"/>
        </w:rPr>
      </w:pPr>
      <w:r w:rsidRPr="00C9101F">
        <w:rPr>
          <w:rFonts w:ascii="Arial" w:hAnsi="Arial" w:cs="Arial"/>
          <w:sz w:val="16"/>
        </w:rPr>
        <w:t>Procurador do Ministério Público junto ao TCE/SC</w:t>
      </w:r>
    </w:p>
    <w:p w:rsidR="00D42412" w:rsidRPr="00312D34" w:rsidRDefault="00D42412" w:rsidP="00B73DC8">
      <w:pPr>
        <w:rPr>
          <w:bCs/>
          <w:szCs w:val="24"/>
        </w:rPr>
      </w:pPr>
      <w:r>
        <w:rPr>
          <w:noProof/>
        </w:rPr>
        <w:pict>
          <v:line id="_x0000_s1064" style="position:absolute;left:0;text-align:left;z-index:251665408" from="0,4.05pt" to="243pt,4.05pt" strokecolor="gray" strokeweight="3pt">
            <v:stroke linestyle="thinThin"/>
          </v:line>
        </w:pict>
      </w:r>
      <w:bookmarkEnd w:id="79"/>
    </w:p>
    <w:p w:rsidR="00D42412" w:rsidRDefault="00D42412" w:rsidP="006632C1">
      <w:pPr>
        <w:pStyle w:val="Diario3"/>
        <w:spacing w:before="120" w:after="120"/>
        <w:rPr>
          <w:bCs/>
          <w:sz w:val="24"/>
          <w:szCs w:val="24"/>
        </w:rPr>
      </w:pPr>
      <w:bookmarkStart w:id="80" w:name="_Toc316564553"/>
      <w:bookmarkStart w:id="81" w:name="PMRioSul"/>
      <w:r w:rsidRPr="00312D34">
        <w:rPr>
          <w:bCs/>
          <w:sz w:val="24"/>
          <w:szCs w:val="24"/>
        </w:rPr>
        <w:t>Rio do Sul</w:t>
      </w:r>
      <w:bookmarkEnd w:id="80"/>
    </w:p>
    <w:p w:rsidR="00D42412" w:rsidRPr="00C525B1" w:rsidRDefault="00D42412" w:rsidP="00827C8D">
      <w:pPr>
        <w:pStyle w:val="PlainText"/>
        <w:widowControl w:val="0"/>
        <w:jc w:val="both"/>
        <w:rPr>
          <w:rFonts w:ascii="Arial" w:hAnsi="Arial" w:cs="Arial"/>
          <w:sz w:val="16"/>
        </w:rPr>
      </w:pPr>
      <w:r w:rsidRPr="00C525B1">
        <w:rPr>
          <w:rFonts w:ascii="Arial" w:hAnsi="Arial" w:cs="Arial"/>
          <w:sz w:val="16"/>
        </w:rPr>
        <w:t>1. Processo n.: APE-10/00087635</w:t>
      </w:r>
    </w:p>
    <w:p w:rsidR="00D42412" w:rsidRPr="00C525B1" w:rsidRDefault="00D42412" w:rsidP="00827C8D">
      <w:pPr>
        <w:pStyle w:val="PlainText"/>
        <w:jc w:val="both"/>
        <w:rPr>
          <w:rFonts w:ascii="Arial" w:hAnsi="Arial" w:cs="Arial"/>
          <w:sz w:val="16"/>
        </w:rPr>
      </w:pPr>
      <w:r w:rsidRPr="00C525B1">
        <w:rPr>
          <w:rFonts w:ascii="Arial" w:hAnsi="Arial" w:cs="Arial"/>
          <w:sz w:val="16"/>
        </w:rPr>
        <w:t>2. Assunto: Registro de Ato de Aposentadoria de Dilma Kustner</w:t>
      </w:r>
    </w:p>
    <w:p w:rsidR="00D42412" w:rsidRPr="00C525B1" w:rsidRDefault="00D42412" w:rsidP="00827C8D">
      <w:pPr>
        <w:pStyle w:val="PlainText"/>
        <w:jc w:val="both"/>
        <w:rPr>
          <w:rFonts w:ascii="Arial" w:hAnsi="Arial" w:cs="Arial"/>
          <w:sz w:val="16"/>
        </w:rPr>
      </w:pPr>
      <w:r w:rsidRPr="00C525B1">
        <w:rPr>
          <w:rFonts w:ascii="Arial" w:hAnsi="Arial" w:cs="Arial"/>
          <w:sz w:val="16"/>
        </w:rPr>
        <w:t>3. Interessada: Prefeitura Municipal de Rio do Sul</w:t>
      </w:r>
    </w:p>
    <w:p w:rsidR="00D42412" w:rsidRPr="00C525B1" w:rsidRDefault="00D42412" w:rsidP="00827C8D">
      <w:pPr>
        <w:pStyle w:val="PlainText"/>
        <w:jc w:val="both"/>
        <w:rPr>
          <w:rFonts w:ascii="Arial" w:hAnsi="Arial" w:cs="Arial"/>
          <w:sz w:val="16"/>
        </w:rPr>
      </w:pPr>
      <w:r w:rsidRPr="00C525B1">
        <w:rPr>
          <w:rFonts w:ascii="Arial" w:hAnsi="Arial" w:cs="Arial"/>
          <w:sz w:val="16"/>
        </w:rPr>
        <w:t>Responsável: Milton Hobus</w:t>
      </w:r>
    </w:p>
    <w:p w:rsidR="00D42412" w:rsidRPr="00C525B1" w:rsidRDefault="00D42412" w:rsidP="00827C8D">
      <w:pPr>
        <w:pStyle w:val="PlainText"/>
        <w:jc w:val="both"/>
        <w:rPr>
          <w:rFonts w:ascii="Arial" w:hAnsi="Arial" w:cs="Arial"/>
          <w:sz w:val="16"/>
        </w:rPr>
      </w:pPr>
      <w:r w:rsidRPr="00C525B1">
        <w:rPr>
          <w:rFonts w:ascii="Arial" w:hAnsi="Arial" w:cs="Arial"/>
          <w:sz w:val="16"/>
        </w:rPr>
        <w:t>4. Unidade Gestora: Fundo de Aposentadoria e Pensões de Rio do Sul</w:t>
      </w:r>
    </w:p>
    <w:p w:rsidR="00D42412" w:rsidRPr="00C525B1" w:rsidRDefault="00D42412" w:rsidP="00827C8D">
      <w:pPr>
        <w:pStyle w:val="PlainText"/>
        <w:jc w:val="both"/>
        <w:rPr>
          <w:rFonts w:ascii="Arial" w:hAnsi="Arial" w:cs="Arial"/>
          <w:sz w:val="16"/>
        </w:rPr>
      </w:pPr>
      <w:r w:rsidRPr="00C525B1">
        <w:rPr>
          <w:rFonts w:ascii="Arial" w:hAnsi="Arial" w:cs="Arial"/>
          <w:sz w:val="16"/>
        </w:rPr>
        <w:t>5. Unidade Técnica: DAP</w:t>
      </w:r>
    </w:p>
    <w:p w:rsidR="00D42412" w:rsidRPr="00C525B1" w:rsidRDefault="00D42412" w:rsidP="00827C8D">
      <w:pPr>
        <w:pStyle w:val="PlainText"/>
        <w:jc w:val="both"/>
        <w:rPr>
          <w:rFonts w:ascii="Arial" w:hAnsi="Arial" w:cs="Arial"/>
          <w:sz w:val="16"/>
        </w:rPr>
      </w:pPr>
      <w:r w:rsidRPr="00C525B1">
        <w:rPr>
          <w:rFonts w:ascii="Arial" w:hAnsi="Arial" w:cs="Arial"/>
          <w:sz w:val="16"/>
        </w:rPr>
        <w:t>6. Decisão n.: 0019/2012</w:t>
      </w:r>
    </w:p>
    <w:p w:rsidR="00D42412" w:rsidRPr="00C525B1" w:rsidRDefault="00D42412" w:rsidP="00827C8D">
      <w:pPr>
        <w:pStyle w:val="PlainText"/>
        <w:jc w:val="both"/>
        <w:rPr>
          <w:rFonts w:ascii="Arial" w:hAnsi="Arial" w:cs="Arial"/>
          <w:sz w:val="16"/>
        </w:rPr>
      </w:pPr>
      <w:r w:rsidRPr="00C525B1">
        <w:rPr>
          <w:rFonts w:ascii="Arial" w:hAnsi="Arial" w:cs="Arial"/>
          <w:sz w:val="16"/>
        </w:rPr>
        <w:t>O TRIBUNAL PLENO,  diante das razões apresentadas pelo Relator e com fulcro nos arts. 59 da Constituição Estadual e 1º da Lei Complementar n. 202/2000, decide:</w:t>
      </w:r>
    </w:p>
    <w:p w:rsidR="00D42412" w:rsidRPr="00C525B1" w:rsidRDefault="00D42412" w:rsidP="00827C8D">
      <w:pPr>
        <w:pStyle w:val="PlainText"/>
        <w:jc w:val="both"/>
        <w:rPr>
          <w:rFonts w:ascii="Arial" w:hAnsi="Arial" w:cs="Arial"/>
          <w:sz w:val="16"/>
        </w:rPr>
      </w:pPr>
      <w:r w:rsidRPr="00C525B1">
        <w:rPr>
          <w:rFonts w:ascii="Arial" w:hAnsi="Arial" w:cs="Arial"/>
          <w:sz w:val="16"/>
        </w:rPr>
        <w:t>6.1. Ordenar o registro, nos termos do art. 34, inciso II, c/c o art. 36, §2º, alínea ‘b’, da Lei Complementar n. 202/2000, do ato de aposentadoria por invalidez permanente com proventos integrais, concedida com fundamento no art. 40, §1º, inciso I, da Constituição Federal, com redação dada pela Emenda Constitucional n. 41/2003, de Dilma Kustner, servidora da Prefeitura Municipal de Rio do Sul, ocupante do cargo de Auxiliar de Serviços Gerais, nível 10, faixa 11, matrícula n. 8354-01, CPF n. 547.900.859-53, consubstanciado no Decreto n. 380, de 18/09/2008, considerado legal conforme análise realizada.</w:t>
      </w:r>
    </w:p>
    <w:p w:rsidR="00D42412" w:rsidRPr="00C525B1" w:rsidRDefault="00D42412" w:rsidP="00827C8D">
      <w:pPr>
        <w:pStyle w:val="PlainText"/>
        <w:jc w:val="both"/>
        <w:rPr>
          <w:rFonts w:ascii="Arial" w:hAnsi="Arial" w:cs="Arial"/>
          <w:sz w:val="16"/>
        </w:rPr>
      </w:pPr>
      <w:r w:rsidRPr="00C525B1">
        <w:rPr>
          <w:rFonts w:ascii="Arial" w:hAnsi="Arial" w:cs="Arial"/>
          <w:sz w:val="16"/>
        </w:rPr>
        <w:t>6.2. Dar ciência desta Decisão à Prefeitura Municipal de Rio do Sul.</w:t>
      </w:r>
    </w:p>
    <w:p w:rsidR="00D42412" w:rsidRPr="00C525B1" w:rsidRDefault="00D42412" w:rsidP="00827C8D">
      <w:pPr>
        <w:pStyle w:val="PlainText"/>
        <w:jc w:val="both"/>
        <w:rPr>
          <w:rFonts w:ascii="Arial" w:hAnsi="Arial" w:cs="Arial"/>
          <w:sz w:val="16"/>
        </w:rPr>
      </w:pPr>
      <w:r w:rsidRPr="00C525B1">
        <w:rPr>
          <w:rFonts w:ascii="Arial" w:hAnsi="Arial" w:cs="Arial"/>
          <w:sz w:val="16"/>
        </w:rPr>
        <w:t>6.3. Determinar o encaminhamento dos autos ao Fundo de Aposentadoria e Pensões de Rio do Sul - FAP.</w:t>
      </w:r>
    </w:p>
    <w:p w:rsidR="00D42412" w:rsidRPr="00C525B1" w:rsidRDefault="00D42412" w:rsidP="00827C8D">
      <w:pPr>
        <w:pStyle w:val="PlainText"/>
        <w:jc w:val="both"/>
        <w:rPr>
          <w:rFonts w:ascii="Arial" w:hAnsi="Arial" w:cs="Arial"/>
          <w:sz w:val="16"/>
        </w:rPr>
      </w:pPr>
      <w:r w:rsidRPr="00C525B1">
        <w:rPr>
          <w:rFonts w:ascii="Arial" w:hAnsi="Arial" w:cs="Arial"/>
          <w:sz w:val="16"/>
        </w:rPr>
        <w:t>7. Ata n.: 01/2012</w:t>
      </w:r>
    </w:p>
    <w:p w:rsidR="00D42412" w:rsidRPr="00C525B1" w:rsidRDefault="00D42412" w:rsidP="00827C8D">
      <w:pPr>
        <w:pStyle w:val="PlainText"/>
        <w:jc w:val="both"/>
        <w:rPr>
          <w:rFonts w:ascii="Arial" w:hAnsi="Arial" w:cs="Arial"/>
          <w:sz w:val="16"/>
        </w:rPr>
      </w:pPr>
      <w:r w:rsidRPr="00C525B1">
        <w:rPr>
          <w:rFonts w:ascii="Arial" w:hAnsi="Arial" w:cs="Arial"/>
          <w:sz w:val="16"/>
        </w:rPr>
        <w:t>8. Data da Sessão: 01/02/2012</w:t>
      </w:r>
    </w:p>
    <w:p w:rsidR="00D42412" w:rsidRPr="00C525B1" w:rsidRDefault="00D42412" w:rsidP="00827C8D">
      <w:pPr>
        <w:pStyle w:val="PlainText"/>
        <w:jc w:val="both"/>
        <w:rPr>
          <w:rFonts w:ascii="Arial" w:hAnsi="Arial" w:cs="Arial"/>
          <w:sz w:val="16"/>
        </w:rPr>
      </w:pPr>
      <w:r w:rsidRPr="00C525B1">
        <w:rPr>
          <w:rFonts w:ascii="Arial" w:hAnsi="Arial" w:cs="Arial"/>
          <w:sz w:val="16"/>
        </w:rPr>
        <w:t xml:space="preserve">9. Especificação do quorum: </w:t>
      </w:r>
    </w:p>
    <w:p w:rsidR="00D42412" w:rsidRPr="00C525B1" w:rsidRDefault="00D42412" w:rsidP="00827C8D">
      <w:pPr>
        <w:pStyle w:val="PlainText"/>
        <w:jc w:val="both"/>
        <w:rPr>
          <w:rFonts w:ascii="Arial" w:hAnsi="Arial" w:cs="Arial"/>
          <w:sz w:val="16"/>
        </w:rPr>
      </w:pPr>
      <w:r w:rsidRPr="00C525B1">
        <w:rPr>
          <w:rFonts w:ascii="Arial" w:hAnsi="Arial" w:cs="Arial"/>
          <w:sz w:val="16"/>
        </w:rPr>
        <w:t>9.1 Conselheiros presentes: César Filomeno Fontes (Presidente em exercício), Salomão Ribas Junior, Luiz Roberto Herbst, Wilson Rogério Wan-Dall (Relator), Julio Garcia, Adircélio de Moraes Ferreira Junior e Sabrina Nunes Iocken (art. 86, § 2º, da LC n. 202/2000)</w:t>
      </w:r>
    </w:p>
    <w:p w:rsidR="00D42412" w:rsidRPr="00C525B1" w:rsidRDefault="00D42412" w:rsidP="00827C8D">
      <w:pPr>
        <w:pStyle w:val="PlainText"/>
        <w:jc w:val="both"/>
        <w:rPr>
          <w:rFonts w:ascii="Arial" w:hAnsi="Arial" w:cs="Arial"/>
          <w:sz w:val="16"/>
        </w:rPr>
      </w:pPr>
      <w:r w:rsidRPr="00C525B1">
        <w:rPr>
          <w:rFonts w:ascii="Arial" w:hAnsi="Arial" w:cs="Arial"/>
          <w:sz w:val="16"/>
        </w:rPr>
        <w:t>10. Representante do Ministério Público junto ao Tribunal de Contas: Aderson Flores</w:t>
      </w:r>
    </w:p>
    <w:p w:rsidR="00D42412" w:rsidRPr="00C525B1" w:rsidRDefault="00D42412" w:rsidP="00827C8D">
      <w:pPr>
        <w:pStyle w:val="PlainText"/>
        <w:jc w:val="both"/>
        <w:rPr>
          <w:rFonts w:ascii="Arial" w:hAnsi="Arial" w:cs="Arial"/>
          <w:sz w:val="16"/>
        </w:rPr>
      </w:pPr>
      <w:r w:rsidRPr="00C525B1">
        <w:rPr>
          <w:rFonts w:ascii="Arial" w:hAnsi="Arial" w:cs="Arial"/>
          <w:sz w:val="16"/>
        </w:rPr>
        <w:t>11. Auditores presentes: Cleber Muniz Gavi</w:t>
      </w:r>
    </w:p>
    <w:p w:rsidR="00D42412" w:rsidRPr="00C525B1" w:rsidRDefault="00D42412" w:rsidP="00827C8D">
      <w:pPr>
        <w:pStyle w:val="PlainText"/>
        <w:jc w:val="both"/>
        <w:rPr>
          <w:rFonts w:ascii="Arial" w:hAnsi="Arial" w:cs="Arial"/>
          <w:sz w:val="16"/>
        </w:rPr>
      </w:pPr>
      <w:r w:rsidRPr="00C525B1">
        <w:rPr>
          <w:rFonts w:ascii="Arial" w:hAnsi="Arial" w:cs="Arial"/>
          <w:sz w:val="16"/>
        </w:rPr>
        <w:t>CÉSAR FILOMENO FONTES</w:t>
      </w:r>
    </w:p>
    <w:p w:rsidR="00D42412" w:rsidRDefault="00D42412" w:rsidP="00827C8D">
      <w:pPr>
        <w:pStyle w:val="PlainText"/>
        <w:jc w:val="both"/>
        <w:rPr>
          <w:rFonts w:ascii="Arial" w:hAnsi="Arial" w:cs="Arial"/>
          <w:sz w:val="16"/>
        </w:rPr>
      </w:pPr>
      <w:r w:rsidRPr="00C525B1">
        <w:rPr>
          <w:rFonts w:ascii="Arial" w:hAnsi="Arial" w:cs="Arial"/>
          <w:sz w:val="16"/>
        </w:rPr>
        <w:t>Presidente em exercício</w:t>
      </w:r>
    </w:p>
    <w:p w:rsidR="00D42412" w:rsidRPr="00C525B1" w:rsidRDefault="00D42412" w:rsidP="00827C8D">
      <w:pPr>
        <w:pStyle w:val="PlainText"/>
        <w:jc w:val="both"/>
        <w:rPr>
          <w:rFonts w:ascii="Arial" w:hAnsi="Arial" w:cs="Arial"/>
          <w:sz w:val="16"/>
        </w:rPr>
      </w:pPr>
      <w:r w:rsidRPr="00C525B1">
        <w:rPr>
          <w:rFonts w:ascii="Arial" w:hAnsi="Arial" w:cs="Arial"/>
          <w:sz w:val="16"/>
        </w:rPr>
        <w:t>WILSON ROGÉRIO WAN-DALL</w:t>
      </w:r>
    </w:p>
    <w:p w:rsidR="00D42412" w:rsidRPr="00C525B1" w:rsidRDefault="00D42412" w:rsidP="00827C8D">
      <w:pPr>
        <w:pStyle w:val="PlainText"/>
        <w:jc w:val="both"/>
        <w:rPr>
          <w:rFonts w:ascii="Arial" w:hAnsi="Arial" w:cs="Arial"/>
          <w:sz w:val="16"/>
        </w:rPr>
      </w:pPr>
      <w:r w:rsidRPr="00C525B1">
        <w:rPr>
          <w:rFonts w:ascii="Arial" w:hAnsi="Arial" w:cs="Arial"/>
          <w:sz w:val="16"/>
        </w:rPr>
        <w:t>Relator</w:t>
      </w:r>
    </w:p>
    <w:p w:rsidR="00D42412" w:rsidRPr="00C525B1" w:rsidRDefault="00D42412" w:rsidP="00827C8D">
      <w:pPr>
        <w:pStyle w:val="PlainText"/>
        <w:jc w:val="both"/>
        <w:rPr>
          <w:rFonts w:ascii="Arial" w:hAnsi="Arial" w:cs="Arial"/>
          <w:sz w:val="16"/>
        </w:rPr>
      </w:pPr>
      <w:r w:rsidRPr="00C525B1">
        <w:rPr>
          <w:rFonts w:ascii="Arial" w:hAnsi="Arial" w:cs="Arial"/>
          <w:sz w:val="16"/>
        </w:rPr>
        <w:t>Fui presente: ADERSON FLORES</w:t>
      </w:r>
    </w:p>
    <w:p w:rsidR="00D42412" w:rsidRPr="00C525B1" w:rsidRDefault="00D42412" w:rsidP="00827C8D">
      <w:pPr>
        <w:pStyle w:val="PlainText"/>
        <w:jc w:val="both"/>
        <w:rPr>
          <w:rFonts w:ascii="Arial" w:hAnsi="Arial" w:cs="Arial"/>
          <w:sz w:val="16"/>
        </w:rPr>
      </w:pPr>
      <w:r w:rsidRPr="00C525B1">
        <w:rPr>
          <w:rFonts w:ascii="Arial" w:hAnsi="Arial" w:cs="Arial"/>
          <w:sz w:val="16"/>
        </w:rPr>
        <w:t>Procurador do Ministério Público junto ao TCE/SC</w:t>
      </w:r>
    </w:p>
    <w:p w:rsidR="00D42412" w:rsidRPr="00B21791" w:rsidRDefault="00D42412" w:rsidP="00B21791">
      <w:pPr>
        <w:rPr>
          <w:rFonts w:ascii="Arial" w:hAnsi="Arial" w:cs="Arial"/>
          <w:sz w:val="16"/>
          <w:szCs w:val="16"/>
        </w:rPr>
      </w:pPr>
      <w:r>
        <w:rPr>
          <w:noProof/>
        </w:rPr>
        <w:pict>
          <v:line id="_x0000_s1065" style="position:absolute;left:0;text-align:left;z-index:251666432" from="0,18pt" to="243pt,18pt" strokecolor="gray" strokeweight="3pt">
            <v:stroke linestyle="thinThin"/>
          </v:line>
        </w:pict>
      </w:r>
    </w:p>
    <w:p w:rsidR="00D42412" w:rsidRDefault="00D42412" w:rsidP="00312D34">
      <w:pPr>
        <w:pStyle w:val="Diario3"/>
        <w:spacing w:before="120" w:after="120"/>
        <w:rPr>
          <w:bCs/>
          <w:sz w:val="24"/>
          <w:szCs w:val="24"/>
        </w:rPr>
      </w:pPr>
      <w:bookmarkStart w:id="82" w:name="_Toc316564554"/>
      <w:bookmarkStart w:id="83" w:name="PMSBentoSul"/>
      <w:bookmarkEnd w:id="81"/>
      <w:r w:rsidRPr="00312D34">
        <w:rPr>
          <w:bCs/>
          <w:sz w:val="24"/>
          <w:szCs w:val="24"/>
        </w:rPr>
        <w:t>São Bento do Sul</w:t>
      </w:r>
      <w:bookmarkEnd w:id="82"/>
    </w:p>
    <w:p w:rsidR="00D42412" w:rsidRPr="00345EFA" w:rsidRDefault="00D42412" w:rsidP="00827C8D">
      <w:pPr>
        <w:pStyle w:val="PlainText"/>
        <w:widowControl w:val="0"/>
        <w:jc w:val="both"/>
        <w:rPr>
          <w:rFonts w:ascii="Arial" w:hAnsi="Arial" w:cs="Arial"/>
          <w:sz w:val="16"/>
        </w:rPr>
      </w:pPr>
      <w:r w:rsidRPr="00345EFA">
        <w:rPr>
          <w:rFonts w:ascii="Arial" w:hAnsi="Arial" w:cs="Arial"/>
          <w:sz w:val="16"/>
        </w:rPr>
        <w:t xml:space="preserve">1. Processo n.: PCA-09/00223600 </w:t>
      </w:r>
    </w:p>
    <w:p w:rsidR="00D42412" w:rsidRPr="00345EFA" w:rsidRDefault="00D42412" w:rsidP="00827C8D">
      <w:pPr>
        <w:pStyle w:val="PlainText"/>
        <w:jc w:val="both"/>
        <w:rPr>
          <w:rFonts w:ascii="Arial" w:hAnsi="Arial" w:cs="Arial"/>
          <w:sz w:val="16"/>
        </w:rPr>
      </w:pPr>
      <w:r w:rsidRPr="00345EFA">
        <w:rPr>
          <w:rFonts w:ascii="Arial" w:hAnsi="Arial" w:cs="Arial"/>
          <w:sz w:val="16"/>
        </w:rPr>
        <w:t xml:space="preserve">2. Assunto: Prestação de Contas Anual de Unidade Gestora referente ao exercício de 2008 </w:t>
      </w:r>
    </w:p>
    <w:p w:rsidR="00D42412" w:rsidRPr="00345EFA" w:rsidRDefault="00D42412" w:rsidP="00827C8D">
      <w:pPr>
        <w:pStyle w:val="PlainText"/>
        <w:jc w:val="both"/>
        <w:rPr>
          <w:rFonts w:ascii="Arial" w:hAnsi="Arial" w:cs="Arial"/>
          <w:sz w:val="16"/>
        </w:rPr>
      </w:pPr>
      <w:r w:rsidRPr="00345EFA">
        <w:rPr>
          <w:rFonts w:ascii="Arial" w:hAnsi="Arial" w:cs="Arial"/>
          <w:sz w:val="16"/>
        </w:rPr>
        <w:t>3. Responsável: Luiz Alberto Sieves</w:t>
      </w:r>
    </w:p>
    <w:p w:rsidR="00D42412" w:rsidRPr="00345EFA" w:rsidRDefault="00D42412" w:rsidP="00827C8D">
      <w:pPr>
        <w:pStyle w:val="PlainText"/>
        <w:jc w:val="both"/>
        <w:rPr>
          <w:rFonts w:ascii="Arial" w:hAnsi="Arial" w:cs="Arial"/>
          <w:sz w:val="16"/>
        </w:rPr>
      </w:pPr>
      <w:r w:rsidRPr="00345EFA">
        <w:rPr>
          <w:rFonts w:ascii="Arial" w:hAnsi="Arial" w:cs="Arial"/>
          <w:sz w:val="16"/>
        </w:rPr>
        <w:t>4. Unidade Gestora: Fundo Municipal de Saúde de São Bento do Sul</w:t>
      </w:r>
    </w:p>
    <w:p w:rsidR="00D42412" w:rsidRPr="00345EFA" w:rsidRDefault="00D42412" w:rsidP="00827C8D">
      <w:pPr>
        <w:pStyle w:val="PlainText"/>
        <w:jc w:val="both"/>
        <w:rPr>
          <w:rFonts w:ascii="Arial" w:hAnsi="Arial" w:cs="Arial"/>
          <w:sz w:val="16"/>
        </w:rPr>
      </w:pPr>
      <w:r w:rsidRPr="00345EFA">
        <w:rPr>
          <w:rFonts w:ascii="Arial" w:hAnsi="Arial" w:cs="Arial"/>
          <w:sz w:val="16"/>
        </w:rPr>
        <w:t>5. Unidade Técnica: DMU</w:t>
      </w:r>
    </w:p>
    <w:p w:rsidR="00D42412" w:rsidRPr="00345EFA" w:rsidRDefault="00D42412" w:rsidP="00827C8D">
      <w:pPr>
        <w:pStyle w:val="PlainText"/>
        <w:jc w:val="both"/>
        <w:rPr>
          <w:rFonts w:ascii="Arial" w:hAnsi="Arial" w:cs="Arial"/>
          <w:sz w:val="16"/>
        </w:rPr>
      </w:pPr>
      <w:r w:rsidRPr="00345EFA">
        <w:rPr>
          <w:rFonts w:ascii="Arial" w:hAnsi="Arial" w:cs="Arial"/>
          <w:sz w:val="16"/>
        </w:rPr>
        <w:t>6. Acórdão n.: 0024/2012</w:t>
      </w:r>
    </w:p>
    <w:p w:rsidR="00D42412" w:rsidRPr="00345EFA" w:rsidRDefault="00D42412" w:rsidP="00827C8D">
      <w:pPr>
        <w:pStyle w:val="PlainText"/>
        <w:jc w:val="both"/>
        <w:rPr>
          <w:rFonts w:ascii="Arial" w:hAnsi="Arial" w:cs="Arial"/>
          <w:sz w:val="16"/>
        </w:rPr>
      </w:pPr>
      <w:r w:rsidRPr="00345EFA">
        <w:rPr>
          <w:rFonts w:ascii="Arial" w:hAnsi="Arial" w:cs="Arial"/>
          <w:sz w:val="16"/>
        </w:rPr>
        <w:t>VISTOS, relatados e discutidos estes autos, relativos à prestação de contas, com abrangência ao exercício de 2008, do Fundo Municipal de Saúde de São Bento do Sul.</w:t>
      </w:r>
    </w:p>
    <w:p w:rsidR="00D42412" w:rsidRPr="00345EFA" w:rsidRDefault="00D42412" w:rsidP="00827C8D">
      <w:pPr>
        <w:pStyle w:val="PlainText"/>
        <w:jc w:val="both"/>
        <w:rPr>
          <w:rFonts w:ascii="Arial" w:hAnsi="Arial" w:cs="Arial"/>
          <w:sz w:val="16"/>
        </w:rPr>
      </w:pPr>
      <w:r w:rsidRPr="00345EFA">
        <w:rPr>
          <w:rFonts w:ascii="Arial" w:hAnsi="Arial" w:cs="Arial"/>
          <w:sz w:val="16"/>
        </w:rPr>
        <w:t>Considerando que o exame em questão não envolve o resultado de eventuais auditorias oriundas de denúncias, representação e outras, que devem integrar processos específicos, submetidos à apreciação deste Tribunal;</w:t>
      </w:r>
    </w:p>
    <w:p w:rsidR="00D42412" w:rsidRPr="00345EFA" w:rsidRDefault="00D42412" w:rsidP="00827C8D">
      <w:pPr>
        <w:pStyle w:val="PlainText"/>
        <w:jc w:val="both"/>
        <w:rPr>
          <w:rFonts w:ascii="Arial" w:hAnsi="Arial" w:cs="Arial"/>
          <w:sz w:val="16"/>
        </w:rPr>
      </w:pPr>
      <w:r w:rsidRPr="00345EFA">
        <w:rPr>
          <w:rFonts w:ascii="Arial" w:hAnsi="Arial" w:cs="Arial"/>
          <w:sz w:val="16"/>
        </w:rPr>
        <w:t xml:space="preserve">Considerando que o presente processo de prestação de contas não envolve o exame de responsabilidade do administrador, quanto aos atos de competência do exercício em causa, relacionados a licitações, contratos, convênios, atos de pessoal, prestações de contas de recursos antecipados, legalidade e legitimidade da receita e despesa, os quais são apreciados por este Tribunal em processos específicos; </w:t>
      </w:r>
    </w:p>
    <w:p w:rsidR="00D42412" w:rsidRPr="00345EFA" w:rsidRDefault="00D42412" w:rsidP="00827C8D">
      <w:pPr>
        <w:pStyle w:val="PlainText"/>
        <w:jc w:val="both"/>
        <w:rPr>
          <w:rFonts w:ascii="Arial" w:hAnsi="Arial" w:cs="Arial"/>
          <w:sz w:val="16"/>
        </w:rPr>
      </w:pPr>
      <w:r w:rsidRPr="00345EFA">
        <w:rPr>
          <w:rFonts w:ascii="Arial" w:hAnsi="Arial" w:cs="Arial"/>
          <w:sz w:val="16"/>
        </w:rPr>
        <w:t>ACORDAM os Conselheiros do Tribunal de Contas do Estado de Santa Catarina, reunidos em Sessão Plenária, diante das razões apresentadas pelo Relator e com fulcro no art. 59 c/c o art. 113 da Constituição Estadual e no art. 1º da Lei Complementar n. 202/2000, em:</w:t>
      </w:r>
    </w:p>
    <w:p w:rsidR="00D42412" w:rsidRPr="00345EFA" w:rsidRDefault="00D42412" w:rsidP="00827C8D">
      <w:pPr>
        <w:pStyle w:val="PlainText"/>
        <w:jc w:val="both"/>
        <w:rPr>
          <w:rFonts w:ascii="Arial" w:hAnsi="Arial" w:cs="Arial"/>
          <w:sz w:val="16"/>
        </w:rPr>
      </w:pPr>
      <w:r w:rsidRPr="00345EFA">
        <w:rPr>
          <w:rFonts w:ascii="Arial" w:hAnsi="Arial" w:cs="Arial"/>
          <w:sz w:val="16"/>
        </w:rPr>
        <w:t>6.1. Julgar regulares, com fundamento no art. 18, inciso I, c/c o art. 19 da Lei Complementar n. 202/2000, as contas anuais do exercício financeiro de 2008 do Fundo Municipal de Saúde de São Bento do Sul e dar quitação ao Responsável, com relação ao resultado orçamentário e financeiro, de acordo com os pareceres emitidos nos autos.</w:t>
      </w:r>
    </w:p>
    <w:p w:rsidR="00D42412" w:rsidRPr="00345EFA" w:rsidRDefault="00D42412" w:rsidP="00827C8D">
      <w:pPr>
        <w:pStyle w:val="PlainText"/>
        <w:jc w:val="both"/>
        <w:rPr>
          <w:rFonts w:ascii="Arial" w:hAnsi="Arial" w:cs="Arial"/>
          <w:sz w:val="16"/>
        </w:rPr>
      </w:pPr>
      <w:r w:rsidRPr="00345EFA">
        <w:rPr>
          <w:rFonts w:ascii="Arial" w:hAnsi="Arial" w:cs="Arial"/>
          <w:sz w:val="16"/>
        </w:rPr>
        <w:t>6.2. Dar ciência deste Acórdão ao Responsável nominado no item 3 desta deliberação e à Prefeitura Municipal de São Bento do Sul.</w:t>
      </w:r>
    </w:p>
    <w:p w:rsidR="00D42412" w:rsidRPr="00345EFA" w:rsidRDefault="00D42412" w:rsidP="00827C8D">
      <w:pPr>
        <w:pStyle w:val="PlainText"/>
        <w:jc w:val="both"/>
        <w:rPr>
          <w:rFonts w:ascii="Arial" w:hAnsi="Arial" w:cs="Arial"/>
          <w:sz w:val="16"/>
        </w:rPr>
      </w:pPr>
      <w:r w:rsidRPr="00345EFA">
        <w:rPr>
          <w:rFonts w:ascii="Arial" w:hAnsi="Arial" w:cs="Arial"/>
          <w:sz w:val="16"/>
        </w:rPr>
        <w:t>6.3. Determinar o encaminhamento dos autos ao Fundo Municipal de Saúde de São Bento do Sul.</w:t>
      </w:r>
    </w:p>
    <w:p w:rsidR="00D42412" w:rsidRPr="00345EFA" w:rsidRDefault="00D42412" w:rsidP="00827C8D">
      <w:pPr>
        <w:pStyle w:val="PlainText"/>
        <w:jc w:val="both"/>
        <w:rPr>
          <w:rFonts w:ascii="Arial" w:hAnsi="Arial" w:cs="Arial"/>
          <w:sz w:val="16"/>
        </w:rPr>
      </w:pPr>
      <w:r w:rsidRPr="00345EFA">
        <w:rPr>
          <w:rFonts w:ascii="Arial" w:hAnsi="Arial" w:cs="Arial"/>
          <w:sz w:val="16"/>
        </w:rPr>
        <w:t>7. Ata n.: 01/2012</w:t>
      </w:r>
    </w:p>
    <w:p w:rsidR="00D42412" w:rsidRPr="00345EFA" w:rsidRDefault="00D42412" w:rsidP="00827C8D">
      <w:pPr>
        <w:pStyle w:val="PlainText"/>
        <w:jc w:val="both"/>
        <w:rPr>
          <w:rFonts w:ascii="Arial" w:hAnsi="Arial" w:cs="Arial"/>
          <w:sz w:val="16"/>
        </w:rPr>
      </w:pPr>
      <w:r w:rsidRPr="00345EFA">
        <w:rPr>
          <w:rFonts w:ascii="Arial" w:hAnsi="Arial" w:cs="Arial"/>
          <w:sz w:val="16"/>
        </w:rPr>
        <w:t>8. Data da Sessão: 01/02/2012</w:t>
      </w:r>
    </w:p>
    <w:p w:rsidR="00D42412" w:rsidRPr="00345EFA" w:rsidRDefault="00D42412" w:rsidP="00827C8D">
      <w:pPr>
        <w:pStyle w:val="PlainText"/>
        <w:jc w:val="both"/>
        <w:rPr>
          <w:rFonts w:ascii="Arial" w:hAnsi="Arial" w:cs="Arial"/>
          <w:sz w:val="16"/>
        </w:rPr>
      </w:pPr>
      <w:r w:rsidRPr="00345EFA">
        <w:rPr>
          <w:rFonts w:ascii="Arial" w:hAnsi="Arial" w:cs="Arial"/>
          <w:sz w:val="16"/>
        </w:rPr>
        <w:t xml:space="preserve">9. Especificação do quorum: </w:t>
      </w:r>
    </w:p>
    <w:p w:rsidR="00D42412" w:rsidRPr="00345EFA" w:rsidRDefault="00D42412" w:rsidP="00827C8D">
      <w:pPr>
        <w:pStyle w:val="PlainText"/>
        <w:jc w:val="both"/>
        <w:rPr>
          <w:rFonts w:ascii="Arial" w:hAnsi="Arial" w:cs="Arial"/>
          <w:sz w:val="16"/>
        </w:rPr>
      </w:pPr>
      <w:r w:rsidRPr="00345EFA">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D42412" w:rsidRPr="00345EFA" w:rsidRDefault="00D42412" w:rsidP="00827C8D">
      <w:pPr>
        <w:pStyle w:val="PlainText"/>
        <w:jc w:val="both"/>
        <w:rPr>
          <w:rFonts w:ascii="Arial" w:hAnsi="Arial" w:cs="Arial"/>
          <w:sz w:val="16"/>
        </w:rPr>
      </w:pPr>
      <w:r w:rsidRPr="00345EFA">
        <w:rPr>
          <w:rFonts w:ascii="Arial" w:hAnsi="Arial" w:cs="Arial"/>
          <w:sz w:val="16"/>
        </w:rPr>
        <w:t>10. Representante do Ministério Público junto ao Tribunal de Contas: Aderson Flores</w:t>
      </w:r>
    </w:p>
    <w:p w:rsidR="00D42412" w:rsidRPr="00345EFA" w:rsidRDefault="00D42412" w:rsidP="00827C8D">
      <w:pPr>
        <w:pStyle w:val="PlainText"/>
        <w:jc w:val="both"/>
        <w:rPr>
          <w:rFonts w:ascii="Arial" w:hAnsi="Arial" w:cs="Arial"/>
          <w:sz w:val="16"/>
        </w:rPr>
      </w:pPr>
      <w:r w:rsidRPr="00345EFA">
        <w:rPr>
          <w:rFonts w:ascii="Arial" w:hAnsi="Arial" w:cs="Arial"/>
          <w:sz w:val="16"/>
        </w:rPr>
        <w:t>11. Auditores presentes: Cleber Muniz Gavi (Relator)</w:t>
      </w:r>
    </w:p>
    <w:p w:rsidR="00D42412" w:rsidRPr="00345EFA" w:rsidRDefault="00D42412" w:rsidP="00827C8D">
      <w:pPr>
        <w:pStyle w:val="PlainText"/>
        <w:jc w:val="both"/>
        <w:rPr>
          <w:rFonts w:ascii="Arial" w:hAnsi="Arial" w:cs="Arial"/>
          <w:sz w:val="16"/>
        </w:rPr>
      </w:pPr>
      <w:r w:rsidRPr="00345EFA">
        <w:rPr>
          <w:rFonts w:ascii="Arial" w:hAnsi="Arial" w:cs="Arial"/>
          <w:sz w:val="16"/>
        </w:rPr>
        <w:t>CÉSAR FILOMENO FONTES</w:t>
      </w:r>
    </w:p>
    <w:p w:rsidR="00D42412" w:rsidRPr="00345EFA" w:rsidRDefault="00D42412" w:rsidP="00827C8D">
      <w:pPr>
        <w:pStyle w:val="PlainText"/>
        <w:jc w:val="both"/>
        <w:rPr>
          <w:rFonts w:ascii="Arial" w:hAnsi="Arial" w:cs="Arial"/>
          <w:sz w:val="16"/>
        </w:rPr>
      </w:pPr>
      <w:r w:rsidRPr="00345EFA">
        <w:rPr>
          <w:rFonts w:ascii="Arial" w:hAnsi="Arial" w:cs="Arial"/>
          <w:sz w:val="16"/>
        </w:rPr>
        <w:t>Presidente em exercício</w:t>
      </w:r>
    </w:p>
    <w:p w:rsidR="00D42412" w:rsidRPr="00345EFA" w:rsidRDefault="00D42412" w:rsidP="00827C8D">
      <w:pPr>
        <w:pStyle w:val="PlainText"/>
        <w:jc w:val="both"/>
        <w:rPr>
          <w:rFonts w:ascii="Arial" w:hAnsi="Arial" w:cs="Arial"/>
          <w:sz w:val="16"/>
        </w:rPr>
      </w:pPr>
      <w:r w:rsidRPr="00345EFA">
        <w:rPr>
          <w:rFonts w:ascii="Arial" w:hAnsi="Arial" w:cs="Arial"/>
          <w:sz w:val="16"/>
        </w:rPr>
        <w:t>SALOMÃO RIBAS JUNIOR</w:t>
      </w:r>
    </w:p>
    <w:p w:rsidR="00D42412" w:rsidRPr="00345EFA" w:rsidRDefault="00D42412" w:rsidP="00827C8D">
      <w:pPr>
        <w:pStyle w:val="PlainText"/>
        <w:jc w:val="both"/>
        <w:rPr>
          <w:rFonts w:ascii="Arial" w:hAnsi="Arial" w:cs="Arial"/>
          <w:sz w:val="16"/>
        </w:rPr>
      </w:pPr>
      <w:r w:rsidRPr="00345EFA">
        <w:rPr>
          <w:rFonts w:ascii="Arial" w:hAnsi="Arial" w:cs="Arial"/>
          <w:sz w:val="16"/>
        </w:rPr>
        <w:t>Relator (art. 91, parágrafo único, da LC n. 202/2000)</w:t>
      </w:r>
    </w:p>
    <w:p w:rsidR="00D42412" w:rsidRPr="00345EFA" w:rsidRDefault="00D42412" w:rsidP="00827C8D">
      <w:pPr>
        <w:pStyle w:val="PlainText"/>
        <w:jc w:val="both"/>
        <w:rPr>
          <w:rFonts w:ascii="Arial" w:hAnsi="Arial" w:cs="Arial"/>
          <w:sz w:val="16"/>
        </w:rPr>
      </w:pPr>
      <w:r w:rsidRPr="00345EFA">
        <w:rPr>
          <w:rFonts w:ascii="Arial" w:hAnsi="Arial" w:cs="Arial"/>
          <w:sz w:val="16"/>
        </w:rPr>
        <w:t>Fui presente: ADERSON FLORES</w:t>
      </w:r>
    </w:p>
    <w:p w:rsidR="00D42412" w:rsidRPr="00345EFA" w:rsidRDefault="00D42412" w:rsidP="00827C8D">
      <w:pPr>
        <w:pStyle w:val="PlainText"/>
        <w:jc w:val="both"/>
        <w:rPr>
          <w:rFonts w:ascii="Arial" w:hAnsi="Arial" w:cs="Arial"/>
          <w:sz w:val="16"/>
        </w:rPr>
      </w:pPr>
      <w:r w:rsidRPr="00345EFA">
        <w:rPr>
          <w:rFonts w:ascii="Arial" w:hAnsi="Arial" w:cs="Arial"/>
          <w:sz w:val="16"/>
        </w:rPr>
        <w:t>Procurador do Ministério Público junto ao TCE/SC</w:t>
      </w:r>
    </w:p>
    <w:p w:rsidR="00D42412" w:rsidRPr="00345EFA" w:rsidRDefault="00D42412" w:rsidP="00B73DC8">
      <w:pPr>
        <w:rPr>
          <w:rFonts w:ascii="Arial" w:hAnsi="Arial" w:cs="Arial"/>
          <w:sz w:val="16"/>
        </w:rPr>
      </w:pPr>
      <w:r>
        <w:rPr>
          <w:noProof/>
        </w:rPr>
        <w:pict>
          <v:line id="_x0000_s1066" style="position:absolute;left:0;text-align:left;z-index:251667456" from="0,18pt" to="243pt,18pt" strokecolor="gray" strokeweight="3pt">
            <v:stroke linestyle="thinThin"/>
          </v:line>
        </w:pict>
      </w:r>
    </w:p>
    <w:p w:rsidR="00D42412" w:rsidRPr="0020772D" w:rsidRDefault="00D42412" w:rsidP="00827C8D">
      <w:pPr>
        <w:pStyle w:val="PlainText"/>
        <w:widowControl w:val="0"/>
        <w:jc w:val="both"/>
        <w:rPr>
          <w:rFonts w:ascii="Arial" w:hAnsi="Arial" w:cs="Arial"/>
          <w:sz w:val="16"/>
        </w:rPr>
      </w:pPr>
      <w:r w:rsidRPr="0020772D">
        <w:rPr>
          <w:rFonts w:ascii="Arial" w:hAnsi="Arial" w:cs="Arial"/>
          <w:sz w:val="16"/>
        </w:rPr>
        <w:t xml:space="preserve">1. Processo n.: PCA-09/00223782 </w:t>
      </w:r>
    </w:p>
    <w:p w:rsidR="00D42412" w:rsidRPr="0020772D" w:rsidRDefault="00D42412" w:rsidP="00827C8D">
      <w:pPr>
        <w:pStyle w:val="PlainText"/>
        <w:jc w:val="both"/>
        <w:rPr>
          <w:rFonts w:ascii="Arial" w:hAnsi="Arial" w:cs="Arial"/>
          <w:sz w:val="16"/>
        </w:rPr>
      </w:pPr>
      <w:r w:rsidRPr="0020772D">
        <w:rPr>
          <w:rFonts w:ascii="Arial" w:hAnsi="Arial" w:cs="Arial"/>
          <w:sz w:val="16"/>
        </w:rPr>
        <w:t xml:space="preserve">2. Assunto: Prestação de Contas Anual de Unidade Gestora referente ao exercício de 2008 </w:t>
      </w:r>
    </w:p>
    <w:p w:rsidR="00D42412" w:rsidRPr="0020772D" w:rsidRDefault="00D42412" w:rsidP="00827C8D">
      <w:pPr>
        <w:pStyle w:val="PlainText"/>
        <w:jc w:val="both"/>
        <w:rPr>
          <w:rFonts w:ascii="Arial" w:hAnsi="Arial" w:cs="Arial"/>
          <w:sz w:val="16"/>
        </w:rPr>
      </w:pPr>
      <w:r w:rsidRPr="0020772D">
        <w:rPr>
          <w:rFonts w:ascii="Arial" w:hAnsi="Arial" w:cs="Arial"/>
          <w:sz w:val="16"/>
        </w:rPr>
        <w:t>3. Responsável: Paulo Roberto Scheide</w:t>
      </w:r>
    </w:p>
    <w:p w:rsidR="00D42412" w:rsidRPr="0020772D" w:rsidRDefault="00D42412" w:rsidP="00827C8D">
      <w:pPr>
        <w:pStyle w:val="PlainText"/>
        <w:jc w:val="both"/>
        <w:rPr>
          <w:rFonts w:ascii="Arial" w:hAnsi="Arial" w:cs="Arial"/>
          <w:sz w:val="16"/>
        </w:rPr>
      </w:pPr>
      <w:r w:rsidRPr="0020772D">
        <w:rPr>
          <w:rFonts w:ascii="Arial" w:hAnsi="Arial" w:cs="Arial"/>
          <w:sz w:val="16"/>
        </w:rPr>
        <w:t>4. Unidade Gestora: Instituto de Previdência Social dos Servidores Públicos do Município de São Bento do Sul - IPRESBS</w:t>
      </w:r>
    </w:p>
    <w:p w:rsidR="00D42412" w:rsidRPr="0020772D" w:rsidRDefault="00D42412" w:rsidP="00827C8D">
      <w:pPr>
        <w:pStyle w:val="PlainText"/>
        <w:jc w:val="both"/>
        <w:rPr>
          <w:rFonts w:ascii="Arial" w:hAnsi="Arial" w:cs="Arial"/>
          <w:sz w:val="16"/>
        </w:rPr>
      </w:pPr>
      <w:r w:rsidRPr="0020772D">
        <w:rPr>
          <w:rFonts w:ascii="Arial" w:hAnsi="Arial" w:cs="Arial"/>
          <w:sz w:val="16"/>
        </w:rPr>
        <w:t>5. Unidade Técnica: DMU</w:t>
      </w:r>
    </w:p>
    <w:p w:rsidR="00D42412" w:rsidRPr="0020772D" w:rsidRDefault="00D42412" w:rsidP="00827C8D">
      <w:pPr>
        <w:pStyle w:val="PlainText"/>
        <w:jc w:val="both"/>
        <w:rPr>
          <w:rFonts w:ascii="Arial" w:hAnsi="Arial" w:cs="Arial"/>
          <w:sz w:val="16"/>
        </w:rPr>
      </w:pPr>
      <w:r w:rsidRPr="0020772D">
        <w:rPr>
          <w:rFonts w:ascii="Arial" w:hAnsi="Arial" w:cs="Arial"/>
          <w:sz w:val="16"/>
        </w:rPr>
        <w:t>6. Acórdão n.: 0025/2012</w:t>
      </w:r>
    </w:p>
    <w:p w:rsidR="00D42412" w:rsidRPr="0020772D" w:rsidRDefault="00D42412" w:rsidP="00827C8D">
      <w:pPr>
        <w:pStyle w:val="PlainText"/>
        <w:jc w:val="both"/>
        <w:rPr>
          <w:rFonts w:ascii="Arial" w:hAnsi="Arial" w:cs="Arial"/>
          <w:sz w:val="16"/>
        </w:rPr>
      </w:pPr>
      <w:r w:rsidRPr="0020772D">
        <w:rPr>
          <w:rFonts w:ascii="Arial" w:hAnsi="Arial" w:cs="Arial"/>
          <w:sz w:val="16"/>
        </w:rPr>
        <w:t>VISTOS, relatados e discutidos estes autos, relativos à prestação de contas, com abrangência ao exercício de 2008, do Instituto de Previdência Social dos Servidores Públicos do Município de São Bento do Sul - IPRESBS.</w:t>
      </w:r>
    </w:p>
    <w:p w:rsidR="00D42412" w:rsidRPr="0020772D" w:rsidRDefault="00D42412" w:rsidP="00827C8D">
      <w:pPr>
        <w:pStyle w:val="PlainText"/>
        <w:jc w:val="both"/>
        <w:rPr>
          <w:rFonts w:ascii="Arial" w:hAnsi="Arial" w:cs="Arial"/>
          <w:sz w:val="16"/>
        </w:rPr>
      </w:pPr>
      <w:r w:rsidRPr="0020772D">
        <w:rPr>
          <w:rFonts w:ascii="Arial" w:hAnsi="Arial" w:cs="Arial"/>
          <w:sz w:val="16"/>
        </w:rPr>
        <w:t>Considerando que o exame em questão não envolve o resultado de eventuais auditorias oriundas de denúncias, representação e outras, que devem integrar processos específicos, submetidos à apreciação deste Tribunal;</w:t>
      </w:r>
    </w:p>
    <w:p w:rsidR="00D42412" w:rsidRPr="0020772D" w:rsidRDefault="00D42412" w:rsidP="00827C8D">
      <w:pPr>
        <w:pStyle w:val="PlainText"/>
        <w:jc w:val="both"/>
        <w:rPr>
          <w:rFonts w:ascii="Arial" w:hAnsi="Arial" w:cs="Arial"/>
          <w:sz w:val="16"/>
        </w:rPr>
      </w:pPr>
      <w:r w:rsidRPr="0020772D">
        <w:rPr>
          <w:rFonts w:ascii="Arial" w:hAnsi="Arial" w:cs="Arial"/>
          <w:sz w:val="16"/>
        </w:rPr>
        <w:t xml:space="preserve">Considerando que o presente processo de prestação de contas não envolve o exame de responsabilidade do administrador, quanto aos atos de competência do exercício em causa, relacionados a licitações, contratos, convênios, atos de pessoal, prestações de contas de recursos antecipados, legalidade e legitimidade da receita e despesa, os quais são apreciados por este Tribunal em processos específicos; </w:t>
      </w:r>
    </w:p>
    <w:p w:rsidR="00D42412" w:rsidRPr="0020772D" w:rsidRDefault="00D42412" w:rsidP="00827C8D">
      <w:pPr>
        <w:pStyle w:val="PlainText"/>
        <w:jc w:val="both"/>
        <w:rPr>
          <w:rFonts w:ascii="Arial" w:hAnsi="Arial" w:cs="Arial"/>
          <w:sz w:val="16"/>
        </w:rPr>
      </w:pPr>
      <w:r w:rsidRPr="0020772D">
        <w:rPr>
          <w:rFonts w:ascii="Arial" w:hAnsi="Arial" w:cs="Arial"/>
          <w:sz w:val="16"/>
        </w:rPr>
        <w:t>ACORDAM os Conselheiros do Tribunal de Contas do Estado de Santa Catarina, reunidos em Sessão Plenária, diante das razões apresentadas pelo Relator e com fulcro no art. 59 c/c o art. 113 da Constituição Estadual e no art. 1º da Lei Complementar n. 202/2000, em:</w:t>
      </w:r>
    </w:p>
    <w:p w:rsidR="00D42412" w:rsidRPr="0020772D" w:rsidRDefault="00D42412" w:rsidP="00827C8D">
      <w:pPr>
        <w:pStyle w:val="PlainText"/>
        <w:jc w:val="both"/>
        <w:rPr>
          <w:rFonts w:ascii="Arial" w:hAnsi="Arial" w:cs="Arial"/>
          <w:sz w:val="16"/>
        </w:rPr>
      </w:pPr>
      <w:r w:rsidRPr="0020772D">
        <w:rPr>
          <w:rFonts w:ascii="Arial" w:hAnsi="Arial" w:cs="Arial"/>
          <w:sz w:val="16"/>
        </w:rPr>
        <w:t>6.1. Julgar regulares, com fundamento no art. 18, inciso I, c/c o art. 19 da Lei Complementar n. 202/2000, as contas anuais do exercício financeiro de 2008 do Instituto de Previdência Social dos Servidores Públicos do Município de São Bento do Sul - IPRESBS e dar quitação ao Responsável, com relação ao resultado orçamentário e financeiro, de acordo com os pareceres emitidos nos autos.</w:t>
      </w:r>
    </w:p>
    <w:p w:rsidR="00D42412" w:rsidRPr="0020772D" w:rsidRDefault="00D42412" w:rsidP="00827C8D">
      <w:pPr>
        <w:pStyle w:val="PlainText"/>
        <w:jc w:val="both"/>
        <w:rPr>
          <w:rFonts w:ascii="Arial" w:hAnsi="Arial" w:cs="Arial"/>
          <w:sz w:val="16"/>
        </w:rPr>
      </w:pPr>
      <w:r w:rsidRPr="0020772D">
        <w:rPr>
          <w:rFonts w:ascii="Arial" w:hAnsi="Arial" w:cs="Arial"/>
          <w:sz w:val="16"/>
        </w:rPr>
        <w:t xml:space="preserve">6.2. Dar ciência deste Acórdão ao Responsável nominado no item 3 desta deliberação e à Prefeitura Municipal de São Bento do Sul. </w:t>
      </w:r>
    </w:p>
    <w:p w:rsidR="00D42412" w:rsidRPr="0020772D" w:rsidRDefault="00D42412" w:rsidP="00827C8D">
      <w:pPr>
        <w:pStyle w:val="PlainText"/>
        <w:jc w:val="both"/>
        <w:rPr>
          <w:rFonts w:ascii="Arial" w:hAnsi="Arial" w:cs="Arial"/>
          <w:sz w:val="16"/>
        </w:rPr>
      </w:pPr>
      <w:r w:rsidRPr="0020772D">
        <w:rPr>
          <w:rFonts w:ascii="Arial" w:hAnsi="Arial" w:cs="Arial"/>
          <w:sz w:val="16"/>
        </w:rPr>
        <w:t>6.3. Determinar o encaminhamento dos autos ao Instituto de Previdência Social dos Servidores Públicos do Município de São Bento do Sul – IPRESBS.</w:t>
      </w:r>
    </w:p>
    <w:p w:rsidR="00D42412" w:rsidRPr="0020772D" w:rsidRDefault="00D42412" w:rsidP="00827C8D">
      <w:pPr>
        <w:pStyle w:val="PlainText"/>
        <w:jc w:val="both"/>
        <w:rPr>
          <w:rFonts w:ascii="Arial" w:hAnsi="Arial" w:cs="Arial"/>
          <w:sz w:val="16"/>
        </w:rPr>
      </w:pPr>
      <w:r w:rsidRPr="0020772D">
        <w:rPr>
          <w:rFonts w:ascii="Arial" w:hAnsi="Arial" w:cs="Arial"/>
          <w:sz w:val="16"/>
        </w:rPr>
        <w:t>7. Ata n.: 01/2012</w:t>
      </w:r>
    </w:p>
    <w:p w:rsidR="00D42412" w:rsidRPr="0020772D" w:rsidRDefault="00D42412" w:rsidP="00827C8D">
      <w:pPr>
        <w:pStyle w:val="PlainText"/>
        <w:jc w:val="both"/>
        <w:rPr>
          <w:rFonts w:ascii="Arial" w:hAnsi="Arial" w:cs="Arial"/>
          <w:sz w:val="16"/>
        </w:rPr>
      </w:pPr>
      <w:r w:rsidRPr="0020772D">
        <w:rPr>
          <w:rFonts w:ascii="Arial" w:hAnsi="Arial" w:cs="Arial"/>
          <w:sz w:val="16"/>
        </w:rPr>
        <w:t>8. Data da Sessão: 01/02/2012</w:t>
      </w:r>
    </w:p>
    <w:p w:rsidR="00D42412" w:rsidRPr="0020772D" w:rsidRDefault="00D42412" w:rsidP="00827C8D">
      <w:pPr>
        <w:pStyle w:val="PlainText"/>
        <w:jc w:val="both"/>
        <w:rPr>
          <w:rFonts w:ascii="Arial" w:hAnsi="Arial" w:cs="Arial"/>
          <w:sz w:val="16"/>
        </w:rPr>
      </w:pPr>
      <w:r w:rsidRPr="0020772D">
        <w:rPr>
          <w:rFonts w:ascii="Arial" w:hAnsi="Arial" w:cs="Arial"/>
          <w:sz w:val="16"/>
        </w:rPr>
        <w:t xml:space="preserve">9. Especificação do quorum: </w:t>
      </w:r>
    </w:p>
    <w:p w:rsidR="00D42412" w:rsidRPr="0020772D" w:rsidRDefault="00D42412" w:rsidP="00827C8D">
      <w:pPr>
        <w:pStyle w:val="PlainText"/>
        <w:jc w:val="both"/>
        <w:rPr>
          <w:rFonts w:ascii="Arial" w:hAnsi="Arial" w:cs="Arial"/>
          <w:sz w:val="16"/>
        </w:rPr>
      </w:pPr>
      <w:r w:rsidRPr="0020772D">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D42412" w:rsidRPr="0020772D" w:rsidRDefault="00D42412" w:rsidP="00827C8D">
      <w:pPr>
        <w:pStyle w:val="PlainText"/>
        <w:jc w:val="both"/>
        <w:rPr>
          <w:rFonts w:ascii="Arial" w:hAnsi="Arial" w:cs="Arial"/>
          <w:sz w:val="16"/>
        </w:rPr>
      </w:pPr>
      <w:r w:rsidRPr="0020772D">
        <w:rPr>
          <w:rFonts w:ascii="Arial" w:hAnsi="Arial" w:cs="Arial"/>
          <w:sz w:val="16"/>
        </w:rPr>
        <w:t>10. Representante do Ministério Público junto ao Tribunal de Contas: Aderson Flores</w:t>
      </w:r>
    </w:p>
    <w:p w:rsidR="00D42412" w:rsidRPr="0020772D" w:rsidRDefault="00D42412" w:rsidP="00827C8D">
      <w:pPr>
        <w:pStyle w:val="PlainText"/>
        <w:jc w:val="both"/>
        <w:rPr>
          <w:rFonts w:ascii="Arial" w:hAnsi="Arial" w:cs="Arial"/>
          <w:sz w:val="16"/>
        </w:rPr>
      </w:pPr>
      <w:r w:rsidRPr="0020772D">
        <w:rPr>
          <w:rFonts w:ascii="Arial" w:hAnsi="Arial" w:cs="Arial"/>
          <w:sz w:val="16"/>
        </w:rPr>
        <w:t>11. Auditores presentes: Cleber Muniz Gavi (Relator)</w:t>
      </w:r>
    </w:p>
    <w:p w:rsidR="00D42412" w:rsidRPr="0020772D" w:rsidRDefault="00D42412" w:rsidP="00827C8D">
      <w:pPr>
        <w:pStyle w:val="PlainText"/>
        <w:jc w:val="both"/>
        <w:rPr>
          <w:rFonts w:ascii="Arial" w:hAnsi="Arial" w:cs="Arial"/>
          <w:sz w:val="16"/>
        </w:rPr>
      </w:pPr>
      <w:r w:rsidRPr="0020772D">
        <w:rPr>
          <w:rFonts w:ascii="Arial" w:hAnsi="Arial" w:cs="Arial"/>
          <w:sz w:val="16"/>
        </w:rPr>
        <w:t>CÉSAR FILOMENO FONTES</w:t>
      </w:r>
    </w:p>
    <w:p w:rsidR="00D42412" w:rsidRPr="0020772D" w:rsidRDefault="00D42412" w:rsidP="00827C8D">
      <w:pPr>
        <w:pStyle w:val="PlainText"/>
        <w:jc w:val="both"/>
        <w:rPr>
          <w:rFonts w:ascii="Arial" w:hAnsi="Arial" w:cs="Arial"/>
          <w:sz w:val="16"/>
        </w:rPr>
      </w:pPr>
      <w:r w:rsidRPr="0020772D">
        <w:rPr>
          <w:rFonts w:ascii="Arial" w:hAnsi="Arial" w:cs="Arial"/>
          <w:sz w:val="16"/>
        </w:rPr>
        <w:t>Presidente em exercício</w:t>
      </w:r>
    </w:p>
    <w:p w:rsidR="00D42412" w:rsidRPr="0020772D" w:rsidRDefault="00D42412" w:rsidP="00827C8D">
      <w:pPr>
        <w:pStyle w:val="PlainText"/>
        <w:jc w:val="both"/>
        <w:rPr>
          <w:rFonts w:ascii="Arial" w:hAnsi="Arial" w:cs="Arial"/>
          <w:sz w:val="16"/>
        </w:rPr>
      </w:pPr>
      <w:r w:rsidRPr="0020772D">
        <w:rPr>
          <w:rFonts w:ascii="Arial" w:hAnsi="Arial" w:cs="Arial"/>
          <w:sz w:val="16"/>
        </w:rPr>
        <w:t>SALOMÃO RIBAS JUNIOR</w:t>
      </w:r>
    </w:p>
    <w:p w:rsidR="00D42412" w:rsidRPr="0020772D" w:rsidRDefault="00D42412" w:rsidP="00827C8D">
      <w:pPr>
        <w:pStyle w:val="PlainText"/>
        <w:jc w:val="both"/>
        <w:rPr>
          <w:rFonts w:ascii="Arial" w:hAnsi="Arial" w:cs="Arial"/>
          <w:sz w:val="16"/>
        </w:rPr>
      </w:pPr>
      <w:r w:rsidRPr="0020772D">
        <w:rPr>
          <w:rFonts w:ascii="Arial" w:hAnsi="Arial" w:cs="Arial"/>
          <w:sz w:val="16"/>
        </w:rPr>
        <w:t>Relator (art. 91, parágrafo único, da LC n. 202/2000)</w:t>
      </w:r>
    </w:p>
    <w:p w:rsidR="00D42412" w:rsidRPr="0020772D" w:rsidRDefault="00D42412" w:rsidP="00827C8D">
      <w:pPr>
        <w:pStyle w:val="PlainText"/>
        <w:jc w:val="both"/>
        <w:rPr>
          <w:rFonts w:ascii="Arial" w:hAnsi="Arial" w:cs="Arial"/>
          <w:sz w:val="16"/>
        </w:rPr>
      </w:pPr>
      <w:r w:rsidRPr="0020772D">
        <w:rPr>
          <w:rFonts w:ascii="Arial" w:hAnsi="Arial" w:cs="Arial"/>
          <w:sz w:val="16"/>
        </w:rPr>
        <w:t>Fui presente: ADERSON FLORES</w:t>
      </w:r>
    </w:p>
    <w:p w:rsidR="00D42412" w:rsidRPr="0020772D" w:rsidRDefault="00D42412" w:rsidP="00827C8D">
      <w:pPr>
        <w:pStyle w:val="PlainText"/>
        <w:jc w:val="both"/>
        <w:rPr>
          <w:rFonts w:ascii="Arial" w:hAnsi="Arial" w:cs="Arial"/>
          <w:sz w:val="16"/>
        </w:rPr>
      </w:pPr>
      <w:r w:rsidRPr="0020772D">
        <w:rPr>
          <w:rFonts w:ascii="Arial" w:hAnsi="Arial" w:cs="Arial"/>
          <w:sz w:val="16"/>
        </w:rPr>
        <w:t>Procurador do Ministério Público junto ao TCE/SC</w:t>
      </w:r>
    </w:p>
    <w:p w:rsidR="00D42412" w:rsidRPr="00B21791" w:rsidRDefault="00D42412" w:rsidP="00B21791">
      <w:pPr>
        <w:rPr>
          <w:rFonts w:ascii="Arial" w:hAnsi="Arial" w:cs="Arial"/>
          <w:sz w:val="16"/>
          <w:szCs w:val="16"/>
        </w:rPr>
      </w:pPr>
      <w:r>
        <w:rPr>
          <w:noProof/>
        </w:rPr>
        <w:pict>
          <v:line id="_x0000_s1067" style="position:absolute;left:0;text-align:left;z-index:251668480" from="0,18pt" to="243pt,18pt" strokecolor="gray" strokeweight="3pt">
            <v:stroke linestyle="thinThin"/>
          </v:line>
        </w:pict>
      </w:r>
    </w:p>
    <w:p w:rsidR="00D42412" w:rsidRDefault="00D42412" w:rsidP="00312D34">
      <w:pPr>
        <w:pStyle w:val="Diario3"/>
        <w:spacing w:before="120" w:after="120"/>
        <w:rPr>
          <w:bCs/>
          <w:sz w:val="24"/>
          <w:szCs w:val="24"/>
        </w:rPr>
      </w:pPr>
      <w:bookmarkStart w:id="84" w:name="_Toc316564555"/>
      <w:bookmarkStart w:id="85" w:name="PMTBarras"/>
      <w:bookmarkEnd w:id="83"/>
      <w:r w:rsidRPr="00312D34">
        <w:rPr>
          <w:bCs/>
          <w:sz w:val="24"/>
          <w:szCs w:val="24"/>
        </w:rPr>
        <w:t>Três Barras</w:t>
      </w:r>
      <w:bookmarkEnd w:id="84"/>
    </w:p>
    <w:p w:rsidR="00D42412" w:rsidRPr="00C94380" w:rsidRDefault="00D42412" w:rsidP="00827C8D">
      <w:pPr>
        <w:pStyle w:val="PlainText"/>
        <w:widowControl w:val="0"/>
        <w:jc w:val="both"/>
        <w:rPr>
          <w:rFonts w:ascii="Arial" w:hAnsi="Arial" w:cs="Arial"/>
          <w:sz w:val="16"/>
        </w:rPr>
      </w:pPr>
      <w:r w:rsidRPr="00C94380">
        <w:rPr>
          <w:rFonts w:ascii="Arial" w:hAnsi="Arial" w:cs="Arial"/>
          <w:sz w:val="16"/>
        </w:rPr>
        <w:t xml:space="preserve">1. Processo n.: PCA-10/00324785 </w:t>
      </w:r>
    </w:p>
    <w:p w:rsidR="00D42412" w:rsidRPr="00C94380" w:rsidRDefault="00D42412" w:rsidP="00827C8D">
      <w:pPr>
        <w:pStyle w:val="PlainText"/>
        <w:jc w:val="both"/>
        <w:rPr>
          <w:rFonts w:ascii="Arial" w:hAnsi="Arial" w:cs="Arial"/>
          <w:sz w:val="16"/>
        </w:rPr>
      </w:pPr>
      <w:r w:rsidRPr="00C94380">
        <w:rPr>
          <w:rFonts w:ascii="Arial" w:hAnsi="Arial" w:cs="Arial"/>
          <w:sz w:val="16"/>
        </w:rPr>
        <w:t xml:space="preserve">2. Assunto: Prestação de Contas Anual de Unidade Gestora referente ao exercício de 2009 </w:t>
      </w:r>
    </w:p>
    <w:p w:rsidR="00D42412" w:rsidRPr="00C94380" w:rsidRDefault="00D42412" w:rsidP="00827C8D">
      <w:pPr>
        <w:pStyle w:val="PlainText"/>
        <w:jc w:val="both"/>
        <w:rPr>
          <w:rFonts w:ascii="Arial" w:hAnsi="Arial" w:cs="Arial"/>
          <w:sz w:val="16"/>
        </w:rPr>
      </w:pPr>
      <w:r w:rsidRPr="00C94380">
        <w:rPr>
          <w:rFonts w:ascii="Arial" w:hAnsi="Arial" w:cs="Arial"/>
          <w:sz w:val="16"/>
        </w:rPr>
        <w:t>3. Responsável: Eloi José Quege</w:t>
      </w:r>
    </w:p>
    <w:p w:rsidR="00D42412" w:rsidRPr="00C94380" w:rsidRDefault="00D42412" w:rsidP="00827C8D">
      <w:pPr>
        <w:pStyle w:val="PlainText"/>
        <w:jc w:val="both"/>
        <w:rPr>
          <w:rFonts w:ascii="Arial" w:hAnsi="Arial" w:cs="Arial"/>
          <w:sz w:val="16"/>
        </w:rPr>
      </w:pPr>
      <w:r w:rsidRPr="00C94380">
        <w:rPr>
          <w:rFonts w:ascii="Arial" w:hAnsi="Arial" w:cs="Arial"/>
          <w:sz w:val="16"/>
        </w:rPr>
        <w:t>4. Unidade Gestora: Fundo Municipal de Saúde de Três Barras</w:t>
      </w:r>
    </w:p>
    <w:p w:rsidR="00D42412" w:rsidRPr="00C94380" w:rsidRDefault="00D42412" w:rsidP="00827C8D">
      <w:pPr>
        <w:pStyle w:val="PlainText"/>
        <w:jc w:val="both"/>
        <w:rPr>
          <w:rFonts w:ascii="Arial" w:hAnsi="Arial" w:cs="Arial"/>
          <w:sz w:val="16"/>
        </w:rPr>
      </w:pPr>
      <w:r w:rsidRPr="00C94380">
        <w:rPr>
          <w:rFonts w:ascii="Arial" w:hAnsi="Arial" w:cs="Arial"/>
          <w:sz w:val="16"/>
        </w:rPr>
        <w:t>5. Unidade Técnica: DMU</w:t>
      </w:r>
    </w:p>
    <w:p w:rsidR="00D42412" w:rsidRPr="00C94380" w:rsidRDefault="00D42412" w:rsidP="00827C8D">
      <w:pPr>
        <w:pStyle w:val="PlainText"/>
        <w:jc w:val="both"/>
        <w:rPr>
          <w:rFonts w:ascii="Arial" w:hAnsi="Arial" w:cs="Arial"/>
          <w:sz w:val="16"/>
        </w:rPr>
      </w:pPr>
      <w:r w:rsidRPr="00C94380">
        <w:rPr>
          <w:rFonts w:ascii="Arial" w:hAnsi="Arial" w:cs="Arial"/>
          <w:sz w:val="16"/>
        </w:rPr>
        <w:t>6. Acórdão n.: 0022/2012</w:t>
      </w:r>
    </w:p>
    <w:p w:rsidR="00D42412" w:rsidRPr="00C94380" w:rsidRDefault="00D42412" w:rsidP="00827C8D">
      <w:pPr>
        <w:pStyle w:val="PlainText"/>
        <w:jc w:val="both"/>
        <w:rPr>
          <w:rFonts w:ascii="Arial" w:hAnsi="Arial" w:cs="Arial"/>
          <w:sz w:val="16"/>
        </w:rPr>
      </w:pPr>
      <w:r w:rsidRPr="00C94380">
        <w:rPr>
          <w:rFonts w:ascii="Arial" w:hAnsi="Arial" w:cs="Arial"/>
          <w:sz w:val="16"/>
        </w:rPr>
        <w:t>VISTOS, relatados e discutidos estes autos, relativos à prestação de contas, com abrangência ao exercício de 2009, do Fundo Municipal de Saúde de Três Barras.</w:t>
      </w:r>
    </w:p>
    <w:p w:rsidR="00D42412" w:rsidRPr="00C94380" w:rsidRDefault="00D42412" w:rsidP="00827C8D">
      <w:pPr>
        <w:pStyle w:val="PlainText"/>
        <w:jc w:val="both"/>
        <w:rPr>
          <w:rFonts w:ascii="Arial" w:hAnsi="Arial" w:cs="Arial"/>
          <w:sz w:val="16"/>
        </w:rPr>
      </w:pPr>
      <w:r w:rsidRPr="00C94380">
        <w:rPr>
          <w:rFonts w:ascii="Arial" w:hAnsi="Arial" w:cs="Arial"/>
          <w:sz w:val="16"/>
        </w:rPr>
        <w:t>Considerando que o exame em questão não envolve o resultado de eventuais auditorias oriundas de denúncias, representação e outras, que devem integrar processos específicos, submetidos à apreciação deste Tribunal;</w:t>
      </w:r>
    </w:p>
    <w:p w:rsidR="00D42412" w:rsidRPr="00C94380" w:rsidRDefault="00D42412" w:rsidP="00827C8D">
      <w:pPr>
        <w:pStyle w:val="PlainText"/>
        <w:jc w:val="both"/>
        <w:rPr>
          <w:rFonts w:ascii="Arial" w:hAnsi="Arial" w:cs="Arial"/>
          <w:sz w:val="16"/>
        </w:rPr>
      </w:pPr>
      <w:r w:rsidRPr="00C94380">
        <w:rPr>
          <w:rFonts w:ascii="Arial" w:hAnsi="Arial" w:cs="Arial"/>
          <w:sz w:val="16"/>
        </w:rPr>
        <w:t xml:space="preserve">Considerando que o presente processo de prestação de contas não envolve o exame de responsabilidade do administrador, quanto aos atos de competência do exercício em causa, relacionados a licitações, contratos, convênios, atos de pessoal, prestações de contas de recursos antecipados, legalidade e legitimidade da receita e despesa, os quais são apreciados por este Tribunal em processos específicos; </w:t>
      </w:r>
    </w:p>
    <w:p w:rsidR="00D42412" w:rsidRPr="00C94380" w:rsidRDefault="00D42412" w:rsidP="00827C8D">
      <w:pPr>
        <w:pStyle w:val="PlainText"/>
        <w:jc w:val="both"/>
        <w:rPr>
          <w:rFonts w:ascii="Arial" w:hAnsi="Arial" w:cs="Arial"/>
          <w:sz w:val="16"/>
        </w:rPr>
      </w:pPr>
      <w:r w:rsidRPr="00C94380">
        <w:rPr>
          <w:rFonts w:ascii="Arial" w:hAnsi="Arial" w:cs="Arial"/>
          <w:sz w:val="16"/>
        </w:rPr>
        <w:t>ACORDAM os Conselheiros do Tribunal de Contas do Estado de Santa Catarina, reunidos em Sessão Plenária, diante das razões apresentadas pelo Relator e com fulcro no art. 59 c/c o art. 113 da Constituição Estadual e no art. 1º da Lei Complementar n. 202/2000, em:</w:t>
      </w:r>
    </w:p>
    <w:p w:rsidR="00D42412" w:rsidRPr="00C94380" w:rsidRDefault="00D42412" w:rsidP="00827C8D">
      <w:pPr>
        <w:pStyle w:val="PlainText"/>
        <w:jc w:val="both"/>
        <w:rPr>
          <w:rFonts w:ascii="Arial" w:hAnsi="Arial" w:cs="Arial"/>
          <w:sz w:val="16"/>
        </w:rPr>
      </w:pPr>
      <w:r w:rsidRPr="00C94380">
        <w:rPr>
          <w:rFonts w:ascii="Arial" w:hAnsi="Arial" w:cs="Arial"/>
          <w:sz w:val="16"/>
        </w:rPr>
        <w:t>6.1. Julgar regulares, com fundamento no art. 18, inciso I, c/c o art. 19 da Lei Complementar n. 202/2000, as contas anuais do exercício financeiro de 2009 do Fundo Municipal de Saúde de Três Barras e dar quitação ao Responsável, com relação ao resultado orçamentário e financeiro, de acordo com os pareceres emitidos nos autos.</w:t>
      </w:r>
    </w:p>
    <w:p w:rsidR="00D42412" w:rsidRPr="00C94380" w:rsidRDefault="00D42412" w:rsidP="00827C8D">
      <w:pPr>
        <w:pStyle w:val="PlainText"/>
        <w:jc w:val="both"/>
        <w:rPr>
          <w:rFonts w:ascii="Arial" w:hAnsi="Arial" w:cs="Arial"/>
          <w:sz w:val="16"/>
        </w:rPr>
      </w:pPr>
      <w:r w:rsidRPr="00C94380">
        <w:rPr>
          <w:rFonts w:ascii="Arial" w:hAnsi="Arial" w:cs="Arial"/>
          <w:sz w:val="16"/>
        </w:rPr>
        <w:t>6.2. Determinar o encaminhamento dos autos ao Fundo Municipal de Saúde de Três Barras.</w:t>
      </w:r>
    </w:p>
    <w:p w:rsidR="00D42412" w:rsidRPr="00C94380" w:rsidRDefault="00D42412" w:rsidP="00827C8D">
      <w:pPr>
        <w:pStyle w:val="PlainText"/>
        <w:jc w:val="both"/>
        <w:rPr>
          <w:rFonts w:ascii="Arial" w:hAnsi="Arial" w:cs="Arial"/>
          <w:sz w:val="16"/>
        </w:rPr>
      </w:pPr>
      <w:r w:rsidRPr="00C94380">
        <w:rPr>
          <w:rFonts w:ascii="Arial" w:hAnsi="Arial" w:cs="Arial"/>
          <w:sz w:val="16"/>
        </w:rPr>
        <w:t>7. Ata n.: 01/2012</w:t>
      </w:r>
    </w:p>
    <w:p w:rsidR="00D42412" w:rsidRPr="00C94380" w:rsidRDefault="00D42412" w:rsidP="00827C8D">
      <w:pPr>
        <w:pStyle w:val="PlainText"/>
        <w:jc w:val="both"/>
        <w:rPr>
          <w:rFonts w:ascii="Arial" w:hAnsi="Arial" w:cs="Arial"/>
          <w:sz w:val="16"/>
        </w:rPr>
      </w:pPr>
      <w:r w:rsidRPr="00C94380">
        <w:rPr>
          <w:rFonts w:ascii="Arial" w:hAnsi="Arial" w:cs="Arial"/>
          <w:sz w:val="16"/>
        </w:rPr>
        <w:t>8. Data da Sessão: 01/02/2012</w:t>
      </w:r>
    </w:p>
    <w:p w:rsidR="00D42412" w:rsidRPr="00C94380" w:rsidRDefault="00D42412" w:rsidP="00827C8D">
      <w:pPr>
        <w:pStyle w:val="PlainText"/>
        <w:jc w:val="both"/>
        <w:rPr>
          <w:rFonts w:ascii="Arial" w:hAnsi="Arial" w:cs="Arial"/>
          <w:sz w:val="16"/>
        </w:rPr>
      </w:pPr>
      <w:r w:rsidRPr="00C94380">
        <w:rPr>
          <w:rFonts w:ascii="Arial" w:hAnsi="Arial" w:cs="Arial"/>
          <w:sz w:val="16"/>
        </w:rPr>
        <w:t xml:space="preserve">9. Especificação do quorum: </w:t>
      </w:r>
    </w:p>
    <w:p w:rsidR="00D42412" w:rsidRPr="00C94380" w:rsidRDefault="00D42412" w:rsidP="00827C8D">
      <w:pPr>
        <w:pStyle w:val="PlainText"/>
        <w:jc w:val="both"/>
        <w:rPr>
          <w:rFonts w:ascii="Arial" w:hAnsi="Arial" w:cs="Arial"/>
          <w:sz w:val="16"/>
        </w:rPr>
      </w:pPr>
      <w:r w:rsidRPr="00C94380">
        <w:rPr>
          <w:rFonts w:ascii="Arial" w:hAnsi="Arial" w:cs="Arial"/>
          <w:sz w:val="16"/>
        </w:rPr>
        <w:t>9.1. Conselheiros presentes: César Filomeno Fontes (Presidente em exercício), Salomão Ribas Junior, Luiz Roberto Herbst, Wilson Rogério Wan-Dall, Julio Garcia (Relator) e Sabrina Nunes Iocken (art. 86, § 2º, da LC n. 202/2000)</w:t>
      </w:r>
    </w:p>
    <w:p w:rsidR="00D42412" w:rsidRPr="00C94380" w:rsidRDefault="00D42412" w:rsidP="00827C8D">
      <w:pPr>
        <w:pStyle w:val="PlainText"/>
        <w:jc w:val="both"/>
        <w:rPr>
          <w:rFonts w:ascii="Arial" w:hAnsi="Arial" w:cs="Arial"/>
          <w:sz w:val="16"/>
        </w:rPr>
      </w:pPr>
      <w:r w:rsidRPr="00C94380">
        <w:rPr>
          <w:rFonts w:ascii="Arial" w:hAnsi="Arial" w:cs="Arial"/>
          <w:sz w:val="16"/>
        </w:rPr>
        <w:t>10. Representante do Ministério Público junto ao Tribunal de Contas: Aderson Flores</w:t>
      </w:r>
    </w:p>
    <w:p w:rsidR="00D42412" w:rsidRPr="00C94380" w:rsidRDefault="00D42412" w:rsidP="00827C8D">
      <w:pPr>
        <w:pStyle w:val="PlainText"/>
        <w:jc w:val="both"/>
        <w:rPr>
          <w:rFonts w:ascii="Arial" w:hAnsi="Arial" w:cs="Arial"/>
          <w:sz w:val="16"/>
        </w:rPr>
      </w:pPr>
      <w:r w:rsidRPr="00C94380">
        <w:rPr>
          <w:rFonts w:ascii="Arial" w:hAnsi="Arial" w:cs="Arial"/>
          <w:sz w:val="16"/>
        </w:rPr>
        <w:t>11. Auditores presentes: Cleber Muniz Gavi</w:t>
      </w:r>
    </w:p>
    <w:p w:rsidR="00D42412" w:rsidRPr="00C94380" w:rsidRDefault="00D42412" w:rsidP="00827C8D">
      <w:pPr>
        <w:pStyle w:val="PlainText"/>
        <w:jc w:val="both"/>
        <w:rPr>
          <w:rFonts w:ascii="Arial" w:hAnsi="Arial" w:cs="Arial"/>
          <w:sz w:val="16"/>
        </w:rPr>
      </w:pPr>
      <w:r w:rsidRPr="00C94380">
        <w:rPr>
          <w:rFonts w:ascii="Arial" w:hAnsi="Arial" w:cs="Arial"/>
          <w:sz w:val="16"/>
        </w:rPr>
        <w:t>CÉSAR FILOMENO FONTES</w:t>
      </w:r>
    </w:p>
    <w:p w:rsidR="00D42412" w:rsidRDefault="00D42412" w:rsidP="00827C8D">
      <w:pPr>
        <w:pStyle w:val="PlainText"/>
        <w:jc w:val="both"/>
        <w:rPr>
          <w:rFonts w:ascii="Arial" w:hAnsi="Arial" w:cs="Arial"/>
          <w:sz w:val="16"/>
        </w:rPr>
      </w:pPr>
      <w:r w:rsidRPr="00C94380">
        <w:rPr>
          <w:rFonts w:ascii="Arial" w:hAnsi="Arial" w:cs="Arial"/>
          <w:sz w:val="16"/>
        </w:rPr>
        <w:t xml:space="preserve">Presidente em exercício </w:t>
      </w:r>
    </w:p>
    <w:p w:rsidR="00D42412" w:rsidRPr="00C94380" w:rsidRDefault="00D42412" w:rsidP="00827C8D">
      <w:pPr>
        <w:pStyle w:val="PlainText"/>
        <w:jc w:val="both"/>
        <w:rPr>
          <w:rFonts w:ascii="Arial" w:hAnsi="Arial" w:cs="Arial"/>
          <w:sz w:val="16"/>
        </w:rPr>
      </w:pPr>
      <w:r w:rsidRPr="00C94380">
        <w:rPr>
          <w:rFonts w:ascii="Arial" w:hAnsi="Arial" w:cs="Arial"/>
          <w:sz w:val="16"/>
        </w:rPr>
        <w:t>JULIO GARCIA</w:t>
      </w:r>
    </w:p>
    <w:p w:rsidR="00D42412" w:rsidRPr="00C94380" w:rsidRDefault="00D42412" w:rsidP="00827C8D">
      <w:pPr>
        <w:pStyle w:val="PlainText"/>
        <w:jc w:val="both"/>
        <w:rPr>
          <w:rFonts w:ascii="Arial" w:hAnsi="Arial" w:cs="Arial"/>
          <w:sz w:val="16"/>
        </w:rPr>
      </w:pPr>
      <w:r w:rsidRPr="00C94380">
        <w:rPr>
          <w:rFonts w:ascii="Arial" w:hAnsi="Arial" w:cs="Arial"/>
          <w:sz w:val="16"/>
        </w:rPr>
        <w:t>Relator</w:t>
      </w:r>
    </w:p>
    <w:p w:rsidR="00D42412" w:rsidRPr="00C94380" w:rsidRDefault="00D42412" w:rsidP="00827C8D">
      <w:pPr>
        <w:pStyle w:val="PlainText"/>
        <w:jc w:val="both"/>
        <w:rPr>
          <w:rFonts w:ascii="Arial" w:hAnsi="Arial" w:cs="Arial"/>
          <w:sz w:val="16"/>
        </w:rPr>
      </w:pPr>
      <w:r w:rsidRPr="00C94380">
        <w:rPr>
          <w:rFonts w:ascii="Arial" w:hAnsi="Arial" w:cs="Arial"/>
          <w:sz w:val="16"/>
        </w:rPr>
        <w:t>Fui presente: ADERSON FLORES</w:t>
      </w:r>
    </w:p>
    <w:p w:rsidR="00D42412" w:rsidRPr="00C94380" w:rsidRDefault="00D42412" w:rsidP="00827C8D">
      <w:pPr>
        <w:pStyle w:val="PlainText"/>
        <w:jc w:val="both"/>
        <w:rPr>
          <w:rFonts w:ascii="Arial" w:hAnsi="Arial" w:cs="Arial"/>
          <w:sz w:val="16"/>
        </w:rPr>
      </w:pPr>
      <w:r w:rsidRPr="00C94380">
        <w:rPr>
          <w:rFonts w:ascii="Arial" w:hAnsi="Arial" w:cs="Arial"/>
          <w:sz w:val="16"/>
        </w:rPr>
        <w:t>Procurador do Ministério Público junto ao TCE/SC</w:t>
      </w:r>
    </w:p>
    <w:p w:rsidR="00D42412" w:rsidRPr="00B21791" w:rsidRDefault="00D42412" w:rsidP="00B21791">
      <w:pPr>
        <w:rPr>
          <w:rFonts w:ascii="Arial" w:hAnsi="Arial" w:cs="Arial"/>
          <w:sz w:val="16"/>
          <w:szCs w:val="16"/>
        </w:rPr>
      </w:pPr>
      <w:r>
        <w:rPr>
          <w:noProof/>
        </w:rPr>
        <w:pict>
          <v:line id="_x0000_s1068" style="position:absolute;left:0;text-align:left;z-index:251669504" from="0,18pt" to="243pt,18pt" strokecolor="gray" strokeweight="3pt">
            <v:stroke linestyle="thinThin"/>
          </v:line>
        </w:pict>
      </w:r>
    </w:p>
    <w:p w:rsidR="00D42412" w:rsidRDefault="00D42412" w:rsidP="00312D34">
      <w:pPr>
        <w:pStyle w:val="Diario3"/>
        <w:spacing w:before="120" w:after="120"/>
        <w:rPr>
          <w:bCs/>
          <w:sz w:val="24"/>
          <w:szCs w:val="24"/>
        </w:rPr>
      </w:pPr>
      <w:bookmarkStart w:id="86" w:name="_Toc316564556"/>
      <w:bookmarkStart w:id="87" w:name="PMVideira"/>
      <w:bookmarkEnd w:id="85"/>
      <w:r w:rsidRPr="00312D34">
        <w:rPr>
          <w:bCs/>
          <w:sz w:val="24"/>
          <w:szCs w:val="24"/>
        </w:rPr>
        <w:t>Videira</w:t>
      </w:r>
      <w:bookmarkEnd w:id="86"/>
    </w:p>
    <w:p w:rsidR="00D42412" w:rsidRPr="00AE2D84" w:rsidRDefault="00D42412" w:rsidP="00827C8D">
      <w:pPr>
        <w:pStyle w:val="PlainText"/>
        <w:widowControl w:val="0"/>
        <w:jc w:val="both"/>
        <w:rPr>
          <w:rFonts w:ascii="Arial" w:hAnsi="Arial" w:cs="Arial"/>
          <w:sz w:val="16"/>
        </w:rPr>
      </w:pPr>
      <w:r w:rsidRPr="00AE2D84">
        <w:rPr>
          <w:rFonts w:ascii="Arial" w:hAnsi="Arial" w:cs="Arial"/>
          <w:sz w:val="16"/>
        </w:rPr>
        <w:t xml:space="preserve">1. Processo n.: PPA-10/00649307 </w:t>
      </w:r>
    </w:p>
    <w:p w:rsidR="00D42412" w:rsidRPr="00AE2D84" w:rsidRDefault="00D42412" w:rsidP="00827C8D">
      <w:pPr>
        <w:pStyle w:val="PlainText"/>
        <w:jc w:val="both"/>
        <w:rPr>
          <w:rFonts w:ascii="Arial" w:hAnsi="Arial" w:cs="Arial"/>
          <w:sz w:val="16"/>
        </w:rPr>
      </w:pPr>
      <w:r w:rsidRPr="00AE2D84">
        <w:rPr>
          <w:rFonts w:ascii="Arial" w:hAnsi="Arial" w:cs="Arial"/>
          <w:sz w:val="16"/>
        </w:rPr>
        <w:t xml:space="preserve">2. Assunto: Pensão e Auxílio Especial de Regina Rossetto </w:t>
      </w:r>
    </w:p>
    <w:p w:rsidR="00D42412" w:rsidRPr="00AE2D84" w:rsidRDefault="00D42412" w:rsidP="00827C8D">
      <w:pPr>
        <w:pStyle w:val="PlainText"/>
        <w:jc w:val="both"/>
        <w:rPr>
          <w:rFonts w:ascii="Arial" w:hAnsi="Arial" w:cs="Arial"/>
          <w:sz w:val="16"/>
        </w:rPr>
      </w:pPr>
      <w:r w:rsidRPr="00AE2D84">
        <w:rPr>
          <w:rFonts w:ascii="Arial" w:hAnsi="Arial" w:cs="Arial"/>
          <w:sz w:val="16"/>
        </w:rPr>
        <w:t>3. Responsável: Gabriel Bogoni</w:t>
      </w:r>
    </w:p>
    <w:p w:rsidR="00D42412" w:rsidRPr="00AE2D84" w:rsidRDefault="00D42412" w:rsidP="00827C8D">
      <w:pPr>
        <w:pStyle w:val="PlainText"/>
        <w:jc w:val="both"/>
        <w:rPr>
          <w:rFonts w:ascii="Arial" w:hAnsi="Arial" w:cs="Arial"/>
          <w:sz w:val="16"/>
        </w:rPr>
      </w:pPr>
      <w:r w:rsidRPr="00AE2D84">
        <w:rPr>
          <w:rFonts w:ascii="Arial" w:hAnsi="Arial" w:cs="Arial"/>
          <w:sz w:val="16"/>
        </w:rPr>
        <w:t>4. Unidade Gestora: Instituto de Previdência Social dos Servidores Públicos do Município de Videira - INPREVID</w:t>
      </w:r>
    </w:p>
    <w:p w:rsidR="00D42412" w:rsidRPr="00AE2D84" w:rsidRDefault="00D42412" w:rsidP="00827C8D">
      <w:pPr>
        <w:pStyle w:val="PlainText"/>
        <w:jc w:val="both"/>
        <w:rPr>
          <w:rFonts w:ascii="Arial" w:hAnsi="Arial" w:cs="Arial"/>
          <w:sz w:val="16"/>
        </w:rPr>
      </w:pPr>
      <w:r w:rsidRPr="00AE2D84">
        <w:rPr>
          <w:rFonts w:ascii="Arial" w:hAnsi="Arial" w:cs="Arial"/>
          <w:sz w:val="16"/>
        </w:rPr>
        <w:t>5. Unidade Técnica: DAP</w:t>
      </w:r>
    </w:p>
    <w:p w:rsidR="00D42412" w:rsidRPr="00AE2D84" w:rsidRDefault="00D42412" w:rsidP="00827C8D">
      <w:pPr>
        <w:pStyle w:val="PlainText"/>
        <w:jc w:val="both"/>
        <w:rPr>
          <w:rFonts w:ascii="Arial" w:hAnsi="Arial" w:cs="Arial"/>
          <w:sz w:val="16"/>
        </w:rPr>
      </w:pPr>
      <w:r w:rsidRPr="00AE2D84">
        <w:rPr>
          <w:rFonts w:ascii="Arial" w:hAnsi="Arial" w:cs="Arial"/>
          <w:sz w:val="16"/>
        </w:rPr>
        <w:t>6. Decisão n.: 0081/2012</w:t>
      </w:r>
    </w:p>
    <w:p w:rsidR="00D42412" w:rsidRPr="00AE2D84" w:rsidRDefault="00D42412" w:rsidP="00827C8D">
      <w:pPr>
        <w:pStyle w:val="PlainText"/>
        <w:jc w:val="both"/>
        <w:rPr>
          <w:rFonts w:ascii="Arial" w:hAnsi="Arial" w:cs="Arial"/>
          <w:sz w:val="16"/>
        </w:rPr>
      </w:pPr>
      <w:r w:rsidRPr="00AE2D84">
        <w:rPr>
          <w:rFonts w:ascii="Arial" w:hAnsi="Arial" w:cs="Arial"/>
          <w:sz w:val="16"/>
        </w:rPr>
        <w:t>O TRIBUNAL PLENO, diante das razões apresentadas pelo Relator e com fulcro no art. 59 c/c o  art. 113 da Constituição do Estado e no art. 1º da Lei Complementar n. 202/2000, decide:</w:t>
      </w:r>
    </w:p>
    <w:p w:rsidR="00D42412" w:rsidRPr="00AE2D84" w:rsidRDefault="00D42412" w:rsidP="00827C8D">
      <w:pPr>
        <w:pStyle w:val="PlainText"/>
        <w:jc w:val="both"/>
        <w:rPr>
          <w:rFonts w:ascii="Arial" w:hAnsi="Arial" w:cs="Arial"/>
          <w:sz w:val="16"/>
        </w:rPr>
      </w:pPr>
      <w:r w:rsidRPr="00AE2D84">
        <w:rPr>
          <w:rFonts w:ascii="Arial" w:hAnsi="Arial" w:cs="Arial"/>
          <w:sz w:val="16"/>
        </w:rPr>
        <w:t>6.1. Ordenar o registro, nos termos do art. 34, II, c/c o art. 36, § 2º, alínea “b”, da Lei Complementar n. 202/2000, do ato de concessão de pensão por morte a Regina Rosseto, beneficiária de Agostinho Rosseto ex-servidor da, Prefeitura Municipal de Videira, no cargo de Secretário, nível 29, CPF n. 021.733.109-25, consubstanciado no Decreto n. 6.944/2000 de 28/06/2000.</w:t>
      </w:r>
    </w:p>
    <w:p w:rsidR="00D42412" w:rsidRPr="00AE2D84" w:rsidRDefault="00D42412" w:rsidP="00827C8D">
      <w:pPr>
        <w:pStyle w:val="PlainText"/>
        <w:jc w:val="both"/>
        <w:rPr>
          <w:rFonts w:ascii="Arial" w:hAnsi="Arial" w:cs="Arial"/>
          <w:sz w:val="16"/>
        </w:rPr>
      </w:pPr>
      <w:r w:rsidRPr="00AE2D84">
        <w:rPr>
          <w:rFonts w:ascii="Arial" w:hAnsi="Arial" w:cs="Arial"/>
          <w:sz w:val="16"/>
        </w:rPr>
        <w:t>6.2. Dar ciência desta Decisão à Prefeitura Municipal de Videira.</w:t>
      </w:r>
    </w:p>
    <w:p w:rsidR="00D42412" w:rsidRPr="00AE2D84" w:rsidRDefault="00D42412" w:rsidP="00827C8D">
      <w:pPr>
        <w:pStyle w:val="PlainText"/>
        <w:jc w:val="both"/>
        <w:rPr>
          <w:rFonts w:ascii="Arial" w:hAnsi="Arial" w:cs="Arial"/>
          <w:sz w:val="16"/>
        </w:rPr>
      </w:pPr>
      <w:r w:rsidRPr="00AE2D84">
        <w:rPr>
          <w:rFonts w:ascii="Arial" w:hAnsi="Arial" w:cs="Arial"/>
          <w:sz w:val="16"/>
        </w:rPr>
        <w:t>6.3. Determinar o encaminhamento dos autos ao Instituto de Previdência Social dos Servidores Públicos do Município de Videira - INPREVID.</w:t>
      </w:r>
    </w:p>
    <w:p w:rsidR="00D42412" w:rsidRPr="00AE2D84" w:rsidRDefault="00D42412" w:rsidP="00827C8D">
      <w:pPr>
        <w:pStyle w:val="PlainText"/>
        <w:jc w:val="both"/>
        <w:rPr>
          <w:rFonts w:ascii="Arial" w:hAnsi="Arial" w:cs="Arial"/>
          <w:sz w:val="16"/>
        </w:rPr>
      </w:pPr>
      <w:r w:rsidRPr="00AE2D84">
        <w:rPr>
          <w:rFonts w:ascii="Arial" w:hAnsi="Arial" w:cs="Arial"/>
          <w:sz w:val="16"/>
        </w:rPr>
        <w:t>7. Ata n.: 01/2012</w:t>
      </w:r>
    </w:p>
    <w:p w:rsidR="00D42412" w:rsidRPr="00AE2D84" w:rsidRDefault="00D42412" w:rsidP="00827C8D">
      <w:pPr>
        <w:pStyle w:val="PlainText"/>
        <w:jc w:val="both"/>
        <w:rPr>
          <w:rFonts w:ascii="Arial" w:hAnsi="Arial" w:cs="Arial"/>
          <w:sz w:val="16"/>
        </w:rPr>
      </w:pPr>
      <w:r w:rsidRPr="00AE2D84">
        <w:rPr>
          <w:rFonts w:ascii="Arial" w:hAnsi="Arial" w:cs="Arial"/>
          <w:sz w:val="16"/>
        </w:rPr>
        <w:t>8. Data da Sessão: 01/02/2012</w:t>
      </w:r>
    </w:p>
    <w:p w:rsidR="00D42412" w:rsidRPr="00AE2D84" w:rsidRDefault="00D42412" w:rsidP="00827C8D">
      <w:pPr>
        <w:pStyle w:val="PlainText"/>
        <w:jc w:val="both"/>
        <w:rPr>
          <w:rFonts w:ascii="Arial" w:hAnsi="Arial" w:cs="Arial"/>
          <w:sz w:val="16"/>
        </w:rPr>
      </w:pPr>
      <w:r w:rsidRPr="00AE2D84">
        <w:rPr>
          <w:rFonts w:ascii="Arial" w:hAnsi="Arial" w:cs="Arial"/>
          <w:sz w:val="16"/>
        </w:rPr>
        <w:t xml:space="preserve">9. Especificação do quorum: </w:t>
      </w:r>
    </w:p>
    <w:p w:rsidR="00D42412" w:rsidRPr="00AE2D84" w:rsidRDefault="00D42412" w:rsidP="00827C8D">
      <w:pPr>
        <w:pStyle w:val="PlainText"/>
        <w:jc w:val="both"/>
        <w:rPr>
          <w:rFonts w:ascii="Arial" w:hAnsi="Arial" w:cs="Arial"/>
          <w:sz w:val="16"/>
        </w:rPr>
      </w:pPr>
      <w:r w:rsidRPr="00AE2D84">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D42412" w:rsidRPr="00AE2D84" w:rsidRDefault="00D42412" w:rsidP="00827C8D">
      <w:pPr>
        <w:pStyle w:val="PlainText"/>
        <w:jc w:val="both"/>
        <w:rPr>
          <w:rFonts w:ascii="Arial" w:hAnsi="Arial" w:cs="Arial"/>
          <w:sz w:val="16"/>
        </w:rPr>
      </w:pPr>
      <w:r w:rsidRPr="00AE2D84">
        <w:rPr>
          <w:rFonts w:ascii="Arial" w:hAnsi="Arial" w:cs="Arial"/>
          <w:sz w:val="16"/>
        </w:rPr>
        <w:t>10. Representante do Ministério Público junto ao Tribunal de Contas: Aderson Flores</w:t>
      </w:r>
    </w:p>
    <w:p w:rsidR="00D42412" w:rsidRPr="00AE2D84" w:rsidRDefault="00D42412" w:rsidP="00827C8D">
      <w:pPr>
        <w:pStyle w:val="PlainText"/>
        <w:jc w:val="both"/>
        <w:rPr>
          <w:rFonts w:ascii="Arial" w:hAnsi="Arial" w:cs="Arial"/>
          <w:sz w:val="16"/>
        </w:rPr>
      </w:pPr>
      <w:r w:rsidRPr="00AE2D84">
        <w:rPr>
          <w:rFonts w:ascii="Arial" w:hAnsi="Arial" w:cs="Arial"/>
          <w:sz w:val="16"/>
        </w:rPr>
        <w:t>11. Auditores presentes: Cleber Muniz Gavi (Relator)</w:t>
      </w:r>
    </w:p>
    <w:p w:rsidR="00D42412" w:rsidRPr="00AE2D84" w:rsidRDefault="00D42412" w:rsidP="00827C8D">
      <w:pPr>
        <w:pStyle w:val="PlainText"/>
        <w:jc w:val="both"/>
        <w:rPr>
          <w:rFonts w:ascii="Arial" w:hAnsi="Arial" w:cs="Arial"/>
          <w:sz w:val="16"/>
        </w:rPr>
      </w:pPr>
      <w:r w:rsidRPr="00AE2D84">
        <w:rPr>
          <w:rFonts w:ascii="Arial" w:hAnsi="Arial" w:cs="Arial"/>
          <w:sz w:val="16"/>
        </w:rPr>
        <w:t>CÉSAR FILOMENO FONTES</w:t>
      </w:r>
    </w:p>
    <w:p w:rsidR="00D42412" w:rsidRPr="00AE2D84" w:rsidRDefault="00D42412" w:rsidP="00827C8D">
      <w:pPr>
        <w:pStyle w:val="PlainText"/>
        <w:jc w:val="both"/>
        <w:rPr>
          <w:rFonts w:ascii="Arial" w:hAnsi="Arial" w:cs="Arial"/>
          <w:sz w:val="16"/>
        </w:rPr>
      </w:pPr>
      <w:r w:rsidRPr="00AE2D84">
        <w:rPr>
          <w:rFonts w:ascii="Arial" w:hAnsi="Arial" w:cs="Arial"/>
          <w:sz w:val="16"/>
        </w:rPr>
        <w:t>Presidente em exercício</w:t>
      </w:r>
    </w:p>
    <w:p w:rsidR="00D42412" w:rsidRPr="00AE2D84" w:rsidRDefault="00D42412" w:rsidP="00827C8D">
      <w:pPr>
        <w:pStyle w:val="PlainText"/>
        <w:jc w:val="both"/>
        <w:rPr>
          <w:rFonts w:ascii="Arial" w:hAnsi="Arial" w:cs="Arial"/>
          <w:sz w:val="16"/>
        </w:rPr>
      </w:pPr>
      <w:r w:rsidRPr="00AE2D84">
        <w:rPr>
          <w:rFonts w:ascii="Arial" w:hAnsi="Arial" w:cs="Arial"/>
          <w:sz w:val="16"/>
        </w:rPr>
        <w:t>SALOMÃO RIBAS JUNIOR</w:t>
      </w:r>
    </w:p>
    <w:p w:rsidR="00D42412" w:rsidRPr="00AE2D84" w:rsidRDefault="00D42412" w:rsidP="00827C8D">
      <w:pPr>
        <w:pStyle w:val="PlainText"/>
        <w:jc w:val="both"/>
        <w:rPr>
          <w:rFonts w:ascii="Arial" w:hAnsi="Arial" w:cs="Arial"/>
          <w:sz w:val="16"/>
        </w:rPr>
      </w:pPr>
      <w:r w:rsidRPr="00AE2D84">
        <w:rPr>
          <w:rFonts w:ascii="Arial" w:hAnsi="Arial" w:cs="Arial"/>
          <w:sz w:val="16"/>
        </w:rPr>
        <w:t>Relator (art. 91, parágrafo único, da LC n. 202/2000)</w:t>
      </w:r>
    </w:p>
    <w:p w:rsidR="00D42412" w:rsidRPr="00AE2D84" w:rsidRDefault="00D42412" w:rsidP="00827C8D">
      <w:pPr>
        <w:pStyle w:val="PlainText"/>
        <w:jc w:val="both"/>
        <w:rPr>
          <w:rFonts w:ascii="Arial" w:hAnsi="Arial" w:cs="Arial"/>
          <w:sz w:val="16"/>
        </w:rPr>
      </w:pPr>
      <w:r w:rsidRPr="00AE2D84">
        <w:rPr>
          <w:rFonts w:ascii="Arial" w:hAnsi="Arial" w:cs="Arial"/>
          <w:sz w:val="16"/>
        </w:rPr>
        <w:t>Fui presente: ADERSON FLORES</w:t>
      </w:r>
    </w:p>
    <w:p w:rsidR="00D42412" w:rsidRPr="00AE2D84" w:rsidRDefault="00D42412" w:rsidP="00827C8D">
      <w:pPr>
        <w:pStyle w:val="PlainText"/>
        <w:jc w:val="both"/>
        <w:rPr>
          <w:rFonts w:ascii="Arial" w:hAnsi="Arial" w:cs="Arial"/>
          <w:sz w:val="16"/>
        </w:rPr>
      </w:pPr>
      <w:r w:rsidRPr="00AE2D84">
        <w:rPr>
          <w:rFonts w:ascii="Arial" w:hAnsi="Arial" w:cs="Arial"/>
          <w:sz w:val="16"/>
        </w:rPr>
        <w:t>Procurador do Ministério Público junto ao TCE/SC</w:t>
      </w:r>
    </w:p>
    <w:p w:rsidR="00D42412" w:rsidRPr="00B21791" w:rsidRDefault="00D42412" w:rsidP="00B21791">
      <w:pPr>
        <w:rPr>
          <w:rFonts w:ascii="Arial" w:hAnsi="Arial" w:cs="Arial"/>
          <w:sz w:val="16"/>
          <w:szCs w:val="16"/>
        </w:rPr>
      </w:pPr>
      <w:r>
        <w:rPr>
          <w:noProof/>
        </w:rPr>
        <w:pict>
          <v:line id="_x0000_s1069" style="position:absolute;left:0;text-align:left;z-index:251670528" from="0,18pt" to="243pt,18pt" strokecolor="gray" strokeweight="3pt">
            <v:stroke linestyle="thinThin"/>
          </v:line>
        </w:pict>
      </w:r>
    </w:p>
    <w:p w:rsidR="00D42412" w:rsidRDefault="00D42412" w:rsidP="00185821">
      <w:pPr>
        <w:pStyle w:val="Diario1"/>
        <w:spacing w:before="120"/>
        <w:ind w:right="0"/>
      </w:pPr>
      <w:bookmarkStart w:id="88" w:name="_Toc316564557"/>
      <w:bookmarkStart w:id="89" w:name="Atasessao"/>
      <w:bookmarkEnd w:id="87"/>
      <w:r w:rsidRPr="00312D34">
        <w:t>Pauta das Sessões</w:t>
      </w:r>
      <w:bookmarkEnd w:id="32"/>
      <w:bookmarkEnd w:id="33"/>
      <w:bookmarkEnd w:id="34"/>
      <w:bookmarkEnd w:id="88"/>
    </w:p>
    <w:p w:rsidR="00D42412" w:rsidRDefault="00D42412" w:rsidP="00827C8D">
      <w:pPr>
        <w:pStyle w:val="NormalWeb"/>
        <w:jc w:val="both"/>
        <w:rPr>
          <w:rFonts w:ascii="Arial" w:eastAsia="Arial Unicode MS" w:hAnsi="Arial" w:cs="Arial"/>
          <w:sz w:val="16"/>
        </w:rPr>
      </w:pPr>
    </w:p>
    <w:p w:rsidR="00D42412" w:rsidRPr="008F209A" w:rsidRDefault="00D42412" w:rsidP="00B73DC8">
      <w:pPr>
        <w:pStyle w:val="NormalWeb"/>
        <w:ind w:firstLine="284"/>
        <w:jc w:val="both"/>
        <w:rPr>
          <w:rFonts w:ascii="Arial" w:eastAsia="Arial Unicode MS" w:hAnsi="Arial" w:cs="Arial"/>
          <w:sz w:val="16"/>
        </w:rPr>
      </w:pPr>
      <w:r w:rsidRPr="008F209A">
        <w:rPr>
          <w:rFonts w:ascii="Arial" w:eastAsia="Arial Unicode MS" w:hAnsi="Arial" w:cs="Arial"/>
          <w:sz w:val="16"/>
        </w:rPr>
        <w:t xml:space="preserve">Comunicamos a quem interessar, de acordo com o artigo 249 do Regimento Interno do Tribunal de Contas, aprovado pela Resolução TC-06/2001, que constarão da Pauta da Sessão de </w:t>
      </w:r>
      <w:bookmarkStart w:id="90" w:name="bksessao"/>
      <w:bookmarkEnd w:id="90"/>
      <w:r w:rsidRPr="008F209A">
        <w:rPr>
          <w:rFonts w:ascii="Arial" w:eastAsia="Arial Unicode MS" w:hAnsi="Arial" w:cs="Arial"/>
          <w:sz w:val="16"/>
        </w:rPr>
        <w:t>15/02/2012 os processos a seguir relacionados:</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 xml:space="preserve"> </w:t>
      </w:r>
      <w:bookmarkStart w:id="91" w:name="processo"/>
      <w:bookmarkEnd w:id="91"/>
    </w:p>
    <w:p w:rsidR="00D42412" w:rsidRPr="008F209A" w:rsidRDefault="00D42412" w:rsidP="00827C8D">
      <w:pPr>
        <w:pStyle w:val="NormalWeb"/>
        <w:jc w:val="both"/>
        <w:rPr>
          <w:rFonts w:ascii="Arial" w:eastAsia="Arial Unicode MS" w:hAnsi="Arial" w:cs="Arial"/>
          <w:b/>
          <w:sz w:val="16"/>
        </w:rPr>
      </w:pPr>
      <w:r w:rsidRPr="008F209A">
        <w:rPr>
          <w:rFonts w:ascii="Arial" w:eastAsia="Arial Unicode MS" w:hAnsi="Arial" w:cs="Arial"/>
          <w:b/>
          <w:sz w:val="16"/>
        </w:rPr>
        <w:t xml:space="preserve">RELATOR: SALOMÃO RIBAS JUNIOR                              </w:t>
      </w:r>
    </w:p>
    <w:p w:rsidR="00D42412" w:rsidRPr="008F209A" w:rsidRDefault="00D42412" w:rsidP="00827C8D">
      <w:pPr>
        <w:pStyle w:val="NormalWeb"/>
        <w:jc w:val="both"/>
        <w:rPr>
          <w:rFonts w:ascii="Arial" w:eastAsia="Arial Unicode MS" w:hAnsi="Arial" w:cs="Arial"/>
          <w:b/>
          <w:sz w:val="16"/>
        </w:rPr>
      </w:pPr>
      <w:r w:rsidRPr="008F209A">
        <w:rPr>
          <w:rFonts w:ascii="Arial" w:eastAsia="Arial Unicode MS" w:hAnsi="Arial" w:cs="Arial"/>
          <w:b/>
          <w:sz w:val="16"/>
        </w:rPr>
        <w:t>Processo/Unidade Gestora/Interessado-Responsável-Procurador</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REC-09/00015837 / SEF / Camila Bruna Stahelin, Lucas Albanez Gallo</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 xml:space="preserve">REC-09/00715650 / FES / Bernardino </w:t>
      </w:r>
      <w:r>
        <w:rPr>
          <w:rFonts w:ascii="Arial" w:eastAsia="Arial Unicode MS" w:hAnsi="Arial" w:cs="Arial"/>
          <w:sz w:val="16"/>
        </w:rPr>
        <w:t>José</w:t>
      </w:r>
      <w:r w:rsidRPr="008F209A">
        <w:rPr>
          <w:rFonts w:ascii="Arial" w:eastAsia="Arial Unicode MS" w:hAnsi="Arial" w:cs="Arial"/>
          <w:sz w:val="16"/>
        </w:rPr>
        <w:t xml:space="preserve"> da Silva</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PCA-10/00335396 / FMSTimbo / Cintia Aparecida Marchi</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 xml:space="preserve">APE-08/00266722 / SED / </w:t>
      </w:r>
      <w:r>
        <w:rPr>
          <w:rFonts w:ascii="Arial" w:eastAsia="Arial Unicode MS" w:hAnsi="Arial" w:cs="Arial"/>
          <w:sz w:val="16"/>
        </w:rPr>
        <w:t>Demétrius</w:t>
      </w:r>
      <w:r w:rsidRPr="008F209A">
        <w:rPr>
          <w:rFonts w:ascii="Arial" w:eastAsia="Arial Unicode MS" w:hAnsi="Arial" w:cs="Arial"/>
          <w:sz w:val="16"/>
        </w:rPr>
        <w:t xml:space="preserve"> Ubiratan Hintz</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APE-08/00305051 / SED / Calirio Cipriano da Silveira</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 xml:space="preserve">APE-08/00306880 / SED / </w:t>
      </w:r>
      <w:r>
        <w:rPr>
          <w:rFonts w:ascii="Arial" w:eastAsia="Arial Unicode MS" w:hAnsi="Arial" w:cs="Arial"/>
          <w:sz w:val="16"/>
        </w:rPr>
        <w:t>Demétrius</w:t>
      </w:r>
      <w:r w:rsidRPr="008F209A">
        <w:rPr>
          <w:rFonts w:ascii="Arial" w:eastAsia="Arial Unicode MS" w:hAnsi="Arial" w:cs="Arial"/>
          <w:sz w:val="16"/>
        </w:rPr>
        <w:t xml:space="preserve"> Ubiratan Hintz</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 xml:space="preserve">APE-08/00484207 / SED / </w:t>
      </w:r>
      <w:r>
        <w:rPr>
          <w:rFonts w:ascii="Arial" w:eastAsia="Arial Unicode MS" w:hAnsi="Arial" w:cs="Arial"/>
          <w:sz w:val="16"/>
        </w:rPr>
        <w:t>Demétrius</w:t>
      </w:r>
      <w:r w:rsidRPr="008F209A">
        <w:rPr>
          <w:rFonts w:ascii="Arial" w:eastAsia="Arial Unicode MS" w:hAnsi="Arial" w:cs="Arial"/>
          <w:sz w:val="16"/>
        </w:rPr>
        <w:t xml:space="preserve"> Ubiratan Hintz</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 xml:space="preserve">APE-08/00731239 / SED / </w:t>
      </w:r>
      <w:r>
        <w:rPr>
          <w:rFonts w:ascii="Arial" w:eastAsia="Arial Unicode MS" w:hAnsi="Arial" w:cs="Arial"/>
          <w:sz w:val="16"/>
        </w:rPr>
        <w:t>Demétrius</w:t>
      </w:r>
      <w:r w:rsidRPr="008F209A">
        <w:rPr>
          <w:rFonts w:ascii="Arial" w:eastAsia="Arial Unicode MS" w:hAnsi="Arial" w:cs="Arial"/>
          <w:sz w:val="16"/>
        </w:rPr>
        <w:t xml:space="preserve"> Ubiratan Hintz</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 xml:space="preserve">APE-09/00032170 / SED / </w:t>
      </w:r>
      <w:r>
        <w:rPr>
          <w:rFonts w:ascii="Arial" w:eastAsia="Arial Unicode MS" w:hAnsi="Arial" w:cs="Arial"/>
          <w:sz w:val="16"/>
        </w:rPr>
        <w:t>Demétrius</w:t>
      </w:r>
      <w:r w:rsidRPr="008F209A">
        <w:rPr>
          <w:rFonts w:ascii="Arial" w:eastAsia="Arial Unicode MS" w:hAnsi="Arial" w:cs="Arial"/>
          <w:sz w:val="16"/>
        </w:rPr>
        <w:t xml:space="preserve"> Ubiratan Hintz</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PPA-10/00139538 / IPItajaí / Arlei de Souza Flôr</w:t>
      </w:r>
    </w:p>
    <w:p w:rsidR="00D42412" w:rsidRPr="008F209A" w:rsidRDefault="00D42412" w:rsidP="00827C8D">
      <w:pPr>
        <w:pStyle w:val="NormalWeb"/>
        <w:jc w:val="both"/>
        <w:rPr>
          <w:rFonts w:ascii="Arial" w:eastAsia="Arial Unicode MS" w:hAnsi="Arial" w:cs="Arial"/>
          <w:sz w:val="16"/>
        </w:rPr>
      </w:pPr>
    </w:p>
    <w:p w:rsidR="00D42412" w:rsidRPr="008F209A" w:rsidRDefault="00D42412" w:rsidP="00827C8D">
      <w:pPr>
        <w:pStyle w:val="NormalWeb"/>
        <w:jc w:val="both"/>
        <w:rPr>
          <w:rFonts w:ascii="Arial" w:eastAsia="Arial Unicode MS" w:hAnsi="Arial" w:cs="Arial"/>
          <w:b/>
          <w:sz w:val="16"/>
        </w:rPr>
      </w:pPr>
      <w:r w:rsidRPr="008F209A">
        <w:rPr>
          <w:rFonts w:ascii="Arial" w:eastAsia="Arial Unicode MS" w:hAnsi="Arial" w:cs="Arial"/>
          <w:b/>
          <w:sz w:val="16"/>
        </w:rPr>
        <w:t xml:space="preserve">RELATOR: WILSON ROGÉRIO WAN-DALL                           </w:t>
      </w:r>
    </w:p>
    <w:p w:rsidR="00D42412" w:rsidRPr="008F209A" w:rsidRDefault="00D42412" w:rsidP="00827C8D">
      <w:pPr>
        <w:pStyle w:val="NormalWeb"/>
        <w:jc w:val="both"/>
        <w:rPr>
          <w:rFonts w:ascii="Arial" w:eastAsia="Arial Unicode MS" w:hAnsi="Arial" w:cs="Arial"/>
          <w:b/>
          <w:sz w:val="16"/>
        </w:rPr>
      </w:pPr>
      <w:r w:rsidRPr="008F209A">
        <w:rPr>
          <w:rFonts w:ascii="Arial" w:eastAsia="Arial Unicode MS" w:hAnsi="Arial" w:cs="Arial"/>
          <w:b/>
          <w:sz w:val="16"/>
        </w:rPr>
        <w:t>Processo/Unidade Gestora/Interessado-Responsável-Procurador</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RLA-11/00403920 / PMCamboriú / Luzia Lourdes Coppi Mathias</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RPA-06/90022077 / ALESC / Antônio Carlos Vieira</w:t>
      </w:r>
    </w:p>
    <w:p w:rsidR="00D42412"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RPJ-03/03089504 / CELESC / Eduardo Pinho Moreira</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AOR-06/00029212 / SDR-SMOeste / José Carlos Zandavali Fiorini, Marcos Luiz Vieira, Luis Fabiano de Araujo Giannini, Noel Antonio Tavares de Jesus</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LCC-09/00139056 / PMMCarlo / Marcos Leal Nunes</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PCA-08/00120868 / CMPapanduva / Aldoni Vieira</w:t>
      </w:r>
      <w:r>
        <w:rPr>
          <w:rFonts w:ascii="Arial" w:eastAsia="Arial Unicode MS" w:hAnsi="Arial" w:cs="Arial"/>
          <w:sz w:val="16"/>
        </w:rPr>
        <w:t>, Aristides Antônio Sonáglio</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PCA-09/00268883 / CODEJAS / Nelson Hardt</w:t>
      </w:r>
      <w:r>
        <w:rPr>
          <w:rFonts w:ascii="Arial" w:eastAsia="Arial Unicode MS" w:hAnsi="Arial" w:cs="Arial"/>
          <w:sz w:val="16"/>
        </w:rPr>
        <w:t>, Lauro Araújo Ré, Pedro João Pedrotti</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TCE-01/02086230 / PMJoinville / Luiz Henrique da Silveira, Eduardo Fabricio Teicofski, Ericson Meister Scorsim, Flávio Volpato Júnior, Katherine Schreiner, Max Roberto Bornholdt, Rodrigo Meyer Bornholdt, Thiago André Marques Vieira</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TCE-04/01352170 / CELESC / José Fernando Xavier Faraco, Francisco de Assis Küster, Augusto Wolf Neto, Júlio Cézar Sampaio Teixeira, Marcus Augustus Candemil Teixeira, Pedro Cherem Pirajá Martins, Ricardo Anderle, Samuel Carlos Lima, Solange Donner Piraja Martins</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APE-09/00370149 / SIMPREVIChapecó / João Rodrigues</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APE-09/00370300 / SIMPREVIChapecó / João Rodrigues</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APE-10/00044316 / SIMPREVIChapecó / João Rodrigues</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 xml:space="preserve">SPE-07/00507671 / SES / </w:t>
      </w:r>
      <w:r>
        <w:rPr>
          <w:rFonts w:ascii="Arial" w:eastAsia="Arial Unicode MS" w:hAnsi="Arial" w:cs="Arial"/>
          <w:sz w:val="16"/>
        </w:rPr>
        <w:t>Demétrius</w:t>
      </w:r>
      <w:r w:rsidRPr="008F209A">
        <w:rPr>
          <w:rFonts w:ascii="Arial" w:eastAsia="Arial Unicode MS" w:hAnsi="Arial" w:cs="Arial"/>
          <w:sz w:val="16"/>
        </w:rPr>
        <w:t xml:space="preserve"> Ubiratan Hintz</w:t>
      </w:r>
    </w:p>
    <w:p w:rsidR="00D42412" w:rsidRPr="008F209A" w:rsidRDefault="00D42412" w:rsidP="00827C8D">
      <w:pPr>
        <w:pStyle w:val="NormalWeb"/>
        <w:jc w:val="both"/>
        <w:rPr>
          <w:rFonts w:ascii="Arial" w:eastAsia="Arial Unicode MS" w:hAnsi="Arial" w:cs="Arial"/>
          <w:sz w:val="16"/>
        </w:rPr>
      </w:pPr>
    </w:p>
    <w:p w:rsidR="00D42412" w:rsidRPr="008F209A" w:rsidRDefault="00D42412" w:rsidP="00827C8D">
      <w:pPr>
        <w:pStyle w:val="NormalWeb"/>
        <w:jc w:val="both"/>
        <w:rPr>
          <w:rFonts w:ascii="Arial" w:eastAsia="Arial Unicode MS" w:hAnsi="Arial" w:cs="Arial"/>
          <w:b/>
          <w:sz w:val="16"/>
        </w:rPr>
      </w:pPr>
      <w:r w:rsidRPr="008F209A">
        <w:rPr>
          <w:rFonts w:ascii="Arial" w:eastAsia="Arial Unicode MS" w:hAnsi="Arial" w:cs="Arial"/>
          <w:b/>
          <w:sz w:val="16"/>
        </w:rPr>
        <w:t xml:space="preserve">RELATOR: HERNEUS DE NADAL                                  </w:t>
      </w:r>
    </w:p>
    <w:p w:rsidR="00D42412" w:rsidRPr="008F209A" w:rsidRDefault="00D42412" w:rsidP="00827C8D">
      <w:pPr>
        <w:pStyle w:val="NormalWeb"/>
        <w:jc w:val="both"/>
        <w:rPr>
          <w:rFonts w:ascii="Arial" w:eastAsia="Arial Unicode MS" w:hAnsi="Arial" w:cs="Arial"/>
          <w:b/>
          <w:sz w:val="16"/>
        </w:rPr>
      </w:pPr>
      <w:r w:rsidRPr="008F209A">
        <w:rPr>
          <w:rFonts w:ascii="Arial" w:eastAsia="Arial Unicode MS" w:hAnsi="Arial" w:cs="Arial"/>
          <w:b/>
          <w:sz w:val="16"/>
        </w:rPr>
        <w:t>Processo/Unidade Gestora/Interessado-Responsável-Procurador</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 xml:space="preserve">APE-09/00248505 / SES / </w:t>
      </w:r>
      <w:r>
        <w:rPr>
          <w:rFonts w:ascii="Arial" w:eastAsia="Arial Unicode MS" w:hAnsi="Arial" w:cs="Arial"/>
          <w:sz w:val="16"/>
        </w:rPr>
        <w:t>Demétrius</w:t>
      </w:r>
      <w:r w:rsidRPr="008F209A">
        <w:rPr>
          <w:rFonts w:ascii="Arial" w:eastAsia="Arial Unicode MS" w:hAnsi="Arial" w:cs="Arial"/>
          <w:sz w:val="16"/>
        </w:rPr>
        <w:t xml:space="preserve"> Ubiratan Hintz</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 xml:space="preserve">APE-09/00256362 / SES / </w:t>
      </w:r>
      <w:r>
        <w:rPr>
          <w:rFonts w:ascii="Arial" w:eastAsia="Arial Unicode MS" w:hAnsi="Arial" w:cs="Arial"/>
          <w:sz w:val="16"/>
        </w:rPr>
        <w:t>Demétrius</w:t>
      </w:r>
      <w:r w:rsidRPr="008F209A">
        <w:rPr>
          <w:rFonts w:ascii="Arial" w:eastAsia="Arial Unicode MS" w:hAnsi="Arial" w:cs="Arial"/>
          <w:sz w:val="16"/>
        </w:rPr>
        <w:t xml:space="preserve"> Ubiratan Hintz</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 xml:space="preserve">APE-09/00300361 / SES / </w:t>
      </w:r>
      <w:r>
        <w:rPr>
          <w:rFonts w:ascii="Arial" w:eastAsia="Arial Unicode MS" w:hAnsi="Arial" w:cs="Arial"/>
          <w:sz w:val="16"/>
        </w:rPr>
        <w:t>Demétrius</w:t>
      </w:r>
      <w:r w:rsidRPr="008F209A">
        <w:rPr>
          <w:rFonts w:ascii="Arial" w:eastAsia="Arial Unicode MS" w:hAnsi="Arial" w:cs="Arial"/>
          <w:sz w:val="16"/>
        </w:rPr>
        <w:t xml:space="preserve"> Ubiratan Hintz</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 xml:space="preserve">APE-09/00307102 / SES / </w:t>
      </w:r>
      <w:r>
        <w:rPr>
          <w:rFonts w:ascii="Arial" w:eastAsia="Arial Unicode MS" w:hAnsi="Arial" w:cs="Arial"/>
          <w:sz w:val="16"/>
        </w:rPr>
        <w:t>Demétrius</w:t>
      </w:r>
      <w:r w:rsidRPr="008F209A">
        <w:rPr>
          <w:rFonts w:ascii="Arial" w:eastAsia="Arial Unicode MS" w:hAnsi="Arial" w:cs="Arial"/>
          <w:sz w:val="16"/>
        </w:rPr>
        <w:t xml:space="preserve"> Ubiratan Hintz</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 xml:space="preserve">APE-09/00314311 / SES / Adriano Zanotto, </w:t>
      </w:r>
      <w:r>
        <w:rPr>
          <w:rFonts w:ascii="Arial" w:eastAsia="Arial Unicode MS" w:hAnsi="Arial" w:cs="Arial"/>
          <w:sz w:val="16"/>
        </w:rPr>
        <w:t>Demétrius</w:t>
      </w:r>
      <w:r w:rsidRPr="008F209A">
        <w:rPr>
          <w:rFonts w:ascii="Arial" w:eastAsia="Arial Unicode MS" w:hAnsi="Arial" w:cs="Arial"/>
          <w:sz w:val="16"/>
        </w:rPr>
        <w:t xml:space="preserve"> Ubiratan Hintz</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 xml:space="preserve">APE-09/00314400 / SES / </w:t>
      </w:r>
      <w:r>
        <w:rPr>
          <w:rFonts w:ascii="Arial" w:eastAsia="Arial Unicode MS" w:hAnsi="Arial" w:cs="Arial"/>
          <w:sz w:val="16"/>
        </w:rPr>
        <w:t>Demétrius</w:t>
      </w:r>
      <w:r w:rsidRPr="008F209A">
        <w:rPr>
          <w:rFonts w:ascii="Arial" w:eastAsia="Arial Unicode MS" w:hAnsi="Arial" w:cs="Arial"/>
          <w:sz w:val="16"/>
        </w:rPr>
        <w:t xml:space="preserve"> Ubiratan Hintz</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 xml:space="preserve">APE-09/00315989 / SES / </w:t>
      </w:r>
      <w:r>
        <w:rPr>
          <w:rFonts w:ascii="Arial" w:eastAsia="Arial Unicode MS" w:hAnsi="Arial" w:cs="Arial"/>
          <w:sz w:val="16"/>
        </w:rPr>
        <w:t>Demétrius</w:t>
      </w:r>
      <w:r w:rsidRPr="008F209A">
        <w:rPr>
          <w:rFonts w:ascii="Arial" w:eastAsia="Arial Unicode MS" w:hAnsi="Arial" w:cs="Arial"/>
          <w:sz w:val="16"/>
        </w:rPr>
        <w:t xml:space="preserve"> Ubiratan Hintz</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 xml:space="preserve">APE-09/00327723 / SES / </w:t>
      </w:r>
      <w:r>
        <w:rPr>
          <w:rFonts w:ascii="Arial" w:eastAsia="Arial Unicode MS" w:hAnsi="Arial" w:cs="Arial"/>
          <w:sz w:val="16"/>
        </w:rPr>
        <w:t>Demétrius</w:t>
      </w:r>
      <w:r w:rsidRPr="008F209A">
        <w:rPr>
          <w:rFonts w:ascii="Arial" w:eastAsia="Arial Unicode MS" w:hAnsi="Arial" w:cs="Arial"/>
          <w:sz w:val="16"/>
        </w:rPr>
        <w:t xml:space="preserve"> Ubiratan Hintz</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 xml:space="preserve">APE-09/00357630 / SES / </w:t>
      </w:r>
      <w:r>
        <w:rPr>
          <w:rFonts w:ascii="Arial" w:eastAsia="Arial Unicode MS" w:hAnsi="Arial" w:cs="Arial"/>
          <w:sz w:val="16"/>
        </w:rPr>
        <w:t>Demétrius</w:t>
      </w:r>
      <w:r w:rsidRPr="008F209A">
        <w:rPr>
          <w:rFonts w:ascii="Arial" w:eastAsia="Arial Unicode MS" w:hAnsi="Arial" w:cs="Arial"/>
          <w:sz w:val="16"/>
        </w:rPr>
        <w:t xml:space="preserve"> Ubiratan Hintz</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 xml:space="preserve">APE-09/00418605 / SES / </w:t>
      </w:r>
      <w:r>
        <w:rPr>
          <w:rFonts w:ascii="Arial" w:eastAsia="Arial Unicode MS" w:hAnsi="Arial" w:cs="Arial"/>
          <w:sz w:val="16"/>
        </w:rPr>
        <w:t>Demétrius</w:t>
      </w:r>
      <w:r w:rsidRPr="008F209A">
        <w:rPr>
          <w:rFonts w:ascii="Arial" w:eastAsia="Arial Unicode MS" w:hAnsi="Arial" w:cs="Arial"/>
          <w:sz w:val="16"/>
        </w:rPr>
        <w:t xml:space="preserve"> Ubiratan Hintz</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 xml:space="preserve">APE-09/00419091 / SES / </w:t>
      </w:r>
      <w:r>
        <w:rPr>
          <w:rFonts w:ascii="Arial" w:eastAsia="Arial Unicode MS" w:hAnsi="Arial" w:cs="Arial"/>
          <w:sz w:val="16"/>
        </w:rPr>
        <w:t>Demétrius</w:t>
      </w:r>
      <w:r w:rsidRPr="008F209A">
        <w:rPr>
          <w:rFonts w:ascii="Arial" w:eastAsia="Arial Unicode MS" w:hAnsi="Arial" w:cs="Arial"/>
          <w:sz w:val="16"/>
        </w:rPr>
        <w:t xml:space="preserve"> Ubiratan Hintz</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 xml:space="preserve">APE-09/00443391 / SES / </w:t>
      </w:r>
      <w:r>
        <w:rPr>
          <w:rFonts w:ascii="Arial" w:eastAsia="Arial Unicode MS" w:hAnsi="Arial" w:cs="Arial"/>
          <w:sz w:val="16"/>
        </w:rPr>
        <w:t>Demétrius</w:t>
      </w:r>
      <w:r w:rsidRPr="008F209A">
        <w:rPr>
          <w:rFonts w:ascii="Arial" w:eastAsia="Arial Unicode MS" w:hAnsi="Arial" w:cs="Arial"/>
          <w:sz w:val="16"/>
        </w:rPr>
        <w:t xml:space="preserve"> Ubiratan Hintz</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 xml:space="preserve">APE-09/00444282 / SES / </w:t>
      </w:r>
      <w:r>
        <w:rPr>
          <w:rFonts w:ascii="Arial" w:eastAsia="Arial Unicode MS" w:hAnsi="Arial" w:cs="Arial"/>
          <w:sz w:val="16"/>
        </w:rPr>
        <w:t>Demétrius</w:t>
      </w:r>
      <w:r w:rsidRPr="008F209A">
        <w:rPr>
          <w:rFonts w:ascii="Arial" w:eastAsia="Arial Unicode MS" w:hAnsi="Arial" w:cs="Arial"/>
          <w:sz w:val="16"/>
        </w:rPr>
        <w:t xml:space="preserve"> Ubiratan Hintz</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 xml:space="preserve">APE-09/00732075 / SES / </w:t>
      </w:r>
      <w:r>
        <w:rPr>
          <w:rFonts w:ascii="Arial" w:eastAsia="Arial Unicode MS" w:hAnsi="Arial" w:cs="Arial"/>
          <w:sz w:val="16"/>
        </w:rPr>
        <w:t>Demétrius</w:t>
      </w:r>
      <w:r w:rsidRPr="008F209A">
        <w:rPr>
          <w:rFonts w:ascii="Arial" w:eastAsia="Arial Unicode MS" w:hAnsi="Arial" w:cs="Arial"/>
          <w:sz w:val="16"/>
        </w:rPr>
        <w:t xml:space="preserve"> Ubiratan Hintz</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 xml:space="preserve">APE-10/00071801 / SES / </w:t>
      </w:r>
      <w:r>
        <w:rPr>
          <w:rFonts w:ascii="Arial" w:eastAsia="Arial Unicode MS" w:hAnsi="Arial" w:cs="Arial"/>
          <w:sz w:val="16"/>
        </w:rPr>
        <w:t>Demétrius</w:t>
      </w:r>
      <w:r w:rsidRPr="008F209A">
        <w:rPr>
          <w:rFonts w:ascii="Arial" w:eastAsia="Arial Unicode MS" w:hAnsi="Arial" w:cs="Arial"/>
          <w:sz w:val="16"/>
        </w:rPr>
        <w:t xml:space="preserve"> Ubiratan Hintz</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 xml:space="preserve">SPE-07/00045791 / SES / </w:t>
      </w:r>
      <w:r>
        <w:rPr>
          <w:rFonts w:ascii="Arial" w:eastAsia="Arial Unicode MS" w:hAnsi="Arial" w:cs="Arial"/>
          <w:sz w:val="16"/>
        </w:rPr>
        <w:t>Demétrius</w:t>
      </w:r>
      <w:r w:rsidRPr="008F209A">
        <w:rPr>
          <w:rFonts w:ascii="Arial" w:eastAsia="Arial Unicode MS" w:hAnsi="Arial" w:cs="Arial"/>
          <w:sz w:val="16"/>
        </w:rPr>
        <w:t xml:space="preserve"> Ubiratan Hintz, Calirio Cipriano da Silveira</w:t>
      </w:r>
    </w:p>
    <w:p w:rsidR="00D42412" w:rsidRPr="008F209A" w:rsidRDefault="00D42412" w:rsidP="00827C8D">
      <w:pPr>
        <w:pStyle w:val="NormalWeb"/>
        <w:jc w:val="both"/>
        <w:rPr>
          <w:rFonts w:ascii="Arial" w:eastAsia="Arial Unicode MS" w:hAnsi="Arial" w:cs="Arial"/>
          <w:sz w:val="16"/>
        </w:rPr>
      </w:pPr>
    </w:p>
    <w:p w:rsidR="00D42412" w:rsidRPr="008F209A" w:rsidRDefault="00D42412" w:rsidP="00827C8D">
      <w:pPr>
        <w:pStyle w:val="NormalWeb"/>
        <w:jc w:val="both"/>
        <w:rPr>
          <w:rFonts w:ascii="Arial" w:eastAsia="Arial Unicode MS" w:hAnsi="Arial" w:cs="Arial"/>
          <w:b/>
          <w:sz w:val="16"/>
        </w:rPr>
      </w:pPr>
      <w:r w:rsidRPr="008F209A">
        <w:rPr>
          <w:rFonts w:ascii="Arial" w:eastAsia="Arial Unicode MS" w:hAnsi="Arial" w:cs="Arial"/>
          <w:b/>
          <w:sz w:val="16"/>
        </w:rPr>
        <w:t xml:space="preserve">RELATOR: JULIO GARCIA                                      </w:t>
      </w:r>
    </w:p>
    <w:p w:rsidR="00D42412" w:rsidRPr="008F209A" w:rsidRDefault="00D42412" w:rsidP="00827C8D">
      <w:pPr>
        <w:pStyle w:val="NormalWeb"/>
        <w:jc w:val="both"/>
        <w:rPr>
          <w:rFonts w:ascii="Arial" w:eastAsia="Arial Unicode MS" w:hAnsi="Arial" w:cs="Arial"/>
          <w:b/>
          <w:sz w:val="16"/>
        </w:rPr>
      </w:pPr>
      <w:r w:rsidRPr="008F209A">
        <w:rPr>
          <w:rFonts w:ascii="Arial" w:eastAsia="Arial Unicode MS" w:hAnsi="Arial" w:cs="Arial"/>
          <w:b/>
          <w:sz w:val="16"/>
        </w:rPr>
        <w:t>Processo/Unidade Gestora/Interessado-Responsável-Procurador</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PCA-10/00297877 / IPREANCARLOS / Zuleide Besen</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PCA-10/00325919 / FMSItapema / Roberto Carlos Ruiz</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 xml:space="preserve">APE-09/00361581 / SED / </w:t>
      </w:r>
      <w:r>
        <w:rPr>
          <w:rFonts w:ascii="Arial" w:eastAsia="Arial Unicode MS" w:hAnsi="Arial" w:cs="Arial"/>
          <w:sz w:val="16"/>
        </w:rPr>
        <w:t>Demétrius</w:t>
      </w:r>
      <w:r w:rsidRPr="008F209A">
        <w:rPr>
          <w:rFonts w:ascii="Arial" w:eastAsia="Arial Unicode MS" w:hAnsi="Arial" w:cs="Arial"/>
          <w:sz w:val="16"/>
        </w:rPr>
        <w:t xml:space="preserve"> Ubiratan Hintz</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 xml:space="preserve">APE-09/00702400 / SED / </w:t>
      </w:r>
      <w:r>
        <w:rPr>
          <w:rFonts w:ascii="Arial" w:eastAsia="Arial Unicode MS" w:hAnsi="Arial" w:cs="Arial"/>
          <w:sz w:val="16"/>
        </w:rPr>
        <w:t>Demétrius</w:t>
      </w:r>
      <w:r w:rsidRPr="008F209A">
        <w:rPr>
          <w:rFonts w:ascii="Arial" w:eastAsia="Arial Unicode MS" w:hAnsi="Arial" w:cs="Arial"/>
          <w:sz w:val="16"/>
        </w:rPr>
        <w:t xml:space="preserve"> Ubiratan Hintz</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 xml:space="preserve">APE-10/00103690 / SED / </w:t>
      </w:r>
      <w:r>
        <w:rPr>
          <w:rFonts w:ascii="Arial" w:eastAsia="Arial Unicode MS" w:hAnsi="Arial" w:cs="Arial"/>
          <w:sz w:val="16"/>
        </w:rPr>
        <w:t>Demétrius</w:t>
      </w:r>
      <w:r w:rsidRPr="008F209A">
        <w:rPr>
          <w:rFonts w:ascii="Arial" w:eastAsia="Arial Unicode MS" w:hAnsi="Arial" w:cs="Arial"/>
          <w:sz w:val="16"/>
        </w:rPr>
        <w:t xml:space="preserve"> Ubiratan Hintz</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PPA-10/00593093 / PREVISERTijucas / Elmis Mannrich</w:t>
      </w:r>
    </w:p>
    <w:p w:rsidR="00D42412" w:rsidRPr="008F209A" w:rsidRDefault="00D42412" w:rsidP="00827C8D">
      <w:pPr>
        <w:pStyle w:val="NormalWeb"/>
        <w:jc w:val="both"/>
        <w:rPr>
          <w:rFonts w:ascii="Arial" w:eastAsia="Arial Unicode MS" w:hAnsi="Arial" w:cs="Arial"/>
          <w:sz w:val="16"/>
        </w:rPr>
      </w:pPr>
    </w:p>
    <w:p w:rsidR="00D42412" w:rsidRPr="008F209A" w:rsidRDefault="00D42412" w:rsidP="00827C8D">
      <w:pPr>
        <w:pStyle w:val="NormalWeb"/>
        <w:jc w:val="both"/>
        <w:rPr>
          <w:rFonts w:ascii="Arial" w:eastAsia="Arial Unicode MS" w:hAnsi="Arial" w:cs="Arial"/>
          <w:b/>
          <w:sz w:val="16"/>
        </w:rPr>
      </w:pPr>
      <w:r w:rsidRPr="008F209A">
        <w:rPr>
          <w:rFonts w:ascii="Arial" w:eastAsia="Arial Unicode MS" w:hAnsi="Arial" w:cs="Arial"/>
          <w:b/>
          <w:sz w:val="16"/>
        </w:rPr>
        <w:t xml:space="preserve">RELATOR: ADIRCÉLIO DE MORAES FERREIRA JUNIOR               </w:t>
      </w:r>
    </w:p>
    <w:p w:rsidR="00D42412" w:rsidRPr="008F209A" w:rsidRDefault="00D42412" w:rsidP="00827C8D">
      <w:pPr>
        <w:pStyle w:val="NormalWeb"/>
        <w:jc w:val="both"/>
        <w:rPr>
          <w:rFonts w:ascii="Arial" w:eastAsia="Arial Unicode MS" w:hAnsi="Arial" w:cs="Arial"/>
          <w:b/>
          <w:sz w:val="16"/>
        </w:rPr>
      </w:pPr>
      <w:r w:rsidRPr="008F209A">
        <w:rPr>
          <w:rFonts w:ascii="Arial" w:eastAsia="Arial Unicode MS" w:hAnsi="Arial" w:cs="Arial"/>
          <w:b/>
          <w:sz w:val="16"/>
        </w:rPr>
        <w:t>Processo/Unidade Gestora/Interessado-Responsável-Procurador</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AOR-04/05790503 / PMSC / Fernando Rodrigues de Menezes, Valmir Cabral</w:t>
      </w:r>
      <w:r>
        <w:rPr>
          <w:rFonts w:ascii="Arial" w:eastAsia="Arial Unicode MS" w:hAnsi="Arial" w:cs="Arial"/>
          <w:sz w:val="16"/>
        </w:rPr>
        <w:t>, Edson Ivan Morelli</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PCA-07/00202480 / FMSLaguna / Tanara Cidade de Souza</w:t>
      </w:r>
      <w:r>
        <w:rPr>
          <w:rFonts w:ascii="Arial" w:eastAsia="Arial Unicode MS" w:hAnsi="Arial" w:cs="Arial"/>
          <w:sz w:val="16"/>
        </w:rPr>
        <w:t>, Célio Antônio</w:t>
      </w:r>
    </w:p>
    <w:p w:rsidR="00D42412" w:rsidRPr="008F209A" w:rsidRDefault="00D42412" w:rsidP="00827C8D">
      <w:pPr>
        <w:pStyle w:val="NormalWeb"/>
        <w:jc w:val="both"/>
        <w:rPr>
          <w:rFonts w:ascii="Arial" w:eastAsia="Arial Unicode MS" w:hAnsi="Arial" w:cs="Arial"/>
          <w:sz w:val="16"/>
        </w:rPr>
      </w:pPr>
    </w:p>
    <w:p w:rsidR="00D42412" w:rsidRPr="008F209A" w:rsidRDefault="00D42412" w:rsidP="00827C8D">
      <w:pPr>
        <w:pStyle w:val="NormalWeb"/>
        <w:jc w:val="both"/>
        <w:rPr>
          <w:rFonts w:ascii="Arial" w:eastAsia="Arial Unicode MS" w:hAnsi="Arial" w:cs="Arial"/>
          <w:b/>
          <w:sz w:val="16"/>
        </w:rPr>
      </w:pPr>
      <w:r w:rsidRPr="008F209A">
        <w:rPr>
          <w:rFonts w:ascii="Arial" w:eastAsia="Arial Unicode MS" w:hAnsi="Arial" w:cs="Arial"/>
          <w:b/>
          <w:sz w:val="16"/>
        </w:rPr>
        <w:t xml:space="preserve">RELATOR: SABRINA NUNES IOCKEN                              </w:t>
      </w:r>
    </w:p>
    <w:p w:rsidR="00D42412" w:rsidRPr="008F209A" w:rsidRDefault="00D42412" w:rsidP="00827C8D">
      <w:pPr>
        <w:pStyle w:val="NormalWeb"/>
        <w:jc w:val="both"/>
        <w:rPr>
          <w:rFonts w:ascii="Arial" w:eastAsia="Arial Unicode MS" w:hAnsi="Arial" w:cs="Arial"/>
          <w:b/>
          <w:sz w:val="16"/>
        </w:rPr>
      </w:pPr>
      <w:r w:rsidRPr="008F209A">
        <w:rPr>
          <w:rFonts w:ascii="Arial" w:eastAsia="Arial Unicode MS" w:hAnsi="Arial" w:cs="Arial"/>
          <w:b/>
          <w:sz w:val="16"/>
        </w:rPr>
        <w:t>Processo/Unidade Gestora/Interessado-Responsável-Procurador</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REV-11/00102300 / PMSAImperatriz / Pedro Martendal, Fernanda Gonçalves dos Santos, Filipe Freitas Mello, João Luiz Augusto Cobalchini, Luiz Henrique Martins Ribeiro</w:t>
      </w: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 xml:space="preserve">RPA-05/04279971 / DETER / Antônio Carlos Vieira, Marcos Luiz Vieira, Amana Kauling Stringari, Hewerstton Humenhuk, </w:t>
      </w:r>
      <w:r>
        <w:rPr>
          <w:rFonts w:ascii="Arial" w:eastAsia="Arial Unicode MS" w:hAnsi="Arial" w:cs="Arial"/>
          <w:sz w:val="16"/>
        </w:rPr>
        <w:t>José</w:t>
      </w:r>
      <w:r w:rsidRPr="008F209A">
        <w:rPr>
          <w:rFonts w:ascii="Arial" w:eastAsia="Arial Unicode MS" w:hAnsi="Arial" w:cs="Arial"/>
          <w:sz w:val="16"/>
        </w:rPr>
        <w:t xml:space="preserve"> Sérgio da Silva Cristóvam, Noel Antonio Tavares de Jesus</w:t>
      </w:r>
    </w:p>
    <w:p w:rsidR="00D42412" w:rsidRPr="008F209A" w:rsidRDefault="00D42412" w:rsidP="00827C8D">
      <w:pPr>
        <w:pStyle w:val="NormalWeb"/>
        <w:jc w:val="both"/>
        <w:rPr>
          <w:rFonts w:ascii="Arial" w:eastAsia="Arial Unicode MS" w:hAnsi="Arial" w:cs="Arial"/>
          <w:sz w:val="16"/>
        </w:rPr>
      </w:pPr>
    </w:p>
    <w:p w:rsidR="00D42412" w:rsidRPr="008F209A" w:rsidRDefault="00D42412" w:rsidP="00827C8D">
      <w:pPr>
        <w:pStyle w:val="NormalWeb"/>
        <w:jc w:val="both"/>
        <w:rPr>
          <w:rFonts w:ascii="Arial" w:eastAsia="Arial Unicode MS" w:hAnsi="Arial" w:cs="Arial"/>
          <w:sz w:val="16"/>
        </w:rPr>
      </w:pPr>
      <w:r w:rsidRPr="008F209A">
        <w:rPr>
          <w:rFonts w:ascii="Arial" w:eastAsia="Arial Unicode MS" w:hAnsi="Arial" w:cs="Arial"/>
          <w:sz w:val="16"/>
        </w:rPr>
        <w:t xml:space="preserve">      Além dos processos acima relacionados, poderão ser incluídos na pauta da Sessão</w:t>
      </w:r>
      <w:r>
        <w:rPr>
          <w:rFonts w:ascii="Arial" w:eastAsia="Arial Unicode MS" w:hAnsi="Arial" w:cs="Arial"/>
          <w:sz w:val="16"/>
        </w:rPr>
        <w:t>,</w:t>
      </w:r>
      <w:r w:rsidRPr="008F209A">
        <w:rPr>
          <w:rFonts w:ascii="Arial" w:eastAsia="Arial Unicode MS" w:hAnsi="Arial" w:cs="Arial"/>
          <w:sz w:val="16"/>
        </w:rPr>
        <w:t xml:space="preserve"> na data suprarreferida</w:t>
      </w:r>
      <w:r>
        <w:rPr>
          <w:rFonts w:ascii="Arial" w:eastAsia="Arial Unicode MS" w:hAnsi="Arial" w:cs="Arial"/>
          <w:sz w:val="16"/>
        </w:rPr>
        <w:t>,</w:t>
      </w:r>
      <w:r w:rsidRPr="008F209A">
        <w:rPr>
          <w:rFonts w:ascii="Arial" w:eastAsia="Arial Unicode MS" w:hAnsi="Arial" w:cs="Arial"/>
          <w:sz w:val="16"/>
        </w:rPr>
        <w:t xml:space="preserve"> os processos cujas discussões foram adiadas, nos termos dos arts. 214 e 215 do Regimento Interno deste Tribunal.</w:t>
      </w:r>
    </w:p>
    <w:p w:rsidR="00D42412" w:rsidRPr="008F209A" w:rsidRDefault="00D42412" w:rsidP="00827C8D">
      <w:pPr>
        <w:pStyle w:val="NormalWeb"/>
        <w:jc w:val="both"/>
        <w:rPr>
          <w:rFonts w:ascii="Arial" w:hAnsi="Arial" w:cs="Arial"/>
          <w:sz w:val="16"/>
        </w:rPr>
      </w:pPr>
    </w:p>
    <w:p w:rsidR="00D42412" w:rsidRPr="008F209A" w:rsidRDefault="00D42412" w:rsidP="00827C8D">
      <w:pPr>
        <w:pStyle w:val="NormalWeb"/>
        <w:jc w:val="center"/>
        <w:rPr>
          <w:rFonts w:ascii="Arial" w:hAnsi="Arial" w:cs="Arial"/>
          <w:sz w:val="16"/>
        </w:rPr>
      </w:pPr>
      <w:r w:rsidRPr="008F209A">
        <w:rPr>
          <w:rFonts w:ascii="Arial" w:hAnsi="Arial" w:cs="Arial"/>
          <w:sz w:val="16"/>
        </w:rPr>
        <w:t>Francisco Luiz Ferreira Filho</w:t>
      </w:r>
    </w:p>
    <w:p w:rsidR="00D42412" w:rsidRPr="00D765FF" w:rsidRDefault="00D42412" w:rsidP="00D765FF">
      <w:pPr>
        <w:pStyle w:val="NormalWeb"/>
        <w:jc w:val="center"/>
        <w:rPr>
          <w:rFonts w:ascii="Arial" w:hAnsi="Arial" w:cs="Arial"/>
          <w:sz w:val="16"/>
        </w:rPr>
      </w:pPr>
      <w:r>
        <w:rPr>
          <w:rFonts w:ascii="Arial" w:hAnsi="Arial" w:cs="Arial"/>
          <w:sz w:val="16"/>
        </w:rPr>
        <w:t>Secretário-Geral</w:t>
      </w:r>
    </w:p>
    <w:p w:rsidR="00D42412" w:rsidRDefault="00D42412" w:rsidP="00152C58">
      <w:pPr>
        <w:pStyle w:val="Diario1"/>
        <w:spacing w:before="120" w:after="120"/>
        <w:ind w:right="0"/>
      </w:pPr>
      <w:bookmarkStart w:id="92" w:name="_Toc177184914"/>
      <w:bookmarkStart w:id="93" w:name="_Toc177185072"/>
      <w:bookmarkStart w:id="94" w:name="_Toc177185183"/>
      <w:bookmarkStart w:id="95" w:name="_Toc316564558"/>
      <w:bookmarkStart w:id="96" w:name="AtosAdm"/>
      <w:bookmarkEnd w:id="89"/>
      <w:r>
        <w:rPr>
          <w:noProof/>
        </w:rPr>
        <w:pict>
          <v:line id="_x0000_s1070" style="position:absolute;left:0;text-align:left;z-index:251633664" from="0,14.8pt" to="243pt,14.8pt" strokecolor="gray" strokeweight="3pt">
            <v:stroke linestyle="thinThin"/>
          </v:line>
        </w:pict>
      </w:r>
    </w:p>
    <w:p w:rsidR="00D42412" w:rsidRDefault="00D42412" w:rsidP="00152C58">
      <w:pPr>
        <w:pStyle w:val="Diario1"/>
        <w:spacing w:before="120" w:after="120"/>
        <w:ind w:right="0"/>
      </w:pPr>
      <w:r w:rsidRPr="00312D34">
        <w:t>Atos Administrativos</w:t>
      </w:r>
      <w:bookmarkEnd w:id="92"/>
      <w:bookmarkEnd w:id="93"/>
      <w:bookmarkEnd w:id="94"/>
      <w:bookmarkEnd w:id="95"/>
    </w:p>
    <w:p w:rsidR="00D42412" w:rsidRDefault="00D42412" w:rsidP="00B73DC8">
      <w:pPr>
        <w:spacing w:before="0" w:line="240" w:lineRule="auto"/>
        <w:ind w:firstLine="284"/>
        <w:jc w:val="center"/>
        <w:rPr>
          <w:rFonts w:ascii="Arial" w:hAnsi="Arial" w:cs="Arial"/>
          <w:b/>
          <w:sz w:val="16"/>
        </w:rPr>
      </w:pPr>
    </w:p>
    <w:p w:rsidR="00D42412" w:rsidRDefault="00D42412" w:rsidP="00B73DC8">
      <w:pPr>
        <w:spacing w:before="0" w:line="240" w:lineRule="auto"/>
        <w:ind w:firstLine="284"/>
        <w:jc w:val="center"/>
        <w:rPr>
          <w:rFonts w:ascii="Arial" w:hAnsi="Arial" w:cs="Arial"/>
          <w:b/>
          <w:sz w:val="16"/>
        </w:rPr>
      </w:pPr>
      <w:r w:rsidRPr="00A004E7">
        <w:rPr>
          <w:rFonts w:ascii="Arial" w:hAnsi="Arial" w:cs="Arial"/>
          <w:b/>
          <w:sz w:val="16"/>
        </w:rPr>
        <w:t xml:space="preserve">PORTARIA N° TC </w:t>
      </w:r>
      <w:bookmarkStart w:id="97" w:name="bknumero"/>
      <w:r w:rsidRPr="00A004E7">
        <w:rPr>
          <w:rFonts w:ascii="Arial" w:hAnsi="Arial" w:cs="Arial"/>
          <w:b/>
          <w:sz w:val="16"/>
        </w:rPr>
        <w:t>0067/2012</w:t>
      </w:r>
      <w:bookmarkEnd w:id="97"/>
    </w:p>
    <w:p w:rsidR="00D42412" w:rsidRPr="00A004E7" w:rsidRDefault="00D42412" w:rsidP="00B73DC8">
      <w:pPr>
        <w:spacing w:before="0" w:line="240" w:lineRule="auto"/>
        <w:ind w:firstLine="284"/>
        <w:jc w:val="center"/>
        <w:rPr>
          <w:rFonts w:ascii="Arial" w:hAnsi="Arial" w:cs="Arial"/>
          <w:sz w:val="16"/>
        </w:rPr>
      </w:pPr>
    </w:p>
    <w:p w:rsidR="00D42412" w:rsidRPr="002A4D13" w:rsidRDefault="00D42412" w:rsidP="00B73DC8">
      <w:pPr>
        <w:pStyle w:val="Ementa1"/>
        <w:spacing w:before="0"/>
        <w:ind w:firstLine="284"/>
        <w:rPr>
          <w:sz w:val="16"/>
        </w:rPr>
      </w:pPr>
      <w:r w:rsidRPr="002A4D13">
        <w:rPr>
          <w:sz w:val="16"/>
        </w:rPr>
        <w:t>O PRESIDENTE DO TRIBUNAL DE CONTAS DO ESTADO, no uso de suas atribuições conferidas pelo art. 90, V, da Lei Complementar 202, de 15 de dezembro de 2000 e art. 271, XXVI, da Resolução nº TC.06/2001, de 03 de dezembro de 2001, e ainda, nos termos do art. 9º  da Lei 6.745, de 28 de dezembro de 1985,</w:t>
      </w:r>
    </w:p>
    <w:p w:rsidR="00D42412" w:rsidRPr="002A4D13" w:rsidRDefault="00D42412" w:rsidP="00B73DC8">
      <w:pPr>
        <w:pStyle w:val="Resolve2"/>
        <w:ind w:firstLine="284"/>
        <w:rPr>
          <w:sz w:val="16"/>
        </w:rPr>
      </w:pPr>
      <w:r w:rsidRPr="002A4D13">
        <w:rPr>
          <w:sz w:val="16"/>
        </w:rPr>
        <w:t>RESOLVE:</w:t>
      </w:r>
    </w:p>
    <w:p w:rsidR="00D42412" w:rsidRPr="002A4D13" w:rsidRDefault="00D42412" w:rsidP="00B73DC8">
      <w:pPr>
        <w:pStyle w:val="Ementa1"/>
        <w:spacing w:before="0"/>
        <w:ind w:firstLine="284"/>
        <w:rPr>
          <w:sz w:val="16"/>
        </w:rPr>
      </w:pPr>
      <w:r w:rsidRPr="002A4D13">
        <w:rPr>
          <w:sz w:val="16"/>
        </w:rPr>
        <w:t xml:space="preserve">Nomear </w:t>
      </w:r>
      <w:bookmarkStart w:id="98" w:name="bknome"/>
      <w:r w:rsidRPr="002A4D13">
        <w:rPr>
          <w:sz w:val="16"/>
        </w:rPr>
        <w:t>Carlos Alexandre Krinski</w:t>
      </w:r>
      <w:bookmarkEnd w:id="98"/>
      <w:r w:rsidRPr="002A4D13">
        <w:rPr>
          <w:sz w:val="16"/>
        </w:rPr>
        <w:t xml:space="preserve"> para exercer o cargo em comissão de Auxiliar de Gabinete, TC.DAI.5, pertencente ao Quadro de Pessoal do Tribunal de Contas de Santa Catarina, com lotação no Gabinete do Conselheiro Luiz Roberto Herbst. </w:t>
      </w:r>
    </w:p>
    <w:p w:rsidR="00D42412" w:rsidRDefault="00D42412" w:rsidP="00B73DC8">
      <w:pPr>
        <w:pStyle w:val="Ementa1"/>
        <w:spacing w:before="0"/>
        <w:ind w:firstLine="284"/>
        <w:rPr>
          <w:sz w:val="16"/>
        </w:rPr>
      </w:pPr>
      <w:r w:rsidRPr="002A4D13">
        <w:rPr>
          <w:sz w:val="16"/>
        </w:rPr>
        <w:t xml:space="preserve">Florianópolis, </w:t>
      </w:r>
      <w:bookmarkStart w:id="99" w:name="bkdatahoje"/>
      <w:r w:rsidRPr="002A4D13">
        <w:rPr>
          <w:sz w:val="16"/>
        </w:rPr>
        <w:t>8 de fevereiro de 2012</w:t>
      </w:r>
      <w:bookmarkEnd w:id="99"/>
      <w:r w:rsidRPr="002A4D13">
        <w:rPr>
          <w:sz w:val="16"/>
        </w:rPr>
        <w:t>.</w:t>
      </w:r>
    </w:p>
    <w:p w:rsidR="00D42412" w:rsidRPr="002A4D13" w:rsidRDefault="00D42412" w:rsidP="00B73DC8">
      <w:pPr>
        <w:pStyle w:val="Ementa1"/>
        <w:spacing w:before="0"/>
        <w:ind w:firstLine="284"/>
        <w:rPr>
          <w:sz w:val="16"/>
        </w:rPr>
      </w:pPr>
    </w:p>
    <w:p w:rsidR="00D42412" w:rsidRPr="002A4D13" w:rsidRDefault="00D42412" w:rsidP="00B73DC8">
      <w:pPr>
        <w:pStyle w:val="Presidente"/>
        <w:ind w:firstLine="284"/>
        <w:rPr>
          <w:sz w:val="16"/>
        </w:rPr>
      </w:pPr>
      <w:r>
        <w:rPr>
          <w:sz w:val="16"/>
        </w:rPr>
        <w:t>César</w:t>
      </w:r>
      <w:r w:rsidRPr="002A4D13">
        <w:rPr>
          <w:sz w:val="16"/>
        </w:rPr>
        <w:t xml:space="preserve"> Filomeno Fontes</w:t>
      </w:r>
    </w:p>
    <w:p w:rsidR="00D42412" w:rsidRPr="002A4D13" w:rsidRDefault="00D42412" w:rsidP="00B73DC8">
      <w:pPr>
        <w:pStyle w:val="Presidente"/>
        <w:ind w:firstLine="284"/>
        <w:rPr>
          <w:sz w:val="16"/>
        </w:rPr>
      </w:pPr>
      <w:r w:rsidRPr="002A4D13">
        <w:rPr>
          <w:sz w:val="16"/>
        </w:rPr>
        <w:t>Presidente</w:t>
      </w:r>
    </w:p>
    <w:p w:rsidR="00D42412" w:rsidRPr="001F1CC2" w:rsidRDefault="00D42412" w:rsidP="00B73DC8">
      <w:pPr>
        <w:rPr>
          <w:rFonts w:ascii="Arial" w:hAnsi="Arial" w:cs="Arial"/>
          <w:sz w:val="16"/>
          <w:szCs w:val="16"/>
        </w:rPr>
      </w:pPr>
      <w:r>
        <w:rPr>
          <w:noProof/>
        </w:rPr>
        <w:pict>
          <v:line id="_x0000_s1071" style="position:absolute;left:0;text-align:left;z-index:251678720" from="0,18pt" to="243pt,18pt" strokecolor="gray" strokeweight="3pt">
            <v:stroke linestyle="thinThin"/>
          </v:line>
        </w:pict>
      </w:r>
    </w:p>
    <w:p w:rsidR="00D42412" w:rsidRDefault="00D42412" w:rsidP="00B73DC8">
      <w:pPr>
        <w:spacing w:before="0" w:line="240" w:lineRule="auto"/>
        <w:ind w:firstLine="284"/>
        <w:jc w:val="center"/>
        <w:rPr>
          <w:rFonts w:ascii="Arial" w:hAnsi="Arial" w:cs="Arial"/>
          <w:b/>
          <w:bCs/>
          <w:sz w:val="16"/>
        </w:rPr>
      </w:pPr>
      <w:r w:rsidRPr="00BD2EC7">
        <w:rPr>
          <w:rFonts w:ascii="Arial" w:hAnsi="Arial" w:cs="Arial"/>
          <w:b/>
          <w:bCs/>
          <w:sz w:val="16"/>
        </w:rPr>
        <w:t>PORTARIA N° TC 0068/2012</w:t>
      </w:r>
    </w:p>
    <w:p w:rsidR="00D42412" w:rsidRPr="00BD2EC7" w:rsidRDefault="00D42412" w:rsidP="00B73DC8">
      <w:pPr>
        <w:spacing w:before="0" w:line="240" w:lineRule="auto"/>
        <w:ind w:firstLine="284"/>
        <w:jc w:val="center"/>
        <w:rPr>
          <w:rFonts w:ascii="Arial" w:hAnsi="Arial" w:cs="Arial"/>
          <w:sz w:val="16"/>
        </w:rPr>
      </w:pPr>
    </w:p>
    <w:p w:rsidR="00D42412" w:rsidRPr="00CD40E7" w:rsidRDefault="00D42412" w:rsidP="00B73DC8">
      <w:pPr>
        <w:pStyle w:val="Ementa1"/>
        <w:spacing w:before="0"/>
        <w:ind w:firstLine="284"/>
        <w:rPr>
          <w:sz w:val="16"/>
        </w:rPr>
      </w:pPr>
      <w:r w:rsidRPr="00CD40E7">
        <w:rPr>
          <w:sz w:val="16"/>
        </w:rPr>
        <w:t>O PRESIDENTE DO TRIBUNAL DE CONTAS DO ESTADO, no uso de suas atribuições conferidas pelo art. 90, I, da Lei Complementar 202, de 15 de dezembro de 2000 e art. 271, XXVI, da Resolução nº TC.06/2001, de 03 de dezembro de 2001,</w:t>
      </w:r>
    </w:p>
    <w:p w:rsidR="00D42412" w:rsidRPr="00CD40E7" w:rsidRDefault="00D42412" w:rsidP="00B73DC8">
      <w:pPr>
        <w:pStyle w:val="Resolve2"/>
        <w:tabs>
          <w:tab w:val="clear" w:pos="1080"/>
        </w:tabs>
        <w:ind w:firstLine="284"/>
        <w:rPr>
          <w:sz w:val="16"/>
        </w:rPr>
      </w:pPr>
      <w:r w:rsidRPr="00CD40E7">
        <w:rPr>
          <w:sz w:val="16"/>
        </w:rPr>
        <w:t>RESOLVE:</w:t>
      </w:r>
    </w:p>
    <w:p w:rsidR="00D42412" w:rsidRPr="00CD40E7" w:rsidRDefault="00D42412" w:rsidP="00B73DC8">
      <w:pPr>
        <w:pStyle w:val="Ementa1"/>
        <w:spacing w:before="0"/>
        <w:ind w:firstLine="284"/>
        <w:rPr>
          <w:sz w:val="16"/>
        </w:rPr>
      </w:pPr>
      <w:r w:rsidRPr="00CD40E7">
        <w:rPr>
          <w:sz w:val="16"/>
        </w:rPr>
        <w:t xml:space="preserve">Fazer cessar os efeitos da Portaria TC.554/2011 que designou a </w:t>
      </w:r>
      <w:bookmarkStart w:id="100" w:name="bkgenero2"/>
      <w:r w:rsidRPr="00CD40E7">
        <w:rPr>
          <w:sz w:val="16"/>
        </w:rPr>
        <w:t xml:space="preserve"> servidora</w:t>
      </w:r>
      <w:bookmarkEnd w:id="100"/>
      <w:r w:rsidRPr="00CD40E7">
        <w:rPr>
          <w:sz w:val="16"/>
        </w:rPr>
        <w:t xml:space="preserve"> Simone Werner, ocupante do cargo de </w:t>
      </w:r>
      <w:bookmarkStart w:id="101" w:name="bkcargo"/>
      <w:r w:rsidRPr="00CD40E7">
        <w:rPr>
          <w:sz w:val="16"/>
        </w:rPr>
        <w:t>Economista</w:t>
      </w:r>
      <w:bookmarkEnd w:id="101"/>
      <w:r w:rsidRPr="00CD40E7">
        <w:rPr>
          <w:sz w:val="16"/>
        </w:rPr>
        <w:t xml:space="preserve">, </w:t>
      </w:r>
      <w:bookmarkStart w:id="102" w:name="bknumero2"/>
      <w:r w:rsidRPr="00CD40E7">
        <w:rPr>
          <w:sz w:val="16"/>
        </w:rPr>
        <w:t>TC.ONS.16.A</w:t>
      </w:r>
      <w:bookmarkEnd w:id="102"/>
      <w:r w:rsidRPr="00CD40E7">
        <w:rPr>
          <w:sz w:val="16"/>
        </w:rPr>
        <w:t xml:space="preserve">, matrícula </w:t>
      </w:r>
      <w:bookmarkStart w:id="103" w:name="bkmatricula"/>
      <w:r w:rsidRPr="00CD40E7">
        <w:rPr>
          <w:sz w:val="16"/>
        </w:rPr>
        <w:t>450.751-7</w:t>
      </w:r>
      <w:bookmarkEnd w:id="103"/>
      <w:r w:rsidRPr="00CD40E7">
        <w:rPr>
          <w:sz w:val="16"/>
        </w:rPr>
        <w:t>, para exercer a função de confiança de Assistente Técnico de Gabinete, TC.FC.4, do Gabinete do Conselheiro Luiz Roberto Herbst.</w:t>
      </w:r>
    </w:p>
    <w:p w:rsidR="00D42412" w:rsidRDefault="00D42412" w:rsidP="00B73DC8">
      <w:pPr>
        <w:pStyle w:val="Ementa1"/>
        <w:spacing w:before="0"/>
        <w:ind w:firstLine="284"/>
        <w:rPr>
          <w:sz w:val="16"/>
        </w:rPr>
      </w:pPr>
      <w:r w:rsidRPr="00CD40E7">
        <w:rPr>
          <w:sz w:val="16"/>
        </w:rPr>
        <w:t>Florianópolis, 8 de fevereiro de 2012.</w:t>
      </w:r>
    </w:p>
    <w:p w:rsidR="00D42412" w:rsidRPr="00CD40E7" w:rsidRDefault="00D42412" w:rsidP="00B73DC8">
      <w:pPr>
        <w:pStyle w:val="Ementa1"/>
        <w:spacing w:before="0"/>
        <w:ind w:firstLine="284"/>
        <w:rPr>
          <w:sz w:val="16"/>
        </w:rPr>
      </w:pPr>
    </w:p>
    <w:p w:rsidR="00D42412" w:rsidRPr="00CD40E7" w:rsidRDefault="00D42412" w:rsidP="00B73DC8">
      <w:pPr>
        <w:pStyle w:val="Presidente"/>
        <w:ind w:firstLine="284"/>
        <w:rPr>
          <w:sz w:val="16"/>
        </w:rPr>
      </w:pPr>
      <w:r>
        <w:rPr>
          <w:sz w:val="16"/>
        </w:rPr>
        <w:t>César</w:t>
      </w:r>
      <w:r w:rsidRPr="00CD40E7">
        <w:rPr>
          <w:sz w:val="16"/>
        </w:rPr>
        <w:t xml:space="preserve"> Filomeno Fontes</w:t>
      </w:r>
    </w:p>
    <w:p w:rsidR="00D42412" w:rsidRPr="00CD40E7" w:rsidRDefault="00D42412" w:rsidP="00B73DC8">
      <w:pPr>
        <w:pStyle w:val="Presidente"/>
        <w:ind w:firstLine="284"/>
        <w:rPr>
          <w:sz w:val="16"/>
        </w:rPr>
      </w:pPr>
      <w:r w:rsidRPr="00CD40E7">
        <w:rPr>
          <w:sz w:val="16"/>
        </w:rPr>
        <w:t>Presidente</w:t>
      </w:r>
    </w:p>
    <w:p w:rsidR="00D42412" w:rsidRPr="001F1CC2" w:rsidRDefault="00D42412" w:rsidP="00B73DC8">
      <w:pPr>
        <w:rPr>
          <w:rFonts w:ascii="Arial" w:hAnsi="Arial" w:cs="Arial"/>
          <w:sz w:val="16"/>
          <w:szCs w:val="16"/>
        </w:rPr>
      </w:pPr>
      <w:r>
        <w:rPr>
          <w:noProof/>
        </w:rPr>
        <w:pict>
          <v:line id="_x0000_s1072" style="position:absolute;left:0;text-align:left;z-index:251679744" from="0,18pt" to="243pt,18pt" strokecolor="gray" strokeweight="3pt">
            <v:stroke linestyle="thinThin"/>
          </v:line>
        </w:pict>
      </w:r>
    </w:p>
    <w:p w:rsidR="00D42412" w:rsidRDefault="00D42412" w:rsidP="00B73DC8">
      <w:pPr>
        <w:spacing w:before="0" w:line="240" w:lineRule="auto"/>
        <w:ind w:firstLine="284"/>
        <w:jc w:val="center"/>
        <w:rPr>
          <w:rFonts w:ascii="Arial" w:hAnsi="Arial" w:cs="Arial"/>
          <w:b/>
          <w:bCs/>
          <w:sz w:val="16"/>
        </w:rPr>
      </w:pPr>
      <w:r w:rsidRPr="005D788B">
        <w:rPr>
          <w:rFonts w:ascii="Arial" w:hAnsi="Arial" w:cs="Arial"/>
          <w:b/>
          <w:bCs/>
          <w:sz w:val="16"/>
        </w:rPr>
        <w:t>PORTARIA N° TC 0069/2012</w:t>
      </w:r>
    </w:p>
    <w:p w:rsidR="00D42412" w:rsidRPr="005D788B" w:rsidRDefault="00D42412" w:rsidP="00B73DC8">
      <w:pPr>
        <w:spacing w:before="0" w:line="240" w:lineRule="auto"/>
        <w:ind w:firstLine="284"/>
        <w:jc w:val="center"/>
        <w:rPr>
          <w:rFonts w:ascii="Arial" w:hAnsi="Arial" w:cs="Arial"/>
          <w:sz w:val="16"/>
        </w:rPr>
      </w:pPr>
    </w:p>
    <w:p w:rsidR="00D42412" w:rsidRPr="00FA31CE" w:rsidRDefault="00D42412" w:rsidP="00B73DC8">
      <w:pPr>
        <w:pStyle w:val="Ementa1"/>
        <w:spacing w:before="0"/>
        <w:ind w:firstLine="284"/>
        <w:rPr>
          <w:sz w:val="16"/>
        </w:rPr>
      </w:pPr>
      <w:r w:rsidRPr="00FA31CE">
        <w:rPr>
          <w:sz w:val="16"/>
        </w:rPr>
        <w:t>O PRESIDENTE DO TRIBUNAL DE CONTAS DO ESTADO, no uso de suas atribuições conferidas pelo art. 90, I, da Lei Complementar 202, de 15 de dezembro de 2000 e art. 271, XXVI, da Resolução nº TC.06/2001, de 03 de dezembro de 2001,</w:t>
      </w:r>
    </w:p>
    <w:p w:rsidR="00D42412" w:rsidRPr="00FA31CE" w:rsidRDefault="00D42412" w:rsidP="00B73DC8">
      <w:pPr>
        <w:pStyle w:val="Resolve2"/>
        <w:tabs>
          <w:tab w:val="clear" w:pos="1080"/>
        </w:tabs>
        <w:ind w:firstLine="284"/>
        <w:rPr>
          <w:sz w:val="16"/>
        </w:rPr>
      </w:pPr>
      <w:r w:rsidRPr="00FA31CE">
        <w:rPr>
          <w:sz w:val="16"/>
        </w:rPr>
        <w:t>RESOLVE:</w:t>
      </w:r>
    </w:p>
    <w:p w:rsidR="00D42412" w:rsidRPr="00FA31CE" w:rsidRDefault="00D42412" w:rsidP="00B73DC8">
      <w:pPr>
        <w:pStyle w:val="Ementa1"/>
        <w:spacing w:before="0"/>
        <w:ind w:firstLine="284"/>
        <w:rPr>
          <w:sz w:val="16"/>
        </w:rPr>
      </w:pPr>
      <w:r w:rsidRPr="00FA31CE">
        <w:rPr>
          <w:sz w:val="16"/>
        </w:rPr>
        <w:t>Designar o servidor Eduardo Gonzaga de Oliveira, ocupante do cargo de Auditor Fiscal de Controle Externo, TC.AFC.15.G, matrícula 450.625-1, para exercer a função de confiança de Assistente Técnico de Gabinete, TC.FC.4, com lotação no Gabinete do Conselheiro Luiz Roberto Herbst.</w:t>
      </w:r>
    </w:p>
    <w:p w:rsidR="00D42412" w:rsidRDefault="00D42412" w:rsidP="00B73DC8">
      <w:pPr>
        <w:pStyle w:val="Ementa1"/>
        <w:spacing w:before="0"/>
        <w:ind w:firstLine="284"/>
        <w:rPr>
          <w:sz w:val="16"/>
        </w:rPr>
      </w:pPr>
      <w:r w:rsidRPr="00FA31CE">
        <w:rPr>
          <w:sz w:val="16"/>
        </w:rPr>
        <w:t>Florianópolis, 8 de fevereiro de 2012.</w:t>
      </w:r>
    </w:p>
    <w:p w:rsidR="00D42412" w:rsidRPr="00FA31CE" w:rsidRDefault="00D42412" w:rsidP="00B73DC8">
      <w:pPr>
        <w:pStyle w:val="Ementa1"/>
        <w:spacing w:before="0"/>
        <w:ind w:firstLine="284"/>
        <w:rPr>
          <w:sz w:val="16"/>
        </w:rPr>
      </w:pPr>
    </w:p>
    <w:p w:rsidR="00D42412" w:rsidRPr="00FA31CE" w:rsidRDefault="00D42412" w:rsidP="00B73DC8">
      <w:pPr>
        <w:pStyle w:val="Presidente"/>
        <w:ind w:firstLine="284"/>
        <w:rPr>
          <w:sz w:val="16"/>
        </w:rPr>
      </w:pPr>
      <w:r>
        <w:rPr>
          <w:sz w:val="16"/>
        </w:rPr>
        <w:t>César</w:t>
      </w:r>
      <w:r w:rsidRPr="00FA31CE">
        <w:rPr>
          <w:sz w:val="16"/>
        </w:rPr>
        <w:t xml:space="preserve"> Filomeno Fontes</w:t>
      </w:r>
    </w:p>
    <w:p w:rsidR="00D42412" w:rsidRPr="00FA31CE" w:rsidRDefault="00D42412" w:rsidP="00B73DC8">
      <w:pPr>
        <w:pStyle w:val="Presidente"/>
        <w:ind w:firstLine="284"/>
        <w:rPr>
          <w:sz w:val="16"/>
        </w:rPr>
      </w:pPr>
      <w:r w:rsidRPr="00FA31CE">
        <w:rPr>
          <w:sz w:val="16"/>
        </w:rPr>
        <w:t>Presidente</w:t>
      </w:r>
    </w:p>
    <w:p w:rsidR="00D42412" w:rsidRPr="001F1CC2" w:rsidRDefault="00D42412" w:rsidP="00B73DC8">
      <w:pPr>
        <w:rPr>
          <w:rFonts w:ascii="Arial" w:hAnsi="Arial" w:cs="Arial"/>
          <w:sz w:val="16"/>
          <w:szCs w:val="16"/>
        </w:rPr>
      </w:pPr>
      <w:r>
        <w:rPr>
          <w:noProof/>
        </w:rPr>
        <w:pict>
          <v:line id="_x0000_s1073" style="position:absolute;left:0;text-align:left;z-index:251680768" from="0,18pt" to="243pt,18pt" strokecolor="gray" strokeweight="3pt">
            <v:stroke linestyle="thinThin"/>
          </v:line>
        </w:pict>
      </w:r>
    </w:p>
    <w:p w:rsidR="00D42412" w:rsidRPr="00B73DC8" w:rsidRDefault="00D42412" w:rsidP="00827C8D">
      <w:pPr>
        <w:pStyle w:val="NormalWeb"/>
        <w:jc w:val="both"/>
        <w:rPr>
          <w:rFonts w:ascii="Arial" w:hAnsi="Arial" w:cs="Arial"/>
          <w:b/>
          <w:sz w:val="16"/>
        </w:rPr>
      </w:pPr>
      <w:r w:rsidRPr="00B73DC8">
        <w:rPr>
          <w:rFonts w:ascii="Arial" w:hAnsi="Arial" w:cs="Arial"/>
          <w:b/>
          <w:sz w:val="16"/>
        </w:rPr>
        <w:t>ATO DE DELEGAÇÃO DE COMPETÊNCIA Nº SNI 001/2012</w:t>
      </w:r>
    </w:p>
    <w:p w:rsidR="00D42412" w:rsidRPr="00B73CC5" w:rsidRDefault="00D42412" w:rsidP="00827C8D">
      <w:pPr>
        <w:pStyle w:val="NormalWeb"/>
        <w:jc w:val="both"/>
        <w:rPr>
          <w:rFonts w:ascii="Arial" w:hAnsi="Arial" w:cs="Arial"/>
          <w:sz w:val="16"/>
        </w:rPr>
      </w:pPr>
    </w:p>
    <w:p w:rsidR="00D42412" w:rsidRPr="00B73CC5" w:rsidRDefault="00D42412" w:rsidP="00827C8D">
      <w:pPr>
        <w:pStyle w:val="NormalWeb"/>
        <w:jc w:val="both"/>
        <w:rPr>
          <w:rFonts w:ascii="Arial" w:hAnsi="Arial" w:cs="Arial"/>
          <w:sz w:val="16"/>
        </w:rPr>
      </w:pPr>
    </w:p>
    <w:p w:rsidR="00D42412" w:rsidRPr="00B73CC5" w:rsidRDefault="00D42412" w:rsidP="00B73DC8">
      <w:pPr>
        <w:pStyle w:val="NormalWeb"/>
        <w:ind w:firstLine="284"/>
        <w:jc w:val="both"/>
        <w:rPr>
          <w:rFonts w:ascii="Arial" w:hAnsi="Arial" w:cs="Arial"/>
          <w:sz w:val="16"/>
        </w:rPr>
      </w:pPr>
      <w:r w:rsidRPr="00B73CC5">
        <w:rPr>
          <w:rFonts w:ascii="Arial" w:hAnsi="Arial" w:cs="Arial"/>
          <w:sz w:val="16"/>
        </w:rPr>
        <w:t xml:space="preserve">A </w:t>
      </w:r>
      <w:r>
        <w:rPr>
          <w:rFonts w:ascii="Arial" w:hAnsi="Arial" w:cs="Arial"/>
          <w:sz w:val="16"/>
        </w:rPr>
        <w:t xml:space="preserve"> </w:t>
      </w:r>
      <w:r w:rsidRPr="00B73CC5">
        <w:rPr>
          <w:rFonts w:ascii="Arial" w:hAnsi="Arial" w:cs="Arial"/>
          <w:sz w:val="16"/>
        </w:rPr>
        <w:t xml:space="preserve">Auditora Substituta de </w:t>
      </w:r>
      <w:r>
        <w:rPr>
          <w:rFonts w:ascii="Arial" w:hAnsi="Arial" w:cs="Arial"/>
          <w:sz w:val="16"/>
        </w:rPr>
        <w:t xml:space="preserve"> </w:t>
      </w:r>
      <w:r w:rsidRPr="00B73CC5">
        <w:rPr>
          <w:rFonts w:ascii="Arial" w:hAnsi="Arial" w:cs="Arial"/>
          <w:sz w:val="16"/>
        </w:rPr>
        <w:t>Conselheiro</w:t>
      </w:r>
      <w:r>
        <w:rPr>
          <w:rFonts w:ascii="Arial" w:hAnsi="Arial" w:cs="Arial"/>
          <w:sz w:val="16"/>
        </w:rPr>
        <w:t xml:space="preserve"> </w:t>
      </w:r>
      <w:r w:rsidRPr="00B73CC5">
        <w:rPr>
          <w:rFonts w:ascii="Arial" w:hAnsi="Arial" w:cs="Arial"/>
          <w:sz w:val="16"/>
        </w:rPr>
        <w:t xml:space="preserve"> Sabrina Nunes Iocken, de acordo e nos termos dos artigos 3º e 6º da Resolução nº TC-62/2011, de 21 de dezembro de 2011, resolve:</w:t>
      </w:r>
    </w:p>
    <w:p w:rsidR="00D42412" w:rsidRPr="00B73CC5" w:rsidRDefault="00D42412" w:rsidP="00B73DC8">
      <w:pPr>
        <w:pStyle w:val="NormalWeb"/>
        <w:ind w:firstLine="284"/>
        <w:jc w:val="both"/>
        <w:rPr>
          <w:rFonts w:ascii="Arial" w:hAnsi="Arial" w:cs="Arial"/>
          <w:sz w:val="16"/>
        </w:rPr>
      </w:pPr>
      <w:r w:rsidRPr="00B73CC5">
        <w:rPr>
          <w:rFonts w:ascii="Arial" w:hAnsi="Arial" w:cs="Arial"/>
          <w:sz w:val="16"/>
        </w:rPr>
        <w:t>Art. 1º - DELEGAR competência a Luciane Beiro de Souza Machado, Auditora Fiscal de Controle Externo, ocupante do cargo de Chefe de Gabinete, para o exame das solicitações das partes, procuradores e advogados a respeito de cópias, vistas e retiradas de processos formalizados no âmbito do Tribunal de Contas de Santa Catarina.</w:t>
      </w:r>
    </w:p>
    <w:p w:rsidR="00D42412" w:rsidRPr="00B73CC5" w:rsidRDefault="00D42412" w:rsidP="00B73DC8">
      <w:pPr>
        <w:pStyle w:val="NormalWeb"/>
        <w:ind w:firstLine="284"/>
        <w:jc w:val="both"/>
        <w:rPr>
          <w:rFonts w:ascii="Arial" w:hAnsi="Arial" w:cs="Arial"/>
          <w:sz w:val="16"/>
        </w:rPr>
      </w:pPr>
      <w:r w:rsidRPr="00B73CC5">
        <w:rPr>
          <w:rFonts w:ascii="Arial" w:hAnsi="Arial" w:cs="Arial"/>
          <w:sz w:val="16"/>
        </w:rPr>
        <w:t>Art. 2º - Este ato entra em vigor na data de sua publicação.</w:t>
      </w:r>
    </w:p>
    <w:p w:rsidR="00D42412" w:rsidRDefault="00D42412" w:rsidP="00B73DC8">
      <w:pPr>
        <w:pStyle w:val="NormalWeb"/>
        <w:ind w:firstLine="284"/>
        <w:jc w:val="both"/>
        <w:rPr>
          <w:rFonts w:ascii="Arial" w:hAnsi="Arial" w:cs="Arial"/>
          <w:sz w:val="16"/>
        </w:rPr>
      </w:pPr>
    </w:p>
    <w:p w:rsidR="00D42412" w:rsidRPr="00B73CC5" w:rsidRDefault="00D42412" w:rsidP="00B73DC8">
      <w:pPr>
        <w:pStyle w:val="NormalWeb"/>
        <w:ind w:firstLine="284"/>
        <w:jc w:val="both"/>
        <w:rPr>
          <w:rFonts w:ascii="Arial" w:hAnsi="Arial" w:cs="Arial"/>
          <w:sz w:val="16"/>
        </w:rPr>
      </w:pPr>
      <w:r w:rsidRPr="00B73CC5">
        <w:rPr>
          <w:rFonts w:ascii="Arial" w:hAnsi="Arial" w:cs="Arial"/>
          <w:sz w:val="16"/>
        </w:rPr>
        <w:t>Florianópolis, 08 de fevereiro de 2012.</w:t>
      </w:r>
    </w:p>
    <w:p w:rsidR="00D42412" w:rsidRPr="001F1CC2" w:rsidRDefault="00D42412" w:rsidP="00B73DC8">
      <w:pPr>
        <w:rPr>
          <w:rFonts w:ascii="Arial" w:hAnsi="Arial" w:cs="Arial"/>
          <w:sz w:val="16"/>
          <w:szCs w:val="16"/>
        </w:rPr>
      </w:pPr>
      <w:r>
        <w:rPr>
          <w:noProof/>
        </w:rPr>
        <w:pict>
          <v:line id="_x0000_s1074" style="position:absolute;left:0;text-align:left;z-index:251681792" from="0,18pt" to="243pt,18pt" strokecolor="gray" strokeweight="3pt">
            <v:stroke linestyle="thinThin"/>
          </v:line>
        </w:pict>
      </w:r>
    </w:p>
    <w:p w:rsidR="00D42412" w:rsidRPr="003C423B" w:rsidRDefault="00D42412" w:rsidP="003C423B">
      <w:pPr>
        <w:pStyle w:val="Diario1"/>
        <w:spacing w:before="120" w:after="120"/>
        <w:ind w:right="0"/>
        <w:rPr>
          <w:sz w:val="16"/>
        </w:rPr>
      </w:pPr>
    </w:p>
    <w:bookmarkEnd w:id="96"/>
    <w:p w:rsidR="00D42412" w:rsidRPr="00A07C8C" w:rsidRDefault="00D42412">
      <w:pPr>
        <w:pStyle w:val="Diariotexto"/>
      </w:pPr>
    </w:p>
    <w:sectPr w:rsidR="00D42412" w:rsidRPr="00A07C8C" w:rsidSect="00D42412">
      <w:headerReference w:type="even" r:id="rId6"/>
      <w:headerReference w:type="default" r:id="rId7"/>
      <w:footerReference w:type="even" r:id="rId8"/>
      <w:footerReference w:type="default" r:id="rId9"/>
      <w:headerReference w:type="first" r:id="rId10"/>
      <w:footerReference w:type="first" r:id="rId11"/>
      <w:pgSz w:w="11906" w:h="16838" w:code="9"/>
      <w:pgMar w:top="1134" w:right="851" w:bottom="709" w:left="851" w:header="567" w:footer="737" w:gutter="0"/>
      <w:cols w:num="2" w:space="720" w:equalWidth="0">
        <w:col w:w="4961" w:space="284"/>
        <w:col w:w="4959"/>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412" w:rsidRDefault="00D42412">
      <w:r>
        <w:separator/>
      </w:r>
    </w:p>
  </w:endnote>
  <w:endnote w:type="continuationSeparator" w:id="0">
    <w:p w:rsidR="00D42412" w:rsidRDefault="00D424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Narrow">
    <w:panose1 w:val="020B050602010202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12" w:rsidRDefault="00D424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2412" w:rsidRDefault="00D4241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12" w:rsidRDefault="00D42412" w:rsidP="00012314">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p w:rsidR="00D42412" w:rsidRDefault="00D42412" w:rsidP="00B74F5A">
    <w:pPr>
      <w:pStyle w:val="Footer"/>
      <w:spacing w:before="0" w:line="240" w:lineRule="auto"/>
      <w:ind w:right="-2" w:firstLine="0"/>
      <w:jc w:val="right"/>
      <w:rPr>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32.25pt">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12" w:rsidRDefault="00D42412">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tbl>
    <w:tblPr>
      <w:tblW w:w="0" w:type="auto"/>
      <w:tblInd w:w="-34" w:type="dxa"/>
      <w:tblLayout w:type="fixed"/>
      <w:tblLook w:val="01E0"/>
    </w:tblPr>
    <w:tblGrid>
      <w:gridCol w:w="1560"/>
      <w:gridCol w:w="7229"/>
      <w:gridCol w:w="1559"/>
    </w:tblGrid>
    <w:tr w:rsidR="00D42412" w:rsidRPr="00B3444E" w:rsidTr="00B3444E">
      <w:tc>
        <w:tcPr>
          <w:tcW w:w="1560" w:type="dxa"/>
        </w:tcPr>
        <w:p w:rsidR="00D42412" w:rsidRPr="00B3444E" w:rsidRDefault="00D42412" w:rsidP="00B3444E">
          <w:pPr>
            <w:spacing w:before="0" w:line="240" w:lineRule="auto"/>
            <w:ind w:firstLine="0"/>
            <w:rPr>
              <w:rFonts w:ascii="Arial Narrow" w:hAnsi="Arial Narrow" w:cs="Arial"/>
              <w:b/>
              <w:color w:val="auto"/>
              <w:sz w:val="16"/>
              <w:szCs w:val="16"/>
            </w:rPr>
          </w:pPr>
        </w:p>
      </w:tc>
      <w:tc>
        <w:tcPr>
          <w:tcW w:w="7229" w:type="dxa"/>
        </w:tcPr>
        <w:p w:rsidR="00D42412" w:rsidRPr="00B3444E" w:rsidRDefault="00D42412" w:rsidP="00B3444E">
          <w:pPr>
            <w:spacing w:before="60" w:after="60" w:line="240" w:lineRule="auto"/>
            <w:ind w:left="-108" w:firstLine="0"/>
            <w:jc w:val="center"/>
            <w:rPr>
              <w:rFonts w:ascii="Arial Narrow" w:hAnsi="Arial Narrow" w:cs="Arial"/>
              <w:b/>
              <w:color w:val="auto"/>
              <w:sz w:val="30"/>
              <w:szCs w:val="30"/>
            </w:rPr>
          </w:pPr>
          <w:r w:rsidRPr="00B3444E">
            <w:rPr>
              <w:rFonts w:ascii="Arial Narrow" w:hAnsi="Arial Narrow" w:cs="Arial"/>
              <w:b/>
              <w:color w:val="600000"/>
              <w:sz w:val="30"/>
              <w:szCs w:val="30"/>
            </w:rPr>
            <w:t>Tribunal de Contas do Estado de Santa Catarina</w:t>
          </w:r>
          <w:r w:rsidRPr="00B3444E">
            <w:rPr>
              <w:rFonts w:ascii="Arial Narrow" w:hAnsi="Arial Narrow" w:cs="Arial"/>
              <w:b/>
              <w:color w:val="auto"/>
              <w:sz w:val="30"/>
              <w:szCs w:val="30"/>
            </w:rPr>
            <w:t xml:space="preserve"> </w:t>
          </w:r>
        </w:p>
        <w:p w:rsidR="00D42412" w:rsidRPr="00B3444E" w:rsidRDefault="00D42412" w:rsidP="00B3444E">
          <w:pPr>
            <w:spacing w:before="0" w:line="240" w:lineRule="auto"/>
            <w:ind w:left="-108" w:firstLine="0"/>
            <w:jc w:val="center"/>
            <w:rPr>
              <w:rFonts w:ascii="Arial" w:hAnsi="Arial" w:cs="Arial"/>
              <w:b/>
              <w:color w:val="auto"/>
              <w:sz w:val="20"/>
            </w:rPr>
          </w:pPr>
          <w:r w:rsidRPr="00B3444E">
            <w:rPr>
              <w:rFonts w:ascii="Arial Narrow" w:hAnsi="Arial Narrow" w:cs="Arial"/>
              <w:b/>
              <w:color w:val="auto"/>
              <w:sz w:val="20"/>
            </w:rPr>
            <w:t>www.tce.sc.gov.br</w:t>
          </w:r>
        </w:p>
      </w:tc>
      <w:tc>
        <w:tcPr>
          <w:tcW w:w="1559" w:type="dxa"/>
        </w:tcPr>
        <w:p w:rsidR="00D42412" w:rsidRPr="00B3444E" w:rsidRDefault="00D42412" w:rsidP="00B3444E">
          <w:pPr>
            <w:tabs>
              <w:tab w:val="left" w:pos="469"/>
            </w:tabs>
            <w:spacing w:before="0" w:after="60" w:line="240" w:lineRule="auto"/>
            <w:ind w:firstLine="0"/>
            <w:jc w:val="center"/>
            <w:rPr>
              <w:rFonts w:ascii="Arial Narrow" w:hAnsi="Arial Narrow" w:cs="Arial"/>
              <w:b/>
              <w:color w:val="600000"/>
              <w:sz w:val="4"/>
              <w:szCs w:val="4"/>
            </w:rPr>
          </w:pPr>
        </w:p>
        <w:p w:rsidR="00D42412" w:rsidRPr="00B3444E" w:rsidRDefault="00D42412" w:rsidP="00B3444E">
          <w:pPr>
            <w:tabs>
              <w:tab w:val="left" w:pos="469"/>
            </w:tabs>
            <w:spacing w:before="0" w:after="60" w:line="240" w:lineRule="auto"/>
            <w:ind w:firstLine="0"/>
            <w:jc w:val="center"/>
            <w:rPr>
              <w:rFonts w:ascii="Arial Narrow" w:hAnsi="Arial Narrow" w:cs="Arial"/>
              <w:b/>
              <w:color w:val="600000"/>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0.5pt;height:32.25pt">
                <v:imagedata r:id="rId1" o:title=""/>
              </v:shape>
            </w:pict>
          </w:r>
        </w:p>
      </w:tc>
    </w:tr>
    <w:tr w:rsidR="00D42412" w:rsidRPr="00B3444E" w:rsidTr="00B3444E">
      <w:tc>
        <w:tcPr>
          <w:tcW w:w="10348" w:type="dxa"/>
          <w:gridSpan w:val="3"/>
        </w:tcPr>
        <w:tbl>
          <w:tblPr>
            <w:tblW w:w="0" w:type="auto"/>
            <w:tblLayout w:type="fixed"/>
            <w:tblLook w:val="01E0"/>
          </w:tblPr>
          <w:tblGrid>
            <w:gridCol w:w="1560"/>
            <w:gridCol w:w="8788"/>
          </w:tblGrid>
          <w:tr w:rsidR="00D42412" w:rsidTr="001208ED">
            <w:trPr>
              <w:gridAfter w:val="1"/>
              <w:wAfter w:w="8788" w:type="dxa"/>
            </w:trPr>
            <w:tc>
              <w:tcPr>
                <w:tcW w:w="1560" w:type="dxa"/>
                <w:tcBorders>
                  <w:top w:val="nil"/>
                  <w:left w:val="nil"/>
                  <w:bottom w:val="nil"/>
                  <w:right w:val="nil"/>
                </w:tcBorders>
              </w:tcPr>
              <w:p w:rsidR="00D42412" w:rsidRDefault="00D42412">
                <w:pPr>
                  <w:spacing w:before="0" w:line="240" w:lineRule="auto"/>
                  <w:ind w:firstLine="0"/>
                  <w:rPr>
                    <w:rFonts w:ascii="Arial Narrow" w:hAnsi="Arial Narrow" w:cs="Arial"/>
                    <w:b/>
                    <w:color w:val="auto"/>
                    <w:sz w:val="16"/>
                    <w:szCs w:val="16"/>
                  </w:rPr>
                </w:pPr>
              </w:p>
            </w:tc>
          </w:tr>
          <w:tr w:rsidR="00D42412" w:rsidTr="001208ED">
            <w:tc>
              <w:tcPr>
                <w:tcW w:w="10348" w:type="dxa"/>
                <w:gridSpan w:val="2"/>
                <w:tcBorders>
                  <w:top w:val="nil"/>
                  <w:left w:val="nil"/>
                  <w:bottom w:val="nil"/>
                  <w:right w:val="nil"/>
                </w:tcBorders>
                <w:hideMark/>
              </w:tcPr>
              <w:p w:rsidR="00D42412" w:rsidRPr="00B3444E" w:rsidRDefault="00D42412" w:rsidP="00473A13">
                <w:pPr>
                  <w:tabs>
                    <w:tab w:val="left" w:pos="469"/>
                  </w:tabs>
                  <w:spacing w:before="0" w:line="240" w:lineRule="auto"/>
                  <w:ind w:left="-60" w:right="43" w:firstLine="0"/>
                  <w:rPr>
                    <w:rFonts w:ascii="Arial" w:hAnsi="Arial" w:cs="Arial"/>
                    <w:sz w:val="12"/>
                    <w:szCs w:val="12"/>
                  </w:rPr>
                </w:pPr>
                <w:r w:rsidRPr="00B3444E">
                  <w:rPr>
                    <w:rFonts w:ascii="Arial" w:hAnsi="Arial" w:cs="Arial"/>
                    <w:b/>
                    <w:sz w:val="12"/>
                    <w:szCs w:val="12"/>
                  </w:rPr>
                  <w:t>Conselheiros:</w:t>
                </w:r>
                <w:r w:rsidRPr="00B3444E">
                  <w:rPr>
                    <w:rFonts w:ascii="Arial" w:hAnsi="Arial" w:cs="Arial"/>
                    <w:sz w:val="12"/>
                    <w:szCs w:val="12"/>
                  </w:rPr>
                  <w:t xml:space="preserve"> </w:t>
                </w:r>
                <w:r w:rsidRPr="00711C19">
                  <w:rPr>
                    <w:rFonts w:ascii="Arial" w:hAnsi="Arial" w:cs="Arial"/>
                    <w:sz w:val="12"/>
                    <w:szCs w:val="12"/>
                  </w:rPr>
                  <w:t xml:space="preserve">César Filomeno Fontes </w:t>
                </w:r>
                <w:r w:rsidRPr="00B3444E">
                  <w:rPr>
                    <w:rFonts w:ascii="Arial" w:hAnsi="Arial" w:cs="Arial"/>
                    <w:sz w:val="12"/>
                    <w:szCs w:val="12"/>
                  </w:rPr>
                  <w:t>(Presidente), Luiz Roberto Herbst</w:t>
                </w:r>
                <w:r w:rsidRPr="00711C19">
                  <w:rPr>
                    <w:rFonts w:ascii="Arial" w:hAnsi="Arial" w:cs="Arial"/>
                    <w:sz w:val="12"/>
                    <w:szCs w:val="12"/>
                  </w:rPr>
                  <w:t xml:space="preserve"> </w:t>
                </w:r>
                <w:r>
                  <w:rPr>
                    <w:rFonts w:ascii="Arial" w:hAnsi="Arial" w:cs="Arial"/>
                    <w:sz w:val="12"/>
                    <w:szCs w:val="12"/>
                  </w:rPr>
                  <w:t xml:space="preserve"> </w:t>
                </w:r>
                <w:r w:rsidRPr="00711C19">
                  <w:rPr>
                    <w:rFonts w:ascii="Arial" w:hAnsi="Arial" w:cs="Arial"/>
                    <w:sz w:val="12"/>
                    <w:szCs w:val="12"/>
                  </w:rPr>
                  <w:t>(Vice-Presidente)</w:t>
                </w:r>
                <w:r>
                  <w:rPr>
                    <w:rFonts w:ascii="Arial" w:hAnsi="Arial" w:cs="Arial"/>
                    <w:sz w:val="12"/>
                    <w:szCs w:val="12"/>
                  </w:rPr>
                  <w:t xml:space="preserve">, </w:t>
                </w:r>
                <w:r w:rsidRPr="00B3444E">
                  <w:rPr>
                    <w:rFonts w:ascii="Arial" w:hAnsi="Arial" w:cs="Arial"/>
                    <w:sz w:val="12"/>
                    <w:szCs w:val="12"/>
                  </w:rPr>
                  <w:t>Salomão Ribas Junior (Corregedor</w:t>
                </w:r>
                <w:r>
                  <w:rPr>
                    <w:rFonts w:ascii="Arial" w:hAnsi="Arial" w:cs="Arial"/>
                    <w:sz w:val="12"/>
                    <w:szCs w:val="12"/>
                  </w:rPr>
                  <w:t>-</w:t>
                </w:r>
                <w:r w:rsidRPr="00B3444E">
                  <w:rPr>
                    <w:rFonts w:ascii="Arial" w:hAnsi="Arial" w:cs="Arial"/>
                    <w:sz w:val="12"/>
                    <w:szCs w:val="12"/>
                  </w:rPr>
                  <w:t xml:space="preserve">Geral), Wilson Rogério Wan-Dall, </w:t>
                </w:r>
                <w:r>
                  <w:rPr>
                    <w:rFonts w:ascii="Arial" w:hAnsi="Arial" w:cs="Arial"/>
                    <w:sz w:val="12"/>
                    <w:szCs w:val="12"/>
                  </w:rPr>
                  <w:t>Herneus de Nadal, Julio Garcia</w:t>
                </w:r>
                <w:r w:rsidRPr="00B3444E">
                  <w:rPr>
                    <w:rFonts w:ascii="Arial" w:hAnsi="Arial" w:cs="Arial"/>
                    <w:sz w:val="12"/>
                    <w:szCs w:val="12"/>
                  </w:rPr>
                  <w:t xml:space="preserve">, Adircélio de Moraes Ferreira Junior. </w:t>
                </w:r>
                <w:r w:rsidRPr="00B3444E">
                  <w:rPr>
                    <w:rFonts w:ascii="Arial" w:hAnsi="Arial" w:cs="Arial"/>
                    <w:b/>
                    <w:sz w:val="12"/>
                    <w:szCs w:val="12"/>
                  </w:rPr>
                  <w:t xml:space="preserve">Auditores: </w:t>
                </w:r>
                <w:r w:rsidRPr="00B3444E">
                  <w:rPr>
                    <w:rFonts w:ascii="Arial" w:hAnsi="Arial" w:cs="Arial"/>
                    <w:sz w:val="12"/>
                    <w:szCs w:val="12"/>
                  </w:rPr>
                  <w:t xml:space="preserve">Gerson dos Santos Sicca, Cleber Muniz Gavi, Sabrina Nunes Iocken.  </w:t>
                </w:r>
                <w:r w:rsidRPr="00B3444E">
                  <w:rPr>
                    <w:rFonts w:ascii="Arial" w:hAnsi="Arial" w:cs="Arial"/>
                    <w:b/>
                    <w:sz w:val="12"/>
                    <w:szCs w:val="12"/>
                  </w:rPr>
                  <w:t>Ministério Público Junto ao TCE</w:t>
                </w:r>
                <w:r>
                  <w:rPr>
                    <w:rFonts w:ascii="Arial" w:hAnsi="Arial" w:cs="Arial"/>
                    <w:b/>
                    <w:sz w:val="12"/>
                    <w:szCs w:val="12"/>
                  </w:rPr>
                  <w:t>–</w:t>
                </w:r>
                <w:r w:rsidRPr="00B3444E">
                  <w:rPr>
                    <w:rFonts w:ascii="Arial" w:hAnsi="Arial" w:cs="Arial"/>
                    <w:b/>
                    <w:sz w:val="12"/>
                    <w:szCs w:val="12"/>
                  </w:rPr>
                  <w:t xml:space="preserve"> Procuradores: </w:t>
                </w:r>
                <w:r w:rsidRPr="00B3444E">
                  <w:rPr>
                    <w:rFonts w:ascii="Arial" w:hAnsi="Arial" w:cs="Arial"/>
                    <w:sz w:val="12"/>
                    <w:szCs w:val="12"/>
                  </w:rPr>
                  <w:t>Mauro André Flores Pedrozo (Procurador</w:t>
                </w:r>
                <w:r>
                  <w:rPr>
                    <w:rFonts w:ascii="Arial" w:hAnsi="Arial" w:cs="Arial"/>
                    <w:sz w:val="12"/>
                    <w:szCs w:val="12"/>
                  </w:rPr>
                  <w:t>-</w:t>
                </w:r>
                <w:r w:rsidRPr="00B3444E">
                  <w:rPr>
                    <w:rFonts w:ascii="Arial" w:hAnsi="Arial" w:cs="Arial"/>
                    <w:sz w:val="12"/>
                    <w:szCs w:val="12"/>
                  </w:rPr>
                  <w:t>Geral), Márcio de Sousa Rosa (Procurador</w:t>
                </w:r>
                <w:r>
                  <w:rPr>
                    <w:rFonts w:ascii="Arial" w:hAnsi="Arial" w:cs="Arial"/>
                    <w:sz w:val="12"/>
                    <w:szCs w:val="12"/>
                  </w:rPr>
                  <w:t>-</w:t>
                </w:r>
                <w:r w:rsidRPr="00B3444E">
                  <w:rPr>
                    <w:rFonts w:ascii="Arial" w:hAnsi="Arial" w:cs="Arial"/>
                    <w:sz w:val="12"/>
                    <w:szCs w:val="12"/>
                  </w:rPr>
                  <w:t>Geral Adjunto), Diogo Roberto Ringenberg, Cibelly Farias</w:t>
                </w:r>
                <w:r>
                  <w:rPr>
                    <w:rFonts w:ascii="Arial" w:hAnsi="Arial" w:cs="Arial"/>
                    <w:sz w:val="12"/>
                    <w:szCs w:val="12"/>
                  </w:rPr>
                  <w:t>, Aderson Flores</w:t>
                </w:r>
                <w:r w:rsidRPr="00B3444E">
                  <w:rPr>
                    <w:rFonts w:ascii="Arial" w:hAnsi="Arial" w:cs="Arial"/>
                    <w:sz w:val="12"/>
                    <w:szCs w:val="12"/>
                  </w:rPr>
                  <w:t>.</w:t>
                </w:r>
              </w:p>
              <w:p w:rsidR="00D42412" w:rsidRDefault="00D42412" w:rsidP="00E2000A">
                <w:pPr>
                  <w:tabs>
                    <w:tab w:val="left" w:pos="469"/>
                  </w:tabs>
                  <w:spacing w:before="0" w:line="240" w:lineRule="auto"/>
                  <w:ind w:left="-60" w:right="43" w:firstLine="0"/>
                  <w:rPr>
                    <w:rFonts w:ascii="Arial Narrow" w:hAnsi="Arial Narrow" w:cs="Arial"/>
                    <w:b/>
                    <w:color w:val="600000"/>
                    <w:sz w:val="28"/>
                    <w:szCs w:val="28"/>
                  </w:rPr>
                </w:pPr>
                <w:r w:rsidRPr="00B3444E">
                  <w:rPr>
                    <w:rFonts w:ascii="Arial" w:hAnsi="Arial" w:cs="Arial"/>
                    <w:b/>
                    <w:sz w:val="12"/>
                    <w:szCs w:val="12"/>
                  </w:rPr>
                  <w:t xml:space="preserve">Diário Oficial Eletrônico - Coordenação: </w:t>
                </w:r>
                <w:r>
                  <w:rPr>
                    <w:rFonts w:ascii="Arial" w:hAnsi="Arial" w:cs="Arial"/>
                    <w:b/>
                    <w:sz w:val="12"/>
                    <w:szCs w:val="12"/>
                  </w:rPr>
                  <w:t>Secretaria-Geral</w:t>
                </w:r>
                <w:r w:rsidRPr="00B3444E">
                  <w:rPr>
                    <w:rFonts w:ascii="Arial" w:hAnsi="Arial" w:cs="Arial"/>
                    <w:sz w:val="12"/>
                    <w:szCs w:val="12"/>
                  </w:rPr>
                  <w:t>, Rua Bulcão Vianna, nº 90, Centro, CEP 88020-160, Florianópolis-SC. Telefone (48) 3221-3843. e-mail diario@tce.sc.gov.br.</w:t>
                </w:r>
              </w:p>
            </w:tc>
          </w:tr>
        </w:tbl>
        <w:p w:rsidR="00D42412" w:rsidRPr="00B3444E" w:rsidRDefault="00D42412" w:rsidP="00B3444E">
          <w:pPr>
            <w:tabs>
              <w:tab w:val="left" w:pos="469"/>
            </w:tabs>
            <w:spacing w:before="0" w:after="60" w:line="240" w:lineRule="auto"/>
            <w:ind w:firstLine="0"/>
            <w:rPr>
              <w:rFonts w:ascii="Arial Narrow" w:hAnsi="Arial Narrow" w:cs="Arial"/>
              <w:b/>
              <w:color w:val="600000"/>
              <w:sz w:val="28"/>
              <w:szCs w:val="28"/>
            </w:rPr>
          </w:pPr>
        </w:p>
      </w:tc>
    </w:tr>
  </w:tbl>
  <w:p w:rsidR="00D42412" w:rsidRPr="008664C7" w:rsidRDefault="00D42412">
    <w:pPr>
      <w:tabs>
        <w:tab w:val="left" w:pos="469"/>
      </w:tabs>
      <w:spacing w:before="0" w:line="240" w:lineRule="auto"/>
      <w:ind w:firstLine="0"/>
      <w:rPr>
        <w:rFonts w:ascii="Arial" w:hAnsi="Arial" w:cs="Arial"/>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412" w:rsidRDefault="00D42412">
      <w:r>
        <w:separator/>
      </w:r>
    </w:p>
  </w:footnote>
  <w:footnote w:type="continuationSeparator" w:id="0">
    <w:p w:rsidR="00D42412" w:rsidRDefault="00D424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12" w:rsidRDefault="00D424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2412" w:rsidRDefault="00D4241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12" w:rsidRDefault="00D42412" w:rsidP="00E15DD6">
    <w:pPr>
      <w:pStyle w:val="Header"/>
      <w:framePr w:w="631" w:h="646" w:hRule="exact" w:wrap="around" w:vAnchor="text" w:hAnchor="page" w:x="10426" w:y="-341"/>
      <w:ind w:firstLine="0"/>
      <w:rPr>
        <w:rStyle w:val="PageNumber"/>
        <w:sz w:val="20"/>
      </w:rPr>
    </w:pPr>
    <w:r>
      <w:rPr>
        <w:rStyle w:val="PageNumber"/>
        <w:sz w:val="20"/>
      </w:rPr>
      <w:t>Pág.</w:t>
    </w: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w:t>
    </w:r>
    <w:r>
      <w:rPr>
        <w:rStyle w:val="PageNumber"/>
        <w:sz w:val="20"/>
      </w:rPr>
      <w:fldChar w:fldCharType="end"/>
    </w:r>
  </w:p>
  <w:tbl>
    <w:tblPr>
      <w:tblW w:w="0" w:type="auto"/>
      <w:tblInd w:w="108" w:type="dxa"/>
      <w:tblBorders>
        <w:bottom w:val="single" w:sz="4" w:space="0" w:color="auto"/>
      </w:tblBorders>
      <w:tblLook w:val="01E0"/>
    </w:tblPr>
    <w:tblGrid>
      <w:gridCol w:w="10236"/>
    </w:tblGrid>
    <w:tr w:rsidR="00D42412" w:rsidTr="00C9171A">
      <w:tc>
        <w:tcPr>
          <w:tcW w:w="10236" w:type="dxa"/>
          <w:tcBorders>
            <w:bottom w:val="single" w:sz="4" w:space="0" w:color="auto"/>
          </w:tcBorders>
        </w:tcPr>
        <w:p w:rsidR="00D42412" w:rsidRDefault="00D42412" w:rsidP="00C9171A">
          <w:pPr>
            <w:pStyle w:val="Header"/>
            <w:spacing w:before="0" w:line="240" w:lineRule="auto"/>
            <w:ind w:right="539" w:firstLine="0"/>
            <w:jc w:val="center"/>
          </w:pPr>
          <w:r>
            <w:rPr>
              <w:sz w:val="20"/>
            </w:rPr>
            <w:t xml:space="preserve">Tribunal de Contas de Santa Catarina - Diário Oficial Eletrônico </w:t>
          </w:r>
          <w:r w:rsidRPr="00D16064">
            <w:rPr>
              <w:sz w:val="20"/>
            </w:rPr>
            <w:t xml:space="preserve">nº </w:t>
          </w:r>
          <w:bookmarkStart w:id="104" w:name="bknum2"/>
          <w:r>
            <w:rPr>
              <w:sz w:val="20"/>
            </w:rPr>
            <w:t>923</w:t>
          </w:r>
          <w:bookmarkEnd w:id="104"/>
          <w:r w:rsidRPr="00D16064">
            <w:rPr>
              <w:sz w:val="20"/>
            </w:rPr>
            <w:t xml:space="preserve">- </w:t>
          </w:r>
          <w:bookmarkStart w:id="105" w:name="bksemana2"/>
          <w:r>
            <w:rPr>
              <w:sz w:val="20"/>
            </w:rPr>
            <w:t>Sexta-Feira</w:t>
          </w:r>
          <w:bookmarkEnd w:id="105"/>
          <w:r w:rsidRPr="00D16064">
            <w:rPr>
              <w:sz w:val="20"/>
            </w:rPr>
            <w:t xml:space="preserve">, </w:t>
          </w:r>
          <w:bookmarkStart w:id="106" w:name="bkdia2"/>
          <w:r>
            <w:rPr>
              <w:sz w:val="20"/>
            </w:rPr>
            <w:t>10</w:t>
          </w:r>
          <w:bookmarkEnd w:id="106"/>
          <w:r>
            <w:rPr>
              <w:sz w:val="20"/>
            </w:rPr>
            <w:t xml:space="preserve"> </w:t>
          </w:r>
          <w:r w:rsidRPr="00D16064">
            <w:rPr>
              <w:sz w:val="20"/>
            </w:rPr>
            <w:t xml:space="preserve">de </w:t>
          </w:r>
          <w:bookmarkStart w:id="107" w:name="bkmes2"/>
          <w:r>
            <w:rPr>
              <w:sz w:val="20"/>
            </w:rPr>
            <w:t>fevereiro</w:t>
          </w:r>
          <w:bookmarkEnd w:id="107"/>
          <w:r>
            <w:rPr>
              <w:sz w:val="20"/>
            </w:rPr>
            <w:t xml:space="preserve"> </w:t>
          </w:r>
          <w:r w:rsidRPr="00D16064">
            <w:rPr>
              <w:sz w:val="20"/>
            </w:rPr>
            <w:t xml:space="preserve">de </w:t>
          </w:r>
          <w:bookmarkStart w:id="108" w:name="bkano2"/>
          <w:r>
            <w:rPr>
              <w:sz w:val="20"/>
            </w:rPr>
            <w:t>2012</w:t>
          </w:r>
          <w:bookmarkEnd w:id="108"/>
        </w:p>
      </w:tc>
    </w:tr>
  </w:tbl>
  <w:p w:rsidR="00D42412" w:rsidRDefault="00D42412">
    <w:pPr>
      <w:pStyle w:val="Header"/>
      <w:spacing w:before="0" w:line="24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bottom w:val="single" w:sz="4" w:space="0" w:color="auto"/>
      </w:tblBorders>
      <w:tblLayout w:type="fixed"/>
      <w:tblCellMar>
        <w:left w:w="70" w:type="dxa"/>
        <w:right w:w="70" w:type="dxa"/>
      </w:tblCellMar>
      <w:tblLook w:val="0000"/>
    </w:tblPr>
    <w:tblGrid>
      <w:gridCol w:w="1134"/>
      <w:gridCol w:w="7938"/>
      <w:gridCol w:w="1134"/>
    </w:tblGrid>
    <w:tr w:rsidR="00D42412">
      <w:tblPrEx>
        <w:tblCellMar>
          <w:top w:w="0" w:type="dxa"/>
          <w:bottom w:w="0" w:type="dxa"/>
        </w:tblCellMar>
      </w:tblPrEx>
      <w:trPr>
        <w:cantSplit/>
        <w:trHeight w:val="996"/>
      </w:trPr>
      <w:tc>
        <w:tcPr>
          <w:tcW w:w="1134" w:type="dxa"/>
          <w:vMerge w:val="restart"/>
          <w:tcBorders>
            <w:bottom w:val="nil"/>
          </w:tcBorders>
          <w:shd w:val="clear" w:color="000000" w:fill="FFFFFF"/>
        </w:tcPr>
        <w:p w:rsidR="00D42412" w:rsidRPr="000E5D0F" w:rsidRDefault="00D42412">
          <w:pPr>
            <w:pStyle w:val="Textopadro"/>
            <w:rPr>
              <w:sz w:val="4"/>
              <w:szCs w:val="4"/>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0" o:spid="_x0000_s2049" type="#_x0000_t75" alt="http://www.sc.gov.br/conteudo/images/imagensgoverno/brasao2.gif" style="position:absolute;margin-left:-3.7pt;margin-top:3pt;width:55.2pt;height:60.15pt;z-index:251660288;visibility:visible;mso-position-horizontal-relative:margin;mso-position-vertical-relative:margin">
                <v:imagedata r:id="rId1" o:title=""/>
                <w10:wrap type="square" anchorx="margin" anchory="margin"/>
              </v:shape>
            </w:pict>
          </w:r>
        </w:p>
      </w:tc>
      <w:tc>
        <w:tcPr>
          <w:tcW w:w="7938" w:type="dxa"/>
          <w:tcBorders>
            <w:bottom w:val="nil"/>
          </w:tcBorders>
          <w:shd w:val="clear" w:color="000000" w:fill="FFFFFF"/>
        </w:tcPr>
        <w:p w:rsidR="00D42412" w:rsidRPr="0085630A" w:rsidRDefault="00D42412" w:rsidP="005A7E09">
          <w:pPr>
            <w:pStyle w:val="Textopadro"/>
            <w:spacing w:before="180" w:after="60"/>
            <w:jc w:val="center"/>
            <w:rPr>
              <w:rFonts w:ascii="Arial Narrow" w:hAnsi="Arial Narrow" w:cs="Arial"/>
              <w:b/>
              <w:color w:val="600000"/>
              <w:spacing w:val="40"/>
              <w:sz w:val="52"/>
              <w:szCs w:val="52"/>
              <w:lang w:val="pt-BR"/>
            </w:rPr>
          </w:pPr>
          <w:r w:rsidRPr="0085630A">
            <w:rPr>
              <w:rFonts w:ascii="Arial Narrow" w:hAnsi="Arial Narrow" w:cs="Arial"/>
              <w:b/>
              <w:color w:val="600000"/>
              <w:spacing w:val="40"/>
              <w:sz w:val="52"/>
              <w:szCs w:val="52"/>
              <w:lang w:val="pt-BR"/>
            </w:rPr>
            <w:t>Diário Oficial Eletrônico</w:t>
          </w:r>
        </w:p>
      </w:tc>
      <w:tc>
        <w:tcPr>
          <w:tcW w:w="1134" w:type="dxa"/>
          <w:vMerge w:val="restart"/>
          <w:tcBorders>
            <w:bottom w:val="nil"/>
          </w:tcBorders>
          <w:shd w:val="clear" w:color="000000" w:fill="FFFFFF"/>
        </w:tcPr>
        <w:p w:rsidR="00D42412" w:rsidRDefault="00D42412" w:rsidP="00075D1B">
          <w:pPr>
            <w:pStyle w:val="Textopadro"/>
          </w:pPr>
          <w:r w:rsidRPr="006E6EF0">
            <w:rPr>
              <w:rFonts w:cs="Arial"/>
            </w:rPr>
            <w:pict>
              <v:shape id="_x0000_i1028" type="#_x0000_t75" style="width:48pt;height:62.25pt" fillcolor="window">
                <v:imagedata r:id="rId2" o:title=""/>
              </v:shape>
            </w:pict>
          </w:r>
        </w:p>
      </w:tc>
    </w:tr>
    <w:tr w:rsidR="00D42412" w:rsidRPr="00B6495D">
      <w:tblPrEx>
        <w:tblCellMar>
          <w:top w:w="0" w:type="dxa"/>
          <w:bottom w:w="0" w:type="dxa"/>
        </w:tblCellMar>
      </w:tblPrEx>
      <w:trPr>
        <w:cantSplit/>
        <w:trHeight w:val="286"/>
      </w:trPr>
      <w:tc>
        <w:tcPr>
          <w:tcW w:w="1134" w:type="dxa"/>
          <w:vMerge/>
          <w:tcBorders>
            <w:top w:val="nil"/>
            <w:bottom w:val="nil"/>
          </w:tcBorders>
          <w:shd w:val="clear" w:color="000000" w:fill="FFFFFF"/>
        </w:tcPr>
        <w:p w:rsidR="00D42412" w:rsidRDefault="00D42412">
          <w:pPr>
            <w:pStyle w:val="Textopadro"/>
          </w:pPr>
        </w:p>
      </w:tc>
      <w:tc>
        <w:tcPr>
          <w:tcW w:w="7938" w:type="dxa"/>
          <w:tcBorders>
            <w:bottom w:val="nil"/>
          </w:tcBorders>
          <w:shd w:val="clear" w:color="000000" w:fill="FFFFFF"/>
        </w:tcPr>
        <w:p w:rsidR="00D42412" w:rsidRPr="005A7E09" w:rsidRDefault="00D42412" w:rsidP="005B7A9A">
          <w:pPr>
            <w:pStyle w:val="Textopadro"/>
            <w:jc w:val="center"/>
            <w:rPr>
              <w:rFonts w:ascii="Arial" w:hAnsi="Arial"/>
              <w:b/>
              <w:sz w:val="20"/>
              <w:lang w:val="pt-BR"/>
            </w:rPr>
          </w:pPr>
          <w:bookmarkStart w:id="109" w:name="bksemana"/>
          <w:r>
            <w:rPr>
              <w:rFonts w:ascii="Arial" w:hAnsi="Arial"/>
              <w:b/>
              <w:sz w:val="20"/>
              <w:lang w:val="pt-BR"/>
            </w:rPr>
            <w:t>Sexta-Feira</w:t>
          </w:r>
          <w:bookmarkEnd w:id="109"/>
          <w:r w:rsidRPr="005A7E09">
            <w:rPr>
              <w:rFonts w:ascii="Arial" w:hAnsi="Arial"/>
              <w:b/>
              <w:sz w:val="20"/>
              <w:lang w:val="pt-BR"/>
            </w:rPr>
            <w:t xml:space="preserve">, </w:t>
          </w:r>
          <w:bookmarkStart w:id="110" w:name="bkdia"/>
          <w:r>
            <w:rPr>
              <w:rFonts w:ascii="Arial" w:hAnsi="Arial"/>
              <w:b/>
              <w:sz w:val="20"/>
              <w:lang w:val="pt-BR"/>
            </w:rPr>
            <w:t>10</w:t>
          </w:r>
          <w:bookmarkEnd w:id="110"/>
          <w:r w:rsidRPr="005A7E09">
            <w:rPr>
              <w:rFonts w:ascii="Arial" w:hAnsi="Arial"/>
              <w:b/>
              <w:sz w:val="20"/>
              <w:lang w:val="pt-BR"/>
            </w:rPr>
            <w:t xml:space="preserve"> de </w:t>
          </w:r>
          <w:bookmarkStart w:id="111" w:name="bkmes"/>
          <w:r>
            <w:rPr>
              <w:rFonts w:ascii="Arial" w:hAnsi="Arial"/>
              <w:b/>
              <w:sz w:val="20"/>
              <w:lang w:val="pt-BR"/>
            </w:rPr>
            <w:t>fevereiro</w:t>
          </w:r>
          <w:bookmarkEnd w:id="111"/>
          <w:r w:rsidRPr="005A7E09">
            <w:rPr>
              <w:rFonts w:ascii="Arial" w:hAnsi="Arial"/>
              <w:b/>
              <w:sz w:val="20"/>
              <w:lang w:val="pt-BR"/>
            </w:rPr>
            <w:t xml:space="preserve"> de </w:t>
          </w:r>
          <w:bookmarkStart w:id="112" w:name="bkano"/>
          <w:r>
            <w:rPr>
              <w:rFonts w:ascii="Arial" w:hAnsi="Arial"/>
              <w:b/>
              <w:sz w:val="20"/>
              <w:lang w:val="pt-BR"/>
            </w:rPr>
            <w:t>2012</w:t>
          </w:r>
          <w:bookmarkEnd w:id="112"/>
          <w:r w:rsidRPr="005A7E09">
            <w:rPr>
              <w:rFonts w:ascii="Arial" w:hAnsi="Arial"/>
              <w:b/>
              <w:sz w:val="20"/>
              <w:lang w:val="pt-BR"/>
            </w:rPr>
            <w:t xml:space="preserve"> - Ano </w:t>
          </w:r>
          <w:r>
            <w:rPr>
              <w:rFonts w:ascii="Arial" w:hAnsi="Arial"/>
              <w:b/>
              <w:sz w:val="20"/>
              <w:lang w:val="pt-BR"/>
            </w:rPr>
            <w:t>5</w:t>
          </w:r>
          <w:r w:rsidRPr="005A7E09">
            <w:rPr>
              <w:rFonts w:ascii="Arial" w:hAnsi="Arial"/>
              <w:b/>
              <w:sz w:val="20"/>
              <w:lang w:val="pt-BR"/>
            </w:rPr>
            <w:t xml:space="preserve"> – nº </w:t>
          </w:r>
          <w:bookmarkStart w:id="113" w:name="bknum"/>
          <w:r>
            <w:rPr>
              <w:rFonts w:ascii="Arial" w:hAnsi="Arial"/>
              <w:b/>
              <w:sz w:val="20"/>
              <w:lang w:val="pt-BR"/>
            </w:rPr>
            <w:t>923</w:t>
          </w:r>
          <w:bookmarkEnd w:id="113"/>
        </w:p>
      </w:tc>
      <w:tc>
        <w:tcPr>
          <w:tcW w:w="1134" w:type="dxa"/>
          <w:vMerge/>
          <w:tcBorders>
            <w:top w:val="nil"/>
            <w:bottom w:val="nil"/>
          </w:tcBorders>
          <w:shd w:val="clear" w:color="000000" w:fill="FFFFFF"/>
        </w:tcPr>
        <w:p w:rsidR="00D42412" w:rsidRDefault="00D42412">
          <w:pPr>
            <w:pStyle w:val="Textopadro"/>
            <w:spacing w:before="360"/>
            <w:rPr>
              <w:szCs w:val="24"/>
              <w:lang w:val="pt-BR"/>
            </w:rPr>
          </w:pPr>
        </w:p>
      </w:tc>
    </w:tr>
    <w:tr w:rsidR="00D42412" w:rsidRPr="00B6495D">
      <w:tblPrEx>
        <w:tblCellMar>
          <w:top w:w="0" w:type="dxa"/>
          <w:bottom w:w="0" w:type="dxa"/>
        </w:tblCellMar>
      </w:tblPrEx>
      <w:trPr>
        <w:cantSplit/>
        <w:trHeight w:val="80"/>
      </w:trPr>
      <w:tc>
        <w:tcPr>
          <w:tcW w:w="10206" w:type="dxa"/>
          <w:gridSpan w:val="3"/>
          <w:tcBorders>
            <w:top w:val="nil"/>
            <w:bottom w:val="thinThickSmallGap" w:sz="24" w:space="0" w:color="808080"/>
          </w:tcBorders>
          <w:shd w:val="clear" w:color="000000" w:fill="FFFFFF"/>
        </w:tcPr>
        <w:p w:rsidR="00D42412" w:rsidRPr="005A7E09" w:rsidRDefault="00D42412" w:rsidP="005A7E09">
          <w:pPr>
            <w:pStyle w:val="Textopadro"/>
            <w:rPr>
              <w:sz w:val="2"/>
              <w:szCs w:val="2"/>
              <w:lang w:val="pt-BR"/>
            </w:rPr>
          </w:pPr>
        </w:p>
      </w:tc>
    </w:tr>
  </w:tbl>
  <w:p w:rsidR="00D42412" w:rsidRPr="007D2C52" w:rsidRDefault="00D42412">
    <w:pPr>
      <w:spacing w:before="0" w:line="240" w:lineRule="auto"/>
      <w:ind w:firstLine="0"/>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695B"/>
    <w:rsid w:val="000037A3"/>
    <w:rsid w:val="00007AAA"/>
    <w:rsid w:val="00010AED"/>
    <w:rsid w:val="00012314"/>
    <w:rsid w:val="00013515"/>
    <w:rsid w:val="0001628B"/>
    <w:rsid w:val="000603BB"/>
    <w:rsid w:val="0007219B"/>
    <w:rsid w:val="00075D1B"/>
    <w:rsid w:val="00082AE5"/>
    <w:rsid w:val="00083581"/>
    <w:rsid w:val="00094947"/>
    <w:rsid w:val="000B5B20"/>
    <w:rsid w:val="000C585B"/>
    <w:rsid w:val="000D1C9F"/>
    <w:rsid w:val="000D4C8B"/>
    <w:rsid w:val="000E5D0F"/>
    <w:rsid w:val="000E66EA"/>
    <w:rsid w:val="000F26F2"/>
    <w:rsid w:val="00111AB4"/>
    <w:rsid w:val="00115670"/>
    <w:rsid w:val="001208ED"/>
    <w:rsid w:val="00121C38"/>
    <w:rsid w:val="00152C58"/>
    <w:rsid w:val="0017303B"/>
    <w:rsid w:val="00175A75"/>
    <w:rsid w:val="001815AF"/>
    <w:rsid w:val="00185821"/>
    <w:rsid w:val="00191CC4"/>
    <w:rsid w:val="001975C3"/>
    <w:rsid w:val="001B7422"/>
    <w:rsid w:val="001C4E2B"/>
    <w:rsid w:val="001F1CC2"/>
    <w:rsid w:val="0020772D"/>
    <w:rsid w:val="00212100"/>
    <w:rsid w:val="002257CB"/>
    <w:rsid w:val="00227131"/>
    <w:rsid w:val="002556A1"/>
    <w:rsid w:val="00266CBB"/>
    <w:rsid w:val="00267375"/>
    <w:rsid w:val="00276239"/>
    <w:rsid w:val="00283692"/>
    <w:rsid w:val="00286874"/>
    <w:rsid w:val="00291003"/>
    <w:rsid w:val="002A4D13"/>
    <w:rsid w:val="002B1F94"/>
    <w:rsid w:val="00302CE6"/>
    <w:rsid w:val="003034C5"/>
    <w:rsid w:val="00312020"/>
    <w:rsid w:val="00312D34"/>
    <w:rsid w:val="003256AD"/>
    <w:rsid w:val="00336280"/>
    <w:rsid w:val="00345EFA"/>
    <w:rsid w:val="00373AF2"/>
    <w:rsid w:val="00382CEA"/>
    <w:rsid w:val="00395A4C"/>
    <w:rsid w:val="003A4DD2"/>
    <w:rsid w:val="003A7932"/>
    <w:rsid w:val="003B6C99"/>
    <w:rsid w:val="003C423B"/>
    <w:rsid w:val="003D78BE"/>
    <w:rsid w:val="003F18F3"/>
    <w:rsid w:val="003F5A98"/>
    <w:rsid w:val="004315AE"/>
    <w:rsid w:val="004519D8"/>
    <w:rsid w:val="00453175"/>
    <w:rsid w:val="00473A13"/>
    <w:rsid w:val="004A2AC3"/>
    <w:rsid w:val="004B1EF9"/>
    <w:rsid w:val="004B734E"/>
    <w:rsid w:val="004C3358"/>
    <w:rsid w:val="004D7FC4"/>
    <w:rsid w:val="004E445A"/>
    <w:rsid w:val="004F6C3E"/>
    <w:rsid w:val="004F6FA5"/>
    <w:rsid w:val="0050712B"/>
    <w:rsid w:val="005260D3"/>
    <w:rsid w:val="0053390D"/>
    <w:rsid w:val="00534704"/>
    <w:rsid w:val="00542DF8"/>
    <w:rsid w:val="0054491B"/>
    <w:rsid w:val="0054731C"/>
    <w:rsid w:val="00563809"/>
    <w:rsid w:val="00573175"/>
    <w:rsid w:val="00581475"/>
    <w:rsid w:val="00585845"/>
    <w:rsid w:val="005A1C13"/>
    <w:rsid w:val="005A33A9"/>
    <w:rsid w:val="005A454D"/>
    <w:rsid w:val="005A7E09"/>
    <w:rsid w:val="005B277D"/>
    <w:rsid w:val="005B7A9A"/>
    <w:rsid w:val="005C58D2"/>
    <w:rsid w:val="005D3353"/>
    <w:rsid w:val="005D788B"/>
    <w:rsid w:val="005F37ED"/>
    <w:rsid w:val="005F4637"/>
    <w:rsid w:val="00606EFE"/>
    <w:rsid w:val="006101B4"/>
    <w:rsid w:val="00615CA8"/>
    <w:rsid w:val="006462A4"/>
    <w:rsid w:val="00656EF1"/>
    <w:rsid w:val="006632C1"/>
    <w:rsid w:val="00672187"/>
    <w:rsid w:val="00674A37"/>
    <w:rsid w:val="00674CD3"/>
    <w:rsid w:val="0067648C"/>
    <w:rsid w:val="00684690"/>
    <w:rsid w:val="0068684F"/>
    <w:rsid w:val="006C18AA"/>
    <w:rsid w:val="006C45DE"/>
    <w:rsid w:val="006D1513"/>
    <w:rsid w:val="006D3C28"/>
    <w:rsid w:val="006E1994"/>
    <w:rsid w:val="006E6EF0"/>
    <w:rsid w:val="006F245D"/>
    <w:rsid w:val="006F2614"/>
    <w:rsid w:val="00704E8F"/>
    <w:rsid w:val="00710DAF"/>
    <w:rsid w:val="00711C19"/>
    <w:rsid w:val="007151D0"/>
    <w:rsid w:val="0072022A"/>
    <w:rsid w:val="00734D9A"/>
    <w:rsid w:val="00775270"/>
    <w:rsid w:val="007773BE"/>
    <w:rsid w:val="007778C5"/>
    <w:rsid w:val="007804E6"/>
    <w:rsid w:val="00784D7E"/>
    <w:rsid w:val="0079308C"/>
    <w:rsid w:val="007953D7"/>
    <w:rsid w:val="007B38BE"/>
    <w:rsid w:val="007D2C52"/>
    <w:rsid w:val="007D5434"/>
    <w:rsid w:val="00827877"/>
    <w:rsid w:val="00827C8D"/>
    <w:rsid w:val="00832128"/>
    <w:rsid w:val="00837DA4"/>
    <w:rsid w:val="00844AEE"/>
    <w:rsid w:val="00847894"/>
    <w:rsid w:val="00854B36"/>
    <w:rsid w:val="0085630A"/>
    <w:rsid w:val="00865785"/>
    <w:rsid w:val="008664C7"/>
    <w:rsid w:val="0087220C"/>
    <w:rsid w:val="0088374F"/>
    <w:rsid w:val="0089302B"/>
    <w:rsid w:val="008A0D6B"/>
    <w:rsid w:val="008A1E74"/>
    <w:rsid w:val="008A4F17"/>
    <w:rsid w:val="008A6DAF"/>
    <w:rsid w:val="008B413F"/>
    <w:rsid w:val="008C5280"/>
    <w:rsid w:val="008D0139"/>
    <w:rsid w:val="008D5BFC"/>
    <w:rsid w:val="008E4A1A"/>
    <w:rsid w:val="008F0000"/>
    <w:rsid w:val="008F13DC"/>
    <w:rsid w:val="008F209A"/>
    <w:rsid w:val="008F44CA"/>
    <w:rsid w:val="008F7C8C"/>
    <w:rsid w:val="009137FD"/>
    <w:rsid w:val="009173F7"/>
    <w:rsid w:val="0093242D"/>
    <w:rsid w:val="00937DB9"/>
    <w:rsid w:val="009A1EB4"/>
    <w:rsid w:val="009A2AC8"/>
    <w:rsid w:val="009B695B"/>
    <w:rsid w:val="009B6B42"/>
    <w:rsid w:val="009C14C3"/>
    <w:rsid w:val="009C401C"/>
    <w:rsid w:val="009C7D4E"/>
    <w:rsid w:val="009D0A73"/>
    <w:rsid w:val="009D406B"/>
    <w:rsid w:val="009E4E19"/>
    <w:rsid w:val="009F1649"/>
    <w:rsid w:val="00A004E7"/>
    <w:rsid w:val="00A028CC"/>
    <w:rsid w:val="00A07C8C"/>
    <w:rsid w:val="00A2334E"/>
    <w:rsid w:val="00A34272"/>
    <w:rsid w:val="00A353C2"/>
    <w:rsid w:val="00A41286"/>
    <w:rsid w:val="00A430C4"/>
    <w:rsid w:val="00A44891"/>
    <w:rsid w:val="00A713A3"/>
    <w:rsid w:val="00A7735A"/>
    <w:rsid w:val="00A830AD"/>
    <w:rsid w:val="00AB7146"/>
    <w:rsid w:val="00AD0B69"/>
    <w:rsid w:val="00AD6DDF"/>
    <w:rsid w:val="00AE2D84"/>
    <w:rsid w:val="00AF47C7"/>
    <w:rsid w:val="00AF7630"/>
    <w:rsid w:val="00B2009B"/>
    <w:rsid w:val="00B21791"/>
    <w:rsid w:val="00B3444E"/>
    <w:rsid w:val="00B530B3"/>
    <w:rsid w:val="00B6495D"/>
    <w:rsid w:val="00B660FD"/>
    <w:rsid w:val="00B73CC5"/>
    <w:rsid w:val="00B73DC8"/>
    <w:rsid w:val="00B74F5A"/>
    <w:rsid w:val="00B76752"/>
    <w:rsid w:val="00B771A0"/>
    <w:rsid w:val="00B80EB8"/>
    <w:rsid w:val="00B81D26"/>
    <w:rsid w:val="00B941DC"/>
    <w:rsid w:val="00B95533"/>
    <w:rsid w:val="00B961C1"/>
    <w:rsid w:val="00BB45A6"/>
    <w:rsid w:val="00BB4DB0"/>
    <w:rsid w:val="00BD2EC7"/>
    <w:rsid w:val="00BE098A"/>
    <w:rsid w:val="00BF0E60"/>
    <w:rsid w:val="00BF5908"/>
    <w:rsid w:val="00BF68D5"/>
    <w:rsid w:val="00BF7EDF"/>
    <w:rsid w:val="00C014EE"/>
    <w:rsid w:val="00C02D15"/>
    <w:rsid w:val="00C043AB"/>
    <w:rsid w:val="00C3294E"/>
    <w:rsid w:val="00C40EA4"/>
    <w:rsid w:val="00C4145D"/>
    <w:rsid w:val="00C438F5"/>
    <w:rsid w:val="00C524D1"/>
    <w:rsid w:val="00C525B1"/>
    <w:rsid w:val="00C526E5"/>
    <w:rsid w:val="00C63802"/>
    <w:rsid w:val="00C818F9"/>
    <w:rsid w:val="00C9101F"/>
    <w:rsid w:val="00C9171A"/>
    <w:rsid w:val="00C94380"/>
    <w:rsid w:val="00CA210B"/>
    <w:rsid w:val="00CA33A0"/>
    <w:rsid w:val="00CA4356"/>
    <w:rsid w:val="00CC36EF"/>
    <w:rsid w:val="00CD0A7C"/>
    <w:rsid w:val="00CD3B3C"/>
    <w:rsid w:val="00CD40E7"/>
    <w:rsid w:val="00CE1C64"/>
    <w:rsid w:val="00D07C8A"/>
    <w:rsid w:val="00D16064"/>
    <w:rsid w:val="00D34305"/>
    <w:rsid w:val="00D356C0"/>
    <w:rsid w:val="00D42412"/>
    <w:rsid w:val="00D5383D"/>
    <w:rsid w:val="00D54F05"/>
    <w:rsid w:val="00D57BB4"/>
    <w:rsid w:val="00D61F62"/>
    <w:rsid w:val="00D73B7B"/>
    <w:rsid w:val="00D75602"/>
    <w:rsid w:val="00D765FF"/>
    <w:rsid w:val="00D823F8"/>
    <w:rsid w:val="00D92579"/>
    <w:rsid w:val="00D94D7A"/>
    <w:rsid w:val="00DA0BDD"/>
    <w:rsid w:val="00DA3ABB"/>
    <w:rsid w:val="00DA54B3"/>
    <w:rsid w:val="00DB26EF"/>
    <w:rsid w:val="00DB462B"/>
    <w:rsid w:val="00DC1B0A"/>
    <w:rsid w:val="00DC6BCE"/>
    <w:rsid w:val="00DD4690"/>
    <w:rsid w:val="00DE2C1C"/>
    <w:rsid w:val="00DF3272"/>
    <w:rsid w:val="00E15DD6"/>
    <w:rsid w:val="00E2000A"/>
    <w:rsid w:val="00E47B80"/>
    <w:rsid w:val="00E535A5"/>
    <w:rsid w:val="00E54C5A"/>
    <w:rsid w:val="00E61B95"/>
    <w:rsid w:val="00E6325E"/>
    <w:rsid w:val="00E85E0B"/>
    <w:rsid w:val="00E9006B"/>
    <w:rsid w:val="00EB76F1"/>
    <w:rsid w:val="00EC3925"/>
    <w:rsid w:val="00F055BC"/>
    <w:rsid w:val="00F11DFD"/>
    <w:rsid w:val="00F228B5"/>
    <w:rsid w:val="00F24400"/>
    <w:rsid w:val="00F42B92"/>
    <w:rsid w:val="00F729CF"/>
    <w:rsid w:val="00F82837"/>
    <w:rsid w:val="00F91ED9"/>
    <w:rsid w:val="00FA31CE"/>
    <w:rsid w:val="00FC2D3A"/>
    <w:rsid w:val="00FE78E1"/>
    <w:rsid w:val="00FF6B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Strong" w:uiPriority="99"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line="360" w:lineRule="exact"/>
      <w:ind w:firstLine="1134"/>
      <w:jc w:val="both"/>
    </w:pPr>
    <w:rPr>
      <w:color w:val="000000"/>
      <w:sz w:val="24"/>
    </w:rPr>
  </w:style>
  <w:style w:type="paragraph" w:styleId="Heading1">
    <w:name w:val="heading 1"/>
    <w:basedOn w:val="Normal"/>
    <w:link w:val="Heading1Char"/>
    <w:uiPriority w:val="9"/>
    <w:pPr>
      <w:spacing w:before="280" w:after="140" w:line="240" w:lineRule="auto"/>
      <w:ind w:firstLine="0"/>
      <w:jc w:val="left"/>
      <w:outlineLvl w:val="0"/>
    </w:pPr>
    <w:rPr>
      <w:rFonts w:ascii="Arial Black" w:hAnsi="Arial Black"/>
      <w:sz w:val="28"/>
      <w:lang w:val="en-US"/>
    </w:rPr>
  </w:style>
  <w:style w:type="paragraph" w:styleId="Heading2">
    <w:name w:val="heading 2"/>
    <w:basedOn w:val="Normal"/>
    <w:next w:val="Normal"/>
    <w:link w:val="Heading2Char"/>
    <w:uiPriority w:val="9"/>
    <w:pPr>
      <w:spacing w:before="120" w:after="120" w:line="240" w:lineRule="auto"/>
      <w:ind w:firstLine="0"/>
      <w:jc w:val="left"/>
      <w:outlineLvl w:val="1"/>
    </w:pPr>
    <w:rPr>
      <w:rFonts w:ascii="Arial" w:hAnsi="Arial"/>
      <w:b/>
      <w:lang w:val="en-US"/>
    </w:rPr>
  </w:style>
  <w:style w:type="paragraph" w:styleId="Heading3">
    <w:name w:val="heading 3"/>
    <w:basedOn w:val="Normal"/>
    <w:next w:val="Normal"/>
    <w:link w:val="Heading3Char"/>
    <w:uiPriority w:val="9"/>
    <w:pPr>
      <w:spacing w:before="120" w:after="120" w:line="240" w:lineRule="auto"/>
      <w:ind w:firstLine="0"/>
      <w:jc w:val="left"/>
      <w:outlineLvl w:val="2"/>
    </w:pPr>
    <w:rPr>
      <w:b/>
      <w:lang w:val="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7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locked/>
    <w:rsid w:val="003C423B"/>
    <w:rPr>
      <w:rFonts w:ascii="Cambria" w:hAnsi="Cambria" w:cs="Times New Roman"/>
      <w:b/>
      <w:bCs/>
      <w:i/>
      <w:iCs/>
      <w:sz w:val="28"/>
      <w:szCs w:val="28"/>
    </w:rPr>
  </w:style>
  <w:style w:type="character" w:customStyle="1" w:styleId="Heading3Char">
    <w:name w:val="Heading 3 Char"/>
    <w:basedOn w:val="DefaultParagraphFont"/>
    <w:link w:val="Heading3"/>
    <w:uiPriority w:val="9"/>
    <w:locked/>
    <w:rsid w:val="003C423B"/>
    <w:rPr>
      <w:rFonts w:ascii="Cambria" w:hAnsi="Cambria" w:cs="Times New Roman"/>
      <w:b/>
      <w:bCs/>
      <w:sz w:val="26"/>
      <w:szCs w:val="26"/>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basedOn w:val="DefaultParagraphFont"/>
    <w:link w:val="Footer"/>
    <w:uiPriority w:val="99"/>
    <w:semiHidden/>
    <w:rsid w:val="00FB573B"/>
    <w:rPr>
      <w:color w:val="000000"/>
      <w:sz w:val="24"/>
    </w:rPr>
  </w:style>
  <w:style w:type="paragraph" w:styleId="Title">
    <w:name w:val="Title"/>
    <w:basedOn w:val="Normal"/>
    <w:link w:val="TitleChar"/>
    <w:uiPriority w:val="10"/>
    <w:qFormat/>
    <w:pPr>
      <w:spacing w:before="0" w:after="960" w:line="240" w:lineRule="auto"/>
      <w:ind w:firstLine="0"/>
      <w:jc w:val="center"/>
    </w:pPr>
    <w:rPr>
      <w:rFonts w:ascii="Arial Black" w:hAnsi="Arial Black"/>
      <w:sz w:val="48"/>
      <w:lang w:val="en-US"/>
    </w:rPr>
  </w:style>
  <w:style w:type="character" w:customStyle="1" w:styleId="TitleChar">
    <w:name w:val="Title Char"/>
    <w:basedOn w:val="DefaultParagraphFont"/>
    <w:link w:val="Title"/>
    <w:uiPriority w:val="10"/>
    <w:rsid w:val="00FB573B"/>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basedOn w:val="DefaultParagraphFont"/>
    <w:link w:val="Header"/>
    <w:uiPriority w:val="99"/>
    <w:semiHidden/>
    <w:rsid w:val="00FB573B"/>
    <w:rPr>
      <w:color w:val="000000"/>
      <w:sz w:val="24"/>
    </w:rPr>
  </w:style>
  <w:style w:type="paragraph" w:customStyle="1" w:styleId="BodyTextIndent21">
    <w:name w:val="Body Text Indent 21"/>
    <w:basedOn w:val="Normal"/>
  </w:style>
  <w:style w:type="paragraph" w:customStyle="1" w:styleId="titulopar">
    <w:name w:val="titulopar"/>
    <w:basedOn w:val="Normal"/>
    <w:pPr>
      <w:spacing w:before="1080" w:after="720"/>
    </w:pPr>
    <w:rPr>
      <w:b/>
      <w:caps/>
      <w:u w:val="single"/>
    </w:rPr>
  </w:style>
  <w:style w:type="paragraph" w:customStyle="1" w:styleId="ementapar">
    <w:name w:val="ementapar"/>
    <w:basedOn w:val="Normal"/>
    <w:pPr>
      <w:spacing w:line="240" w:lineRule="auto"/>
      <w:ind w:left="4253"/>
    </w:pPr>
  </w:style>
  <w:style w:type="paragraph" w:customStyle="1" w:styleId="Textopadro">
    <w:name w:val="Texto padrão"/>
    <w:basedOn w:val="Normal"/>
    <w:pPr>
      <w:spacing w:before="0" w:line="240" w:lineRule="auto"/>
      <w:ind w:firstLine="0"/>
      <w:jc w:val="left"/>
    </w:pPr>
    <w:rPr>
      <w:lang w:val="en-US"/>
    </w:rPr>
  </w:style>
  <w:style w:type="paragraph" w:customStyle="1" w:styleId="Corpodotexto">
    <w:name w:val="Corpo do texto"/>
    <w:basedOn w:val="Normal"/>
    <w:pPr>
      <w:spacing w:before="0" w:line="240" w:lineRule="auto"/>
      <w:ind w:firstLine="0"/>
      <w:jc w:val="left"/>
    </w:pPr>
    <w:rPr>
      <w:lang w:val="en-US"/>
    </w:rPr>
  </w:style>
  <w:style w:type="paragraph" w:customStyle="1" w:styleId="Marcador1">
    <w:name w:val="Marcador 1"/>
    <w:basedOn w:val="Normal"/>
    <w:pPr>
      <w:spacing w:before="0" w:line="240" w:lineRule="auto"/>
      <w:ind w:left="360" w:hanging="360"/>
      <w:jc w:val="left"/>
    </w:pPr>
    <w:rPr>
      <w:lang w:val="en-US"/>
    </w:rPr>
  </w:style>
  <w:style w:type="paragraph" w:customStyle="1" w:styleId="Marcador2">
    <w:name w:val="Marcador 2"/>
    <w:basedOn w:val="Normal"/>
    <w:pPr>
      <w:spacing w:before="0" w:line="240" w:lineRule="auto"/>
      <w:ind w:left="360" w:hanging="360"/>
      <w:jc w:val="left"/>
    </w:pPr>
    <w:rPr>
      <w:lang w:val="en-US"/>
    </w:rPr>
  </w:style>
  <w:style w:type="paragraph" w:customStyle="1" w:styleId="Listanumerada">
    <w:name w:val="Lista numerada"/>
    <w:basedOn w:val="Normal"/>
    <w:pPr>
      <w:spacing w:before="0" w:line="240" w:lineRule="auto"/>
      <w:ind w:left="360" w:hanging="360"/>
      <w:jc w:val="left"/>
    </w:pPr>
    <w:rPr>
      <w:lang w:val="en-US"/>
    </w:rPr>
  </w:style>
  <w:style w:type="paragraph" w:customStyle="1" w:styleId="Recuodaprimeiralinha">
    <w:name w:val="Recuo da primeira linha"/>
    <w:basedOn w:val="Normal"/>
    <w:pPr>
      <w:spacing w:before="0" w:line="240" w:lineRule="auto"/>
      <w:ind w:firstLine="720"/>
      <w:jc w:val="left"/>
    </w:pPr>
    <w:rPr>
      <w:lang w:val="en-US"/>
    </w:rPr>
  </w:style>
  <w:style w:type="paragraph" w:customStyle="1" w:styleId="TpicosNoRecortado">
    <w:name w:val="Tópicos (Não Recortado)"/>
    <w:basedOn w:val="Normal"/>
    <w:pPr>
      <w:spacing w:before="0" w:line="240" w:lineRule="auto"/>
      <w:ind w:left="360" w:hanging="360"/>
      <w:jc w:val="left"/>
    </w:pPr>
    <w:rPr>
      <w:lang w:val="en-US"/>
    </w:rPr>
  </w:style>
  <w:style w:type="paragraph" w:customStyle="1" w:styleId="TpicosRecortado">
    <w:name w:val="Tópicos (Recortado)"/>
    <w:basedOn w:val="Normal"/>
    <w:pPr>
      <w:spacing w:before="0" w:line="240" w:lineRule="auto"/>
      <w:ind w:left="360" w:hanging="360"/>
      <w:jc w:val="left"/>
    </w:pPr>
    <w:rPr>
      <w:lang w:val="en-US"/>
    </w:rPr>
  </w:style>
  <w:style w:type="paragraph" w:customStyle="1" w:styleId="Textotabela">
    <w:name w:val="Texto tabela"/>
    <w:basedOn w:val="Normal"/>
    <w:pPr>
      <w:spacing w:before="0" w:line="240" w:lineRule="auto"/>
      <w:ind w:firstLine="0"/>
      <w:jc w:val="right"/>
    </w:pPr>
    <w:rPr>
      <w:lang w:val="en-US"/>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customStyle="1" w:styleId="Estilo1">
    <w:name w:val="Estilo1"/>
    <w:basedOn w:val="TOC3"/>
    <w:rsid w:val="00A44891"/>
  </w:style>
  <w:style w:type="paragraph" w:customStyle="1" w:styleId="Diario1">
    <w:name w:val="Diario_1"/>
    <w:basedOn w:val="Normal"/>
    <w:pPr>
      <w:spacing w:before="0" w:line="240" w:lineRule="auto"/>
      <w:ind w:right="-1" w:firstLine="0"/>
    </w:pPr>
    <w:rPr>
      <w:rFonts w:ascii="Arial" w:hAnsi="Arial" w:cs="Arial"/>
      <w:b/>
      <w:bCs/>
      <w:color w:val="auto"/>
      <w:sz w:val="32"/>
      <w:szCs w:val="32"/>
    </w:rPr>
  </w:style>
  <w:style w:type="paragraph" w:customStyle="1" w:styleId="Diario2">
    <w:name w:val="Diario_2"/>
    <w:basedOn w:val="Normal"/>
    <w:pPr>
      <w:spacing w:before="0" w:line="240" w:lineRule="auto"/>
      <w:ind w:firstLine="0"/>
    </w:pPr>
    <w:rPr>
      <w:rFonts w:ascii="Arial" w:hAnsi="Arial" w:cs="Arial"/>
      <w:b/>
      <w:color w:val="auto"/>
      <w:sz w:val="30"/>
      <w:szCs w:val="30"/>
    </w:rPr>
  </w:style>
  <w:style w:type="paragraph" w:customStyle="1" w:styleId="Diario3">
    <w:name w:val="Diario_3"/>
    <w:basedOn w:val="Normal"/>
    <w:pPr>
      <w:spacing w:before="0" w:line="240" w:lineRule="auto"/>
      <w:ind w:firstLine="0"/>
    </w:pPr>
    <w:rPr>
      <w:rFonts w:ascii="Arial" w:hAnsi="Arial" w:cs="Arial"/>
      <w:b/>
      <w:color w:val="auto"/>
      <w:sz w:val="28"/>
      <w:szCs w:val="28"/>
    </w:rPr>
  </w:style>
  <w:style w:type="paragraph" w:customStyle="1" w:styleId="Diario4">
    <w:name w:val="Diario_4"/>
    <w:basedOn w:val="Normal"/>
    <w:pPr>
      <w:spacing w:before="0" w:line="240" w:lineRule="auto"/>
      <w:ind w:firstLine="0"/>
    </w:pPr>
    <w:rPr>
      <w:rFonts w:ascii="Arial" w:hAnsi="Arial" w:cs="Arial"/>
      <w:b/>
      <w:szCs w:val="24"/>
    </w:rPr>
  </w:style>
  <w:style w:type="paragraph" w:styleId="TOC1">
    <w:name w:val="toc 1"/>
    <w:basedOn w:val="Normal"/>
    <w:next w:val="Normal"/>
    <w:autoRedefine/>
    <w:uiPriority w:val="39"/>
    <w:rsid w:val="004B1EF9"/>
    <w:pPr>
      <w:tabs>
        <w:tab w:val="right" w:leader="dot" w:pos="4962"/>
      </w:tabs>
      <w:spacing w:before="60" w:after="60" w:line="240" w:lineRule="auto"/>
      <w:ind w:right="142" w:firstLine="0"/>
    </w:pPr>
    <w:rPr>
      <w:rFonts w:ascii="Arial Narrow" w:hAnsi="Arial Narrow"/>
      <w:b/>
      <w:bCs/>
      <w:caps/>
      <w:noProof/>
      <w:sz w:val="20"/>
    </w:rPr>
  </w:style>
  <w:style w:type="paragraph" w:styleId="TOC2">
    <w:name w:val="toc 2"/>
    <w:basedOn w:val="Normal"/>
    <w:next w:val="Normal"/>
    <w:autoRedefine/>
    <w:uiPriority w:val="39"/>
    <w:rsid w:val="004B1EF9"/>
    <w:pPr>
      <w:tabs>
        <w:tab w:val="right" w:leader="dot" w:pos="4962"/>
      </w:tabs>
      <w:spacing w:before="60" w:after="60" w:line="240" w:lineRule="auto"/>
      <w:ind w:left="142" w:firstLine="0"/>
      <w:jc w:val="left"/>
    </w:pPr>
    <w:rPr>
      <w:rFonts w:ascii="Arial Narrow" w:hAnsi="Arial Narrow"/>
      <w:smallCaps/>
      <w:sz w:val="20"/>
    </w:rPr>
  </w:style>
  <w:style w:type="paragraph" w:styleId="TOC3">
    <w:name w:val="toc 3"/>
    <w:basedOn w:val="Normal"/>
    <w:next w:val="Normal"/>
    <w:autoRedefine/>
    <w:uiPriority w:val="39"/>
    <w:rsid w:val="004B1EF9"/>
    <w:pPr>
      <w:tabs>
        <w:tab w:val="right" w:leader="dot" w:pos="4962"/>
      </w:tabs>
      <w:spacing w:before="60" w:after="60" w:line="240" w:lineRule="auto"/>
      <w:ind w:left="284" w:firstLine="0"/>
      <w:jc w:val="left"/>
    </w:pPr>
    <w:rPr>
      <w:rFonts w:ascii="Arial Narrow" w:hAnsi="Arial Narrow"/>
      <w:iCs/>
      <w:noProof/>
      <w:sz w:val="20"/>
    </w:rPr>
  </w:style>
  <w:style w:type="paragraph" w:styleId="TOC4">
    <w:name w:val="toc 4"/>
    <w:basedOn w:val="Normal"/>
    <w:next w:val="Normal"/>
    <w:autoRedefine/>
    <w:uiPriority w:val="39"/>
    <w:rsid w:val="004B1EF9"/>
    <w:pPr>
      <w:tabs>
        <w:tab w:val="right" w:leader="dot" w:pos="4962"/>
      </w:tabs>
      <w:spacing w:before="60" w:after="60" w:line="240" w:lineRule="auto"/>
      <w:ind w:left="426" w:firstLine="0"/>
      <w:jc w:val="left"/>
    </w:pPr>
    <w:rPr>
      <w:rFonts w:ascii="Arial Narrow" w:hAnsi="Arial Narrow"/>
      <w:noProof/>
      <w:sz w:val="20"/>
      <w:szCs w:val="18"/>
    </w:rPr>
  </w:style>
  <w:style w:type="paragraph" w:customStyle="1" w:styleId="Diariotexto">
    <w:name w:val="Diario_texto"/>
    <w:basedOn w:val="Normal"/>
    <w:pPr>
      <w:spacing w:before="0" w:line="240" w:lineRule="auto"/>
      <w:ind w:firstLine="0"/>
    </w:pPr>
    <w:rPr>
      <w:rFonts w:ascii="Arial" w:hAnsi="Arial" w:cs="Arial"/>
      <w:color w:val="auto"/>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FB573B"/>
    <w:rPr>
      <w:color w:val="000000"/>
      <w:sz w:val="0"/>
      <w:szCs w:val="0"/>
    </w:rPr>
  </w:style>
  <w:style w:type="paragraph" w:styleId="TOC5">
    <w:name w:val="toc 5"/>
    <w:basedOn w:val="Normal"/>
    <w:next w:val="Normal"/>
    <w:autoRedefine/>
    <w:uiPriority w:val="39"/>
    <w:pPr>
      <w:spacing w:before="0"/>
      <w:ind w:left="960"/>
      <w:jc w:val="left"/>
    </w:pPr>
    <w:rPr>
      <w:sz w:val="18"/>
      <w:szCs w:val="18"/>
    </w:rPr>
  </w:style>
  <w:style w:type="paragraph" w:styleId="TOC6">
    <w:name w:val="toc 6"/>
    <w:basedOn w:val="Normal"/>
    <w:next w:val="Normal"/>
    <w:autoRedefine/>
    <w:uiPriority w:val="39"/>
    <w:pPr>
      <w:spacing w:before="0"/>
      <w:ind w:left="1200"/>
      <w:jc w:val="left"/>
    </w:pPr>
    <w:rPr>
      <w:sz w:val="18"/>
      <w:szCs w:val="18"/>
    </w:rPr>
  </w:style>
  <w:style w:type="paragraph" w:styleId="TOC7">
    <w:name w:val="toc 7"/>
    <w:basedOn w:val="Normal"/>
    <w:next w:val="Normal"/>
    <w:autoRedefine/>
    <w:uiPriority w:val="39"/>
    <w:pPr>
      <w:spacing w:before="0"/>
      <w:ind w:left="1440"/>
      <w:jc w:val="left"/>
    </w:pPr>
    <w:rPr>
      <w:sz w:val="18"/>
      <w:szCs w:val="18"/>
    </w:rPr>
  </w:style>
  <w:style w:type="paragraph" w:styleId="TOC8">
    <w:name w:val="toc 8"/>
    <w:basedOn w:val="Normal"/>
    <w:next w:val="Normal"/>
    <w:autoRedefine/>
    <w:uiPriority w:val="39"/>
    <w:pPr>
      <w:spacing w:before="0"/>
      <w:ind w:left="1680"/>
      <w:jc w:val="left"/>
    </w:pPr>
    <w:rPr>
      <w:sz w:val="18"/>
      <w:szCs w:val="18"/>
    </w:rPr>
  </w:style>
  <w:style w:type="paragraph" w:styleId="TOC9">
    <w:name w:val="toc 9"/>
    <w:basedOn w:val="Normal"/>
    <w:next w:val="Normal"/>
    <w:autoRedefine/>
    <w:uiPriority w:val="39"/>
    <w:pPr>
      <w:spacing w:before="0"/>
      <w:ind w:left="1920"/>
      <w:jc w:val="left"/>
    </w:pPr>
    <w:rPr>
      <w:sz w:val="18"/>
      <w:szCs w:val="18"/>
    </w:rPr>
  </w:style>
  <w:style w:type="paragraph" w:customStyle="1" w:styleId="Estilo2">
    <w:name w:val="Estilo2"/>
    <w:basedOn w:val="TOC2"/>
    <w:rsid w:val="00312D34"/>
    <w:rPr>
      <w:noProof/>
    </w:rPr>
  </w:style>
  <w:style w:type="paragraph" w:customStyle="1" w:styleId="Estilo3">
    <w:name w:val="Estilo3"/>
    <w:basedOn w:val="TOC2"/>
    <w:autoRedefine/>
    <w:rsid w:val="004B1EF9"/>
    <w:rPr>
      <w:noProof/>
    </w:rPr>
  </w:style>
  <w:style w:type="paragraph" w:customStyle="1" w:styleId="EstiloAnaltico4Antes3ptDepoisde">
    <w:name w:val="Estilo Analítico 4 Antes:  3 pt Depois de: ..."/>
    <w:basedOn w:val="TOC4"/>
    <w:autoRedefine/>
    <w:rsid w:val="004B1EF9"/>
    <w:pPr>
      <w:ind w:left="425"/>
    </w:pPr>
    <w:rPr>
      <w:szCs w:val="20"/>
    </w:rPr>
  </w:style>
  <w:style w:type="table" w:styleId="TableGrid">
    <w:name w:val="Table Grid"/>
    <w:basedOn w:val="TableNormal"/>
    <w:uiPriority w:val="59"/>
    <w:rsid w:val="0085630A"/>
    <w:pPr>
      <w:spacing w:before="240" w:line="360" w:lineRule="exact"/>
      <w:ind w:firstLine="113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7D2C5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FB573B"/>
    <w:rPr>
      <w:color w:val="000000"/>
      <w:sz w:val="0"/>
      <w:szCs w:val="0"/>
    </w:rPr>
  </w:style>
  <w:style w:type="paragraph" w:styleId="PlainText">
    <w:name w:val="Plain Text"/>
    <w:basedOn w:val="Normal"/>
    <w:link w:val="PlainTextChar"/>
    <w:uiPriority w:val="99"/>
    <w:unhideWhenUsed/>
    <w:rsid w:val="00B941DC"/>
    <w:pPr>
      <w:spacing w:before="0" w:line="240" w:lineRule="auto"/>
      <w:ind w:firstLine="0"/>
      <w:jc w:val="left"/>
    </w:pPr>
    <w:rPr>
      <w:rFonts w:ascii="Consolas" w:hAnsi="Consolas"/>
      <w:color w:val="auto"/>
      <w:sz w:val="21"/>
      <w:szCs w:val="21"/>
      <w:lang w:eastAsia="en-US"/>
    </w:rPr>
  </w:style>
  <w:style w:type="character" w:customStyle="1" w:styleId="PlainTextChar">
    <w:name w:val="Plain Text Char"/>
    <w:basedOn w:val="DefaultParagraphFont"/>
    <w:link w:val="PlainText"/>
    <w:uiPriority w:val="99"/>
    <w:locked/>
    <w:rsid w:val="00B941DC"/>
    <w:rPr>
      <w:rFonts w:ascii="Consolas" w:hAnsi="Consolas" w:cs="Times New Roman"/>
      <w:sz w:val="21"/>
      <w:szCs w:val="21"/>
      <w:lang w:eastAsia="en-US"/>
    </w:rPr>
  </w:style>
  <w:style w:type="paragraph" w:customStyle="1" w:styleId="Ementa1">
    <w:name w:val="Ementa1"/>
    <w:basedOn w:val="Normal"/>
    <w:autoRedefine/>
    <w:rsid w:val="00152C58"/>
    <w:pPr>
      <w:overflowPunct w:val="0"/>
      <w:autoSpaceDE w:val="0"/>
      <w:autoSpaceDN w:val="0"/>
      <w:adjustRightInd w:val="0"/>
      <w:spacing w:before="60" w:line="240" w:lineRule="auto"/>
      <w:textAlignment w:val="baseline"/>
    </w:pPr>
    <w:rPr>
      <w:rFonts w:ascii="Arial" w:hAnsi="Arial" w:cs="Arial"/>
      <w:color w:val="auto"/>
      <w:szCs w:val="24"/>
    </w:rPr>
  </w:style>
  <w:style w:type="paragraph" w:customStyle="1" w:styleId="Presidente">
    <w:name w:val="Presidente"/>
    <w:basedOn w:val="Normal"/>
    <w:autoRedefine/>
    <w:rsid w:val="00152C58"/>
    <w:pPr>
      <w:overflowPunct w:val="0"/>
      <w:autoSpaceDE w:val="0"/>
      <w:autoSpaceDN w:val="0"/>
      <w:adjustRightInd w:val="0"/>
      <w:spacing w:before="0" w:line="240" w:lineRule="auto"/>
      <w:ind w:firstLine="0"/>
      <w:jc w:val="center"/>
      <w:textAlignment w:val="baseline"/>
    </w:pPr>
    <w:rPr>
      <w:rFonts w:ascii="Arial" w:hAnsi="Arial" w:cs="Arial"/>
      <w:color w:val="auto"/>
      <w:szCs w:val="24"/>
    </w:rPr>
  </w:style>
  <w:style w:type="paragraph" w:customStyle="1" w:styleId="Resolve2">
    <w:name w:val="Resolve2"/>
    <w:basedOn w:val="Normal"/>
    <w:rsid w:val="00152C58"/>
    <w:pPr>
      <w:tabs>
        <w:tab w:val="left" w:pos="1080"/>
      </w:tabs>
      <w:overflowPunct w:val="0"/>
      <w:autoSpaceDE w:val="0"/>
      <w:autoSpaceDN w:val="0"/>
      <w:adjustRightInd w:val="0"/>
      <w:spacing w:before="0" w:line="240" w:lineRule="auto"/>
      <w:textAlignment w:val="baseline"/>
    </w:pPr>
    <w:rPr>
      <w:rFonts w:ascii="Arial" w:hAnsi="Arial" w:cs="Arial"/>
      <w:bCs/>
      <w:caps/>
      <w:color w:val="auto"/>
      <w:spacing w:val="-20"/>
      <w:szCs w:val="24"/>
    </w:rPr>
  </w:style>
  <w:style w:type="paragraph" w:styleId="Caption">
    <w:name w:val="caption"/>
    <w:basedOn w:val="Normal"/>
    <w:uiPriority w:val="35"/>
    <w:qFormat/>
    <w:rsid w:val="00152C58"/>
    <w:pPr>
      <w:tabs>
        <w:tab w:val="left" w:pos="0"/>
      </w:tabs>
      <w:overflowPunct w:val="0"/>
      <w:autoSpaceDE w:val="0"/>
      <w:autoSpaceDN w:val="0"/>
      <w:adjustRightInd w:val="0"/>
      <w:spacing w:before="0" w:line="240" w:lineRule="auto"/>
      <w:ind w:firstLine="0"/>
      <w:jc w:val="center"/>
      <w:textAlignment w:val="baseline"/>
    </w:pPr>
    <w:rPr>
      <w:rFonts w:ascii="Arial" w:hAnsi="Arial"/>
      <w:b/>
      <w:color w:val="auto"/>
      <w:u w:val="single"/>
    </w:rPr>
  </w:style>
  <w:style w:type="paragraph" w:styleId="NormalWeb">
    <w:name w:val="Normal (Web)"/>
    <w:basedOn w:val="Normal"/>
    <w:uiPriority w:val="99"/>
    <w:rsid w:val="00152C58"/>
    <w:pPr>
      <w:spacing w:before="0" w:line="240" w:lineRule="auto"/>
      <w:ind w:firstLine="0"/>
      <w:jc w:val="left"/>
    </w:pPr>
    <w:rPr>
      <w:color w:val="auto"/>
      <w:szCs w:val="24"/>
    </w:rPr>
  </w:style>
  <w:style w:type="paragraph" w:styleId="BodyText">
    <w:name w:val="Body Text"/>
    <w:basedOn w:val="Normal"/>
    <w:link w:val="BodyTextChar"/>
    <w:uiPriority w:val="99"/>
    <w:rsid w:val="003C423B"/>
    <w:pPr>
      <w:autoSpaceDE w:val="0"/>
      <w:autoSpaceDN w:val="0"/>
      <w:adjustRightInd w:val="0"/>
      <w:spacing w:before="0" w:line="360" w:lineRule="auto"/>
      <w:ind w:firstLine="0"/>
    </w:pPr>
    <w:rPr>
      <w:rFonts w:ascii="Arial" w:hAnsi="Arial" w:cs="Arial"/>
      <w:color w:val="auto"/>
      <w:szCs w:val="24"/>
    </w:rPr>
  </w:style>
  <w:style w:type="character" w:customStyle="1" w:styleId="BodyTextChar">
    <w:name w:val="Body Text Char"/>
    <w:basedOn w:val="DefaultParagraphFont"/>
    <w:link w:val="BodyText"/>
    <w:uiPriority w:val="99"/>
    <w:locked/>
    <w:rsid w:val="003C423B"/>
    <w:rPr>
      <w:rFonts w:ascii="Arial" w:hAnsi="Arial" w:cs="Arial"/>
      <w:sz w:val="24"/>
      <w:szCs w:val="24"/>
    </w:rPr>
  </w:style>
  <w:style w:type="paragraph" w:customStyle="1" w:styleId="TextoDCO">
    <w:name w:val="Texto DCO"/>
    <w:basedOn w:val="Normal"/>
    <w:uiPriority w:val="99"/>
    <w:rsid w:val="003C423B"/>
    <w:pPr>
      <w:autoSpaceDE w:val="0"/>
      <w:autoSpaceDN w:val="0"/>
      <w:adjustRightInd w:val="0"/>
      <w:spacing w:before="0" w:after="120" w:line="240" w:lineRule="auto"/>
      <w:ind w:firstLine="851"/>
    </w:pPr>
    <w:rPr>
      <w:rFonts w:ascii="Arial" w:hAnsi="Arial" w:cs="Arial"/>
      <w:color w:val="auto"/>
      <w:szCs w:val="24"/>
    </w:rPr>
  </w:style>
  <w:style w:type="character" w:styleId="Strong">
    <w:name w:val="Strong"/>
    <w:basedOn w:val="DefaultParagraphFont"/>
    <w:uiPriority w:val="99"/>
    <w:qFormat/>
    <w:rsid w:val="003C423B"/>
    <w:rPr>
      <w:rFonts w:cs="Times New Roman"/>
      <w:b/>
      <w:bCs/>
    </w:rPr>
  </w:style>
  <w:style w:type="paragraph" w:styleId="FootnoteText">
    <w:name w:val="footnote text"/>
    <w:basedOn w:val="Normal"/>
    <w:link w:val="FootnoteTextChar"/>
    <w:uiPriority w:val="99"/>
    <w:unhideWhenUsed/>
    <w:rsid w:val="004D7FC4"/>
    <w:pPr>
      <w:overflowPunct w:val="0"/>
      <w:autoSpaceDE w:val="0"/>
      <w:autoSpaceDN w:val="0"/>
      <w:adjustRightInd w:val="0"/>
      <w:spacing w:before="0" w:line="240" w:lineRule="auto"/>
      <w:ind w:firstLine="0"/>
      <w:jc w:val="left"/>
    </w:pPr>
    <w:rPr>
      <w:sz w:val="20"/>
    </w:rPr>
  </w:style>
  <w:style w:type="character" w:customStyle="1" w:styleId="FootnoteTextChar">
    <w:name w:val="Footnote Text Char"/>
    <w:basedOn w:val="DefaultParagraphFont"/>
    <w:link w:val="FootnoteText"/>
    <w:uiPriority w:val="99"/>
    <w:locked/>
    <w:rsid w:val="004D7FC4"/>
    <w:rPr>
      <w:rFonts w:cs="Times New Roman"/>
      <w:color w:val="000000"/>
    </w:rPr>
  </w:style>
  <w:style w:type="paragraph" w:styleId="ListParagraph">
    <w:name w:val="List Paragraph"/>
    <w:basedOn w:val="Normal"/>
    <w:uiPriority w:val="34"/>
    <w:qFormat/>
    <w:rsid w:val="004D7FC4"/>
    <w:pPr>
      <w:overflowPunct w:val="0"/>
      <w:autoSpaceDE w:val="0"/>
      <w:autoSpaceDN w:val="0"/>
      <w:adjustRightInd w:val="0"/>
      <w:spacing w:before="0" w:line="240" w:lineRule="auto"/>
      <w:ind w:left="720" w:firstLine="0"/>
      <w:contextualSpacing/>
      <w:jc w:val="left"/>
    </w:pPr>
    <w:rPr>
      <w:sz w:val="20"/>
    </w:rPr>
  </w:style>
  <w:style w:type="character" w:styleId="FootnoteReference">
    <w:name w:val="footnote reference"/>
    <w:basedOn w:val="DefaultParagraphFont"/>
    <w:uiPriority w:val="99"/>
    <w:unhideWhenUsed/>
    <w:rsid w:val="004D7FC4"/>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685866786">
      <w:marLeft w:val="0"/>
      <w:marRight w:val="0"/>
      <w:marTop w:val="0"/>
      <w:marBottom w:val="0"/>
      <w:divBdr>
        <w:top w:val="none" w:sz="0" w:space="0" w:color="auto"/>
        <w:left w:val="none" w:sz="0" w:space="0" w:color="auto"/>
        <w:bottom w:val="none" w:sz="0" w:space="0" w:color="auto"/>
        <w:right w:val="none" w:sz="0" w:space="0" w:color="auto"/>
      </w:divBdr>
    </w:div>
    <w:div w:id="685866787">
      <w:marLeft w:val="0"/>
      <w:marRight w:val="0"/>
      <w:marTop w:val="0"/>
      <w:marBottom w:val="0"/>
      <w:divBdr>
        <w:top w:val="none" w:sz="0" w:space="0" w:color="auto"/>
        <w:left w:val="none" w:sz="0" w:space="0" w:color="auto"/>
        <w:bottom w:val="none" w:sz="0" w:space="0" w:color="auto"/>
        <w:right w:val="none" w:sz="0" w:space="0" w:color="auto"/>
      </w:divBdr>
    </w:div>
    <w:div w:id="685866788">
      <w:marLeft w:val="0"/>
      <w:marRight w:val="0"/>
      <w:marTop w:val="0"/>
      <w:marBottom w:val="0"/>
      <w:divBdr>
        <w:top w:val="none" w:sz="0" w:space="0" w:color="auto"/>
        <w:left w:val="none" w:sz="0" w:space="0" w:color="auto"/>
        <w:bottom w:val="none" w:sz="0" w:space="0" w:color="auto"/>
        <w:right w:val="none" w:sz="0" w:space="0" w:color="auto"/>
      </w:divBdr>
    </w:div>
    <w:div w:id="6858667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144</TotalTime>
  <Pages>16</Pages>
  <Words>15827</Words>
  <Characters>-32766</Characters>
  <Application>Microsoft Office Outlook</Application>
  <DocSecurity>0</DocSecurity>
  <Lines>0</Lines>
  <Paragraphs>0</Paragraphs>
  <ScaleCrop>false</ScaleCrop>
  <Company>tcsc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DO ESTADO DE SANTA CATARINA</dc:title>
  <dc:subject/>
  <dc:creator>tcsc</dc:creator>
  <cp:keywords/>
  <dc:description/>
  <cp:lastModifiedBy>Valdelei Rouver</cp:lastModifiedBy>
  <cp:revision>7</cp:revision>
  <cp:lastPrinted>2008-04-30T19:31:00Z</cp:lastPrinted>
  <dcterms:created xsi:type="dcterms:W3CDTF">2012-02-09T17:25:00Z</dcterms:created>
  <dcterms:modified xsi:type="dcterms:W3CDTF">2012-02-09T19:49:00Z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6f6a55d9bae343f1a1e65d8d7d7fcc0a.psdsxs" Id="R2ee349e0019b41a2" /></Relationships>
</file>